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8A7" w:rsidRDefault="001C38A7" w:rsidP="001C38A7">
      <w:pPr>
        <w:adjustRightInd w:val="0"/>
        <w:spacing w:after="0" w:line="360" w:lineRule="auto"/>
        <w:ind w:firstLine="709"/>
        <w:jc w:val="center"/>
        <w:rPr>
          <w:caps/>
          <w:color w:val="000000"/>
          <w:szCs w:val="28"/>
        </w:rPr>
      </w:pPr>
      <w:r>
        <w:rPr>
          <w:caps/>
          <w:color w:val="000000"/>
          <w:szCs w:val="28"/>
        </w:rPr>
        <w:t>Чорноморський національний університет</w:t>
      </w:r>
    </w:p>
    <w:p w:rsidR="001C38A7" w:rsidRDefault="001C38A7" w:rsidP="001C38A7">
      <w:pPr>
        <w:adjustRightInd w:val="0"/>
        <w:spacing w:after="0" w:line="360" w:lineRule="auto"/>
        <w:ind w:firstLine="709"/>
        <w:jc w:val="center"/>
        <w:rPr>
          <w:caps/>
          <w:color w:val="000000"/>
          <w:szCs w:val="28"/>
        </w:rPr>
      </w:pPr>
      <w:r>
        <w:rPr>
          <w:caps/>
          <w:color w:val="000000"/>
          <w:szCs w:val="28"/>
        </w:rPr>
        <w:t>імені Петра Могили</w:t>
      </w:r>
    </w:p>
    <w:p w:rsidR="001C38A7" w:rsidRDefault="001C38A7" w:rsidP="001C38A7">
      <w:pPr>
        <w:adjustRightInd w:val="0"/>
        <w:spacing w:after="0" w:line="360" w:lineRule="auto"/>
        <w:ind w:firstLine="709"/>
        <w:jc w:val="center"/>
        <w:rPr>
          <w:caps/>
          <w:color w:val="000000"/>
          <w:szCs w:val="28"/>
        </w:rPr>
      </w:pPr>
      <w:r>
        <w:rPr>
          <w:caps/>
          <w:color w:val="000000"/>
          <w:szCs w:val="28"/>
        </w:rPr>
        <w:t>Інститут державного управління</w:t>
      </w:r>
    </w:p>
    <w:p w:rsidR="001C38A7" w:rsidRDefault="001C38A7" w:rsidP="001C38A7">
      <w:pPr>
        <w:adjustRightInd w:val="0"/>
        <w:spacing w:after="0" w:line="360" w:lineRule="auto"/>
        <w:ind w:firstLine="709"/>
        <w:jc w:val="center"/>
        <w:rPr>
          <w:color w:val="000000"/>
          <w:szCs w:val="28"/>
        </w:rPr>
      </w:pPr>
      <w:r>
        <w:rPr>
          <w:color w:val="000000"/>
          <w:szCs w:val="28"/>
        </w:rPr>
        <w:t>Кафедра публічного управління та адміністрування</w:t>
      </w:r>
    </w:p>
    <w:p w:rsidR="001C38A7" w:rsidRDefault="001C38A7" w:rsidP="001C38A7">
      <w:pPr>
        <w:spacing w:after="0" w:line="360" w:lineRule="auto"/>
        <w:ind w:firstLine="709"/>
        <w:jc w:val="center"/>
        <w:rPr>
          <w:b/>
          <w:color w:val="000000"/>
          <w:spacing w:val="-2"/>
          <w:szCs w:val="28"/>
        </w:rPr>
      </w:pPr>
    </w:p>
    <w:p w:rsidR="001C38A7" w:rsidRDefault="001C38A7" w:rsidP="001C38A7">
      <w:pPr>
        <w:spacing w:after="0" w:line="360" w:lineRule="auto"/>
        <w:ind w:firstLine="709"/>
        <w:jc w:val="center"/>
        <w:rPr>
          <w:b/>
          <w:color w:val="000000"/>
          <w:spacing w:val="-2"/>
          <w:szCs w:val="28"/>
        </w:rPr>
      </w:pPr>
    </w:p>
    <w:p w:rsidR="001C38A7" w:rsidRDefault="001C38A7" w:rsidP="001C38A7">
      <w:pPr>
        <w:spacing w:after="0" w:line="360" w:lineRule="auto"/>
        <w:ind w:firstLine="709"/>
        <w:jc w:val="center"/>
        <w:rPr>
          <w:b/>
          <w:color w:val="000000"/>
          <w:spacing w:val="-2"/>
          <w:szCs w:val="28"/>
        </w:rPr>
      </w:pPr>
    </w:p>
    <w:p w:rsidR="001C38A7" w:rsidRDefault="001C38A7" w:rsidP="001C38A7">
      <w:pPr>
        <w:spacing w:after="0" w:line="360" w:lineRule="auto"/>
        <w:ind w:firstLine="709"/>
        <w:jc w:val="center"/>
        <w:rPr>
          <w:b/>
          <w:color w:val="000000"/>
          <w:spacing w:val="-2"/>
          <w:szCs w:val="28"/>
        </w:rPr>
      </w:pPr>
    </w:p>
    <w:p w:rsidR="001C38A7" w:rsidRDefault="001C38A7" w:rsidP="001C38A7">
      <w:pPr>
        <w:spacing w:after="0" w:line="360" w:lineRule="auto"/>
        <w:ind w:firstLine="709"/>
        <w:jc w:val="center"/>
        <w:rPr>
          <w:b/>
          <w:color w:val="000000"/>
          <w:spacing w:val="-2"/>
          <w:szCs w:val="28"/>
        </w:rPr>
      </w:pPr>
    </w:p>
    <w:p w:rsidR="00294DBF" w:rsidRPr="00347B47" w:rsidRDefault="00294DBF" w:rsidP="00294DBF">
      <w:pPr>
        <w:adjustRightInd w:val="0"/>
        <w:spacing w:after="0" w:line="360" w:lineRule="auto"/>
        <w:jc w:val="center"/>
        <w:rPr>
          <w:bCs/>
          <w:color w:val="000000"/>
          <w:szCs w:val="28"/>
        </w:rPr>
      </w:pPr>
      <w:r w:rsidRPr="00347B47">
        <w:rPr>
          <w:bCs/>
          <w:color w:val="000000"/>
          <w:szCs w:val="28"/>
        </w:rPr>
        <w:t>КВАЛ</w:t>
      </w:r>
      <w:r w:rsidRPr="00347B47">
        <w:rPr>
          <w:bCs/>
          <w:color w:val="000000"/>
          <w:szCs w:val="28"/>
          <w:lang w:val="uk-UA"/>
        </w:rPr>
        <w:t>І</w:t>
      </w:r>
      <w:r w:rsidRPr="00347B47">
        <w:rPr>
          <w:bCs/>
          <w:color w:val="000000"/>
          <w:szCs w:val="28"/>
        </w:rPr>
        <w:t>Ф</w:t>
      </w:r>
      <w:r w:rsidRPr="00347B47">
        <w:rPr>
          <w:bCs/>
          <w:color w:val="000000"/>
          <w:szCs w:val="28"/>
          <w:lang w:val="uk-UA"/>
        </w:rPr>
        <w:t>І</w:t>
      </w:r>
      <w:r w:rsidRPr="00347B47">
        <w:rPr>
          <w:bCs/>
          <w:color w:val="000000"/>
          <w:szCs w:val="28"/>
        </w:rPr>
        <w:t>КАЦ</w:t>
      </w:r>
      <w:r w:rsidRPr="00347B47">
        <w:rPr>
          <w:bCs/>
          <w:color w:val="000000"/>
          <w:szCs w:val="28"/>
          <w:lang w:val="uk-UA"/>
        </w:rPr>
        <w:t>І</w:t>
      </w:r>
      <w:r w:rsidRPr="00347B47">
        <w:rPr>
          <w:bCs/>
          <w:color w:val="000000"/>
          <w:szCs w:val="28"/>
        </w:rPr>
        <w:t>ЙН</w:t>
      </w:r>
      <w:r w:rsidRPr="00347B47">
        <w:rPr>
          <w:bCs/>
          <w:color w:val="000000"/>
          <w:szCs w:val="28"/>
          <w:lang w:val="uk-UA"/>
        </w:rPr>
        <w:t>А</w:t>
      </w:r>
      <w:r w:rsidRPr="00347B47">
        <w:rPr>
          <w:bCs/>
          <w:color w:val="000000"/>
          <w:szCs w:val="28"/>
        </w:rPr>
        <w:t xml:space="preserve"> РОБОТА</w:t>
      </w:r>
    </w:p>
    <w:p w:rsidR="00294DBF" w:rsidRPr="00347B47" w:rsidRDefault="00294DBF" w:rsidP="00294DBF">
      <w:pPr>
        <w:jc w:val="center"/>
        <w:rPr>
          <w:rFonts w:eastAsia="Times New Roman"/>
          <w:bCs/>
          <w:szCs w:val="28"/>
          <w:lang w:val="uk-UA"/>
        </w:rPr>
      </w:pPr>
      <w:r w:rsidRPr="00347B47">
        <w:rPr>
          <w:rFonts w:eastAsia="Times New Roman"/>
          <w:bCs/>
          <w:szCs w:val="28"/>
          <w:lang w:val="uk-UA"/>
        </w:rPr>
        <w:t>ЗА ДРУГИМ РІВНЕМ ВИЩОЇ ОСВІТИ (МАГІСТР)</w:t>
      </w:r>
    </w:p>
    <w:p w:rsidR="001C38A7" w:rsidRPr="001C38A7" w:rsidRDefault="001C38A7" w:rsidP="001C38A7">
      <w:pPr>
        <w:adjustRightInd w:val="0"/>
        <w:spacing w:after="0" w:line="360" w:lineRule="auto"/>
        <w:jc w:val="center"/>
        <w:rPr>
          <w:bCs/>
          <w:color w:val="000000"/>
          <w:szCs w:val="28"/>
          <w:lang w:val="uk-UA"/>
        </w:rPr>
      </w:pPr>
    </w:p>
    <w:p w:rsidR="001C38A7" w:rsidRDefault="001C38A7" w:rsidP="00B462F2">
      <w:pPr>
        <w:spacing w:after="0" w:line="360" w:lineRule="auto"/>
        <w:jc w:val="center"/>
        <w:rPr>
          <w:b/>
          <w:szCs w:val="28"/>
          <w:lang w:val="uk-UA"/>
        </w:rPr>
      </w:pPr>
      <w:r>
        <w:rPr>
          <w:color w:val="000000"/>
          <w:szCs w:val="28"/>
        </w:rPr>
        <w:t>на тему</w:t>
      </w:r>
      <w:r>
        <w:rPr>
          <w:color w:val="000000"/>
          <w:szCs w:val="28"/>
          <w:lang w:val="uk-UA"/>
        </w:rPr>
        <w:t xml:space="preserve">: </w:t>
      </w:r>
      <w:bookmarkStart w:id="0" w:name="_GoBack"/>
      <w:r>
        <w:rPr>
          <w:b/>
          <w:color w:val="000000"/>
          <w:szCs w:val="28"/>
          <w:lang w:val="uk-UA"/>
        </w:rPr>
        <w:t>ЗДІЙСНЕННЯ ДЕРЖАВНОГО РЕГУЛЮВАННЯ У СФЕРІ</w:t>
      </w:r>
      <w:r w:rsidR="00B462F2">
        <w:rPr>
          <w:b/>
          <w:szCs w:val="28"/>
          <w:lang w:val="uk-UA"/>
        </w:rPr>
        <w:t xml:space="preserve"> </w:t>
      </w:r>
      <w:r>
        <w:rPr>
          <w:b/>
          <w:szCs w:val="28"/>
          <w:lang w:val="uk-UA"/>
        </w:rPr>
        <w:t>НАЦІОНАЛЬНОЇ БЕЗПЕКИ (ДОСВІД КРАЇН ЄС)</w:t>
      </w:r>
      <w:bookmarkEnd w:id="0"/>
    </w:p>
    <w:p w:rsidR="001C38A7" w:rsidRDefault="001C38A7" w:rsidP="001C38A7">
      <w:pPr>
        <w:spacing w:after="0" w:line="360" w:lineRule="auto"/>
        <w:ind w:left="973" w:right="962"/>
        <w:jc w:val="both"/>
        <w:rPr>
          <w:b/>
          <w:szCs w:val="28"/>
          <w:lang w:val="uk-UA"/>
        </w:rPr>
      </w:pPr>
    </w:p>
    <w:p w:rsidR="001C38A7" w:rsidRDefault="006F639C" w:rsidP="00824DF9">
      <w:pPr>
        <w:tabs>
          <w:tab w:val="left" w:pos="3600"/>
          <w:tab w:val="left" w:pos="4253"/>
        </w:tabs>
        <w:adjustRightInd w:val="0"/>
        <w:spacing w:after="0"/>
        <w:ind w:left="3686"/>
        <w:jc w:val="both"/>
        <w:rPr>
          <w:color w:val="000000"/>
          <w:szCs w:val="28"/>
        </w:rPr>
      </w:pPr>
      <w:r>
        <w:rPr>
          <w:color w:val="000000"/>
          <w:szCs w:val="28"/>
        </w:rPr>
        <w:t>Викона</w:t>
      </w:r>
      <w:r>
        <w:rPr>
          <w:color w:val="000000"/>
          <w:szCs w:val="28"/>
          <w:lang w:val="uk-UA"/>
        </w:rPr>
        <w:t>ла</w:t>
      </w:r>
      <w:r w:rsidR="001C38A7">
        <w:rPr>
          <w:color w:val="000000"/>
          <w:szCs w:val="28"/>
        </w:rPr>
        <w:t>: студент</w:t>
      </w:r>
      <w:r>
        <w:rPr>
          <w:color w:val="000000"/>
          <w:szCs w:val="28"/>
          <w:lang w:val="uk-UA"/>
        </w:rPr>
        <w:t>ка</w:t>
      </w:r>
      <w:r w:rsidR="001C38A7">
        <w:rPr>
          <w:color w:val="000000"/>
          <w:szCs w:val="28"/>
        </w:rPr>
        <w:t xml:space="preserve"> </w:t>
      </w:r>
      <w:r w:rsidR="001C38A7">
        <w:rPr>
          <w:color w:val="000000"/>
          <w:szCs w:val="28"/>
          <w:lang w:val="uk-UA"/>
        </w:rPr>
        <w:t>6</w:t>
      </w:r>
      <w:r w:rsidR="001C38A7">
        <w:rPr>
          <w:color w:val="000000"/>
          <w:szCs w:val="28"/>
        </w:rPr>
        <w:t xml:space="preserve"> курсу </w:t>
      </w:r>
      <w:r w:rsidR="001C38A7">
        <w:rPr>
          <w:color w:val="000000"/>
          <w:szCs w:val="28"/>
          <w:lang w:val="uk-UA"/>
        </w:rPr>
        <w:t>6</w:t>
      </w:r>
      <w:r w:rsidR="001C38A7">
        <w:rPr>
          <w:color w:val="000000"/>
          <w:szCs w:val="28"/>
        </w:rPr>
        <w:t>3</w:t>
      </w:r>
      <w:r w:rsidR="00A90EC7">
        <w:rPr>
          <w:color w:val="000000"/>
          <w:szCs w:val="28"/>
          <w:lang w:val="uk-UA"/>
        </w:rPr>
        <w:t>6</w:t>
      </w:r>
      <w:r w:rsidR="001C38A7">
        <w:rPr>
          <w:color w:val="000000"/>
          <w:szCs w:val="28"/>
        </w:rPr>
        <w:t>-М</w:t>
      </w:r>
      <w:r w:rsidR="00A90EC7">
        <w:rPr>
          <w:color w:val="000000"/>
          <w:szCs w:val="28"/>
          <w:lang w:val="uk-UA"/>
        </w:rPr>
        <w:t>З</w:t>
      </w:r>
      <w:r w:rsidR="001C38A7">
        <w:rPr>
          <w:color w:val="000000"/>
          <w:szCs w:val="28"/>
        </w:rPr>
        <w:t xml:space="preserve"> групи</w:t>
      </w:r>
    </w:p>
    <w:p w:rsidR="001C38A7" w:rsidRDefault="001C38A7" w:rsidP="00824DF9">
      <w:pPr>
        <w:tabs>
          <w:tab w:val="left" w:pos="3969"/>
          <w:tab w:val="left" w:pos="4253"/>
          <w:tab w:val="left" w:pos="5220"/>
        </w:tabs>
        <w:adjustRightInd w:val="0"/>
        <w:spacing w:after="0"/>
        <w:ind w:left="3686"/>
        <w:jc w:val="both"/>
        <w:rPr>
          <w:color w:val="000000"/>
          <w:szCs w:val="28"/>
        </w:rPr>
      </w:pPr>
      <w:r>
        <w:rPr>
          <w:color w:val="000000"/>
          <w:szCs w:val="28"/>
        </w:rPr>
        <w:t xml:space="preserve">галузі знань: </w:t>
      </w:r>
    </w:p>
    <w:p w:rsidR="001C38A7" w:rsidRDefault="001C38A7" w:rsidP="00824DF9">
      <w:pPr>
        <w:tabs>
          <w:tab w:val="left" w:pos="3969"/>
          <w:tab w:val="left" w:pos="4253"/>
          <w:tab w:val="left" w:pos="5220"/>
        </w:tabs>
        <w:adjustRightInd w:val="0"/>
        <w:spacing w:after="0"/>
        <w:ind w:left="3686"/>
        <w:jc w:val="both"/>
        <w:rPr>
          <w:color w:val="000000"/>
          <w:szCs w:val="28"/>
        </w:rPr>
      </w:pPr>
      <w:r>
        <w:rPr>
          <w:color w:val="000000"/>
          <w:szCs w:val="28"/>
        </w:rPr>
        <w:t>28 Публічне управління та адміністрування</w:t>
      </w:r>
    </w:p>
    <w:p w:rsidR="001C38A7" w:rsidRDefault="001C38A7" w:rsidP="00824DF9">
      <w:pPr>
        <w:tabs>
          <w:tab w:val="left" w:pos="3780"/>
          <w:tab w:val="left" w:pos="4253"/>
        </w:tabs>
        <w:adjustRightInd w:val="0"/>
        <w:spacing w:after="0"/>
        <w:ind w:left="3686"/>
        <w:jc w:val="both"/>
        <w:rPr>
          <w:color w:val="000000"/>
          <w:szCs w:val="28"/>
        </w:rPr>
      </w:pPr>
      <w:r>
        <w:rPr>
          <w:color w:val="000000"/>
          <w:szCs w:val="28"/>
        </w:rPr>
        <w:t xml:space="preserve">Спеціальності: </w:t>
      </w:r>
    </w:p>
    <w:p w:rsidR="001C38A7" w:rsidRDefault="001C38A7" w:rsidP="00824DF9">
      <w:pPr>
        <w:tabs>
          <w:tab w:val="left" w:pos="3780"/>
          <w:tab w:val="left" w:pos="4253"/>
        </w:tabs>
        <w:adjustRightInd w:val="0"/>
        <w:spacing w:after="0"/>
        <w:ind w:left="3686"/>
        <w:jc w:val="both"/>
        <w:rPr>
          <w:color w:val="000000"/>
          <w:szCs w:val="28"/>
        </w:rPr>
      </w:pPr>
      <w:r>
        <w:rPr>
          <w:color w:val="000000"/>
          <w:szCs w:val="28"/>
        </w:rPr>
        <w:t>281 Публічне управління та адміністрування</w:t>
      </w:r>
    </w:p>
    <w:p w:rsidR="001C38A7" w:rsidRDefault="006F639C" w:rsidP="00824DF9">
      <w:pPr>
        <w:tabs>
          <w:tab w:val="left" w:pos="3780"/>
          <w:tab w:val="left" w:pos="4253"/>
        </w:tabs>
        <w:adjustRightInd w:val="0"/>
        <w:spacing w:after="0"/>
        <w:ind w:left="3686"/>
        <w:jc w:val="both"/>
        <w:rPr>
          <w:lang w:val="uk-UA"/>
        </w:rPr>
      </w:pPr>
      <w:r>
        <w:rPr>
          <w:color w:val="000000"/>
          <w:szCs w:val="28"/>
          <w:lang w:val="uk-UA"/>
        </w:rPr>
        <w:t xml:space="preserve">Паначева </w:t>
      </w:r>
      <w:r w:rsidRPr="006F639C">
        <w:t>Дар’я</w:t>
      </w:r>
      <w:r w:rsidRPr="006F639C">
        <w:rPr>
          <w:lang w:val="uk-UA"/>
        </w:rPr>
        <w:t xml:space="preserve"> Павлівна</w:t>
      </w:r>
    </w:p>
    <w:p w:rsidR="00824DF9" w:rsidRDefault="00824DF9" w:rsidP="00824DF9">
      <w:pPr>
        <w:tabs>
          <w:tab w:val="left" w:pos="3780"/>
          <w:tab w:val="left" w:pos="4253"/>
        </w:tabs>
        <w:adjustRightInd w:val="0"/>
        <w:spacing w:after="0"/>
        <w:ind w:left="3686"/>
        <w:jc w:val="both"/>
        <w:rPr>
          <w:color w:val="000000"/>
          <w:szCs w:val="28"/>
        </w:rPr>
      </w:pPr>
    </w:p>
    <w:p w:rsidR="00824DF9" w:rsidRDefault="00824DF9" w:rsidP="00824DF9">
      <w:pPr>
        <w:tabs>
          <w:tab w:val="left" w:pos="3969"/>
          <w:tab w:val="left" w:pos="4253"/>
        </w:tabs>
        <w:spacing w:after="0"/>
        <w:ind w:left="3686"/>
        <w:jc w:val="both"/>
        <w:rPr>
          <w:szCs w:val="28"/>
          <w:lang w:val="uk-UA"/>
        </w:rPr>
      </w:pPr>
    </w:p>
    <w:p w:rsidR="00FC5713" w:rsidRPr="00FC5713" w:rsidRDefault="001C38A7" w:rsidP="00824DF9">
      <w:pPr>
        <w:tabs>
          <w:tab w:val="left" w:pos="3969"/>
          <w:tab w:val="left" w:pos="4253"/>
        </w:tabs>
        <w:spacing w:after="0"/>
        <w:ind w:left="3686"/>
        <w:jc w:val="both"/>
        <w:rPr>
          <w:szCs w:val="28"/>
          <w:lang w:val="uk-UA"/>
        </w:rPr>
      </w:pPr>
      <w:r>
        <w:rPr>
          <w:color w:val="000000"/>
          <w:szCs w:val="28"/>
        </w:rPr>
        <w:t xml:space="preserve">Рецензент: </w:t>
      </w:r>
      <w:r w:rsidR="00FC5713">
        <w:rPr>
          <w:szCs w:val="28"/>
          <w:lang w:val="uk-UA"/>
        </w:rPr>
        <w:t xml:space="preserve">доктор </w:t>
      </w:r>
      <w:r w:rsidR="00FC5713">
        <w:rPr>
          <w:szCs w:val="28"/>
        </w:rPr>
        <w:t>наук з державного управління</w:t>
      </w:r>
      <w:r w:rsidR="00FC5713">
        <w:rPr>
          <w:szCs w:val="28"/>
          <w:lang w:val="uk-UA"/>
        </w:rPr>
        <w:t>,</w:t>
      </w:r>
      <w:r w:rsidR="00FC5713">
        <w:rPr>
          <w:szCs w:val="28"/>
        </w:rPr>
        <w:t xml:space="preserve"> </w:t>
      </w:r>
      <w:r w:rsidR="00FC5713">
        <w:rPr>
          <w:szCs w:val="28"/>
          <w:lang w:val="uk-UA"/>
        </w:rPr>
        <w:t>професор</w:t>
      </w:r>
    </w:p>
    <w:p w:rsidR="001C38A7" w:rsidRDefault="00FC5713" w:rsidP="00824DF9">
      <w:pPr>
        <w:tabs>
          <w:tab w:val="left" w:pos="3600"/>
          <w:tab w:val="left" w:pos="3969"/>
        </w:tabs>
        <w:adjustRightInd w:val="0"/>
        <w:spacing w:after="0"/>
        <w:ind w:left="3686"/>
        <w:jc w:val="both"/>
        <w:rPr>
          <w:color w:val="000000"/>
          <w:szCs w:val="28"/>
          <w:lang w:val="uk-UA"/>
        </w:rPr>
      </w:pPr>
      <w:r>
        <w:rPr>
          <w:color w:val="000000"/>
          <w:szCs w:val="28"/>
          <w:lang w:val="uk-UA"/>
        </w:rPr>
        <w:t>Ємельянов Володимир Михайлович</w:t>
      </w:r>
    </w:p>
    <w:p w:rsidR="001C38A7" w:rsidRDefault="001C38A7" w:rsidP="001C38A7">
      <w:pPr>
        <w:spacing w:after="0" w:line="360" w:lineRule="auto"/>
        <w:jc w:val="both"/>
        <w:rPr>
          <w:color w:val="000000"/>
          <w:szCs w:val="28"/>
          <w:lang w:val="uk-UA"/>
        </w:rPr>
      </w:pPr>
    </w:p>
    <w:p w:rsidR="00824DF9" w:rsidRPr="00824DF9" w:rsidRDefault="00824DF9" w:rsidP="001C38A7">
      <w:pPr>
        <w:spacing w:after="0" w:line="360" w:lineRule="auto"/>
        <w:jc w:val="both"/>
        <w:rPr>
          <w:color w:val="000000"/>
          <w:szCs w:val="28"/>
          <w:lang w:val="uk-UA"/>
        </w:rPr>
      </w:pPr>
    </w:p>
    <w:p w:rsidR="001C38A7" w:rsidRDefault="001C38A7" w:rsidP="001C38A7">
      <w:pPr>
        <w:spacing w:after="0" w:line="360" w:lineRule="auto"/>
        <w:jc w:val="both"/>
        <w:rPr>
          <w:color w:val="000000"/>
          <w:szCs w:val="28"/>
        </w:rPr>
      </w:pPr>
    </w:p>
    <w:p w:rsidR="001C38A7" w:rsidRDefault="001C38A7" w:rsidP="001C38A7">
      <w:pPr>
        <w:spacing w:after="0" w:line="360" w:lineRule="auto"/>
        <w:jc w:val="center"/>
        <w:rPr>
          <w:color w:val="000000"/>
          <w:szCs w:val="28"/>
          <w:lang w:val="uk-UA"/>
        </w:rPr>
      </w:pPr>
      <w:r>
        <w:rPr>
          <w:color w:val="000000"/>
          <w:szCs w:val="28"/>
        </w:rPr>
        <w:t xml:space="preserve">Миколаїв </w:t>
      </w:r>
      <w:r w:rsidR="00B462F2">
        <w:rPr>
          <w:b/>
          <w:caps/>
          <w:szCs w:val="28"/>
        </w:rPr>
        <w:t>–</w:t>
      </w:r>
      <w:r w:rsidR="004A4FF0">
        <w:rPr>
          <w:b/>
          <w:caps/>
          <w:szCs w:val="28"/>
          <w:lang w:val="uk-UA"/>
        </w:rPr>
        <w:t xml:space="preserve"> </w:t>
      </w:r>
      <w:r>
        <w:rPr>
          <w:color w:val="000000"/>
          <w:szCs w:val="28"/>
        </w:rPr>
        <w:t>202</w:t>
      </w:r>
      <w:r>
        <w:rPr>
          <w:color w:val="000000"/>
          <w:szCs w:val="28"/>
          <w:lang w:val="uk-UA"/>
        </w:rPr>
        <w:t>1</w:t>
      </w:r>
    </w:p>
    <w:p w:rsidR="00B462F2" w:rsidRDefault="00B462F2" w:rsidP="001C38A7">
      <w:pPr>
        <w:spacing w:after="0" w:line="360" w:lineRule="auto"/>
        <w:jc w:val="center"/>
        <w:rPr>
          <w:color w:val="000000"/>
          <w:szCs w:val="28"/>
          <w:lang w:val="uk-UA"/>
        </w:rPr>
      </w:pPr>
    </w:p>
    <w:p w:rsidR="00B462F2" w:rsidRDefault="00B462F2" w:rsidP="001C38A7">
      <w:pPr>
        <w:spacing w:after="0" w:line="360" w:lineRule="auto"/>
        <w:jc w:val="center"/>
        <w:rPr>
          <w:color w:val="000000"/>
          <w:szCs w:val="28"/>
          <w:lang w:val="uk-UA"/>
        </w:rPr>
      </w:pPr>
    </w:p>
    <w:p w:rsidR="00B0649B" w:rsidRDefault="00F10A40" w:rsidP="00D76FB7">
      <w:pPr>
        <w:spacing w:after="0" w:line="240" w:lineRule="auto"/>
        <w:jc w:val="center"/>
        <w:rPr>
          <w:b/>
          <w:lang w:val="uk-UA"/>
        </w:rPr>
      </w:pPr>
      <w:r>
        <w:rPr>
          <w:b/>
          <w:lang w:val="uk-UA"/>
        </w:rPr>
        <w:lastRenderedPageBreak/>
        <w:t>ЗМІСТ</w:t>
      </w:r>
    </w:p>
    <w:p w:rsidR="00F10A40" w:rsidRPr="00F10A40" w:rsidRDefault="00F10A40" w:rsidP="00F10A40">
      <w:pPr>
        <w:spacing w:after="0" w:line="360" w:lineRule="auto"/>
        <w:jc w:val="both"/>
        <w:rPr>
          <w:lang w:val="uk-UA"/>
        </w:rPr>
      </w:pPr>
      <w:r w:rsidRPr="00F10A40">
        <w:rPr>
          <w:lang w:val="uk-UA"/>
        </w:rPr>
        <w:t>ВСТУП…………………………………………………………………………….</w:t>
      </w:r>
      <w:r w:rsidR="00BD508E">
        <w:rPr>
          <w:lang w:val="uk-UA"/>
        </w:rPr>
        <w:t>3</w:t>
      </w:r>
    </w:p>
    <w:p w:rsidR="00006276" w:rsidRPr="00F10A40" w:rsidRDefault="00006276" w:rsidP="00F10A40">
      <w:pPr>
        <w:spacing w:after="0" w:line="360" w:lineRule="auto"/>
        <w:jc w:val="both"/>
        <w:rPr>
          <w:lang w:val="uk-UA"/>
        </w:rPr>
      </w:pPr>
      <w:r w:rsidRPr="00972C4B">
        <w:rPr>
          <w:lang w:val="uk-UA"/>
        </w:rPr>
        <w:t>РОЗДІЛ</w:t>
      </w:r>
      <w:r w:rsidRPr="00972C4B">
        <w:rPr>
          <w:spacing w:val="1"/>
          <w:lang w:val="uk-UA"/>
        </w:rPr>
        <w:t xml:space="preserve"> </w:t>
      </w:r>
      <w:r w:rsidRPr="00972C4B">
        <w:rPr>
          <w:lang w:val="uk-UA"/>
        </w:rPr>
        <w:t>1.</w:t>
      </w:r>
      <w:r w:rsidRPr="00972C4B">
        <w:rPr>
          <w:spacing w:val="1"/>
          <w:lang w:val="uk-UA"/>
        </w:rPr>
        <w:t xml:space="preserve"> </w:t>
      </w:r>
      <w:r w:rsidR="006018BB">
        <w:rPr>
          <w:spacing w:val="1"/>
          <w:lang w:val="uk-UA"/>
        </w:rPr>
        <w:t>ТЕОТЕРИКО-</w:t>
      </w:r>
      <w:r w:rsidR="00D76FB7" w:rsidRPr="00972C4B">
        <w:rPr>
          <w:lang w:val="uk-UA"/>
        </w:rPr>
        <w:t>МЕТОДОЛОГІЧНІ</w:t>
      </w:r>
      <w:r w:rsidR="00D76FB7" w:rsidRPr="00972C4B">
        <w:rPr>
          <w:spacing w:val="-2"/>
          <w:lang w:val="uk-UA"/>
        </w:rPr>
        <w:t xml:space="preserve"> </w:t>
      </w:r>
      <w:r w:rsidR="00D76FB7" w:rsidRPr="00972C4B">
        <w:rPr>
          <w:lang w:val="uk-UA"/>
        </w:rPr>
        <w:t>ЗАСАДИ</w:t>
      </w:r>
      <w:r w:rsidR="00D76FB7" w:rsidRPr="00972C4B">
        <w:rPr>
          <w:spacing w:val="-3"/>
          <w:lang w:val="uk-UA"/>
        </w:rPr>
        <w:t xml:space="preserve"> </w:t>
      </w:r>
      <w:r w:rsidR="00D76FB7" w:rsidRPr="00972C4B">
        <w:rPr>
          <w:lang w:val="uk-UA"/>
        </w:rPr>
        <w:t>ДОСЛІДЖЕННЯ</w:t>
      </w:r>
      <w:r w:rsidR="00D76FB7" w:rsidRPr="00972C4B">
        <w:rPr>
          <w:spacing w:val="-4"/>
          <w:lang w:val="uk-UA"/>
        </w:rPr>
        <w:t xml:space="preserve"> </w:t>
      </w:r>
      <w:r w:rsidR="00D76FB7" w:rsidRPr="00972C4B">
        <w:rPr>
          <w:lang w:val="uk-UA"/>
        </w:rPr>
        <w:t>МЕХАНІЗМІВ</w:t>
      </w:r>
      <w:r w:rsidR="00D76FB7" w:rsidRPr="00F10A40">
        <w:rPr>
          <w:lang w:val="uk-UA"/>
        </w:rPr>
        <w:t xml:space="preserve"> </w:t>
      </w:r>
      <w:r w:rsidR="00D76FB7" w:rsidRPr="00972C4B">
        <w:rPr>
          <w:lang w:val="uk-UA"/>
        </w:rPr>
        <w:t>ДЕРЖАВНОГО</w:t>
      </w:r>
      <w:r w:rsidR="00D76FB7" w:rsidRPr="00972C4B">
        <w:rPr>
          <w:spacing w:val="-2"/>
          <w:lang w:val="uk-UA"/>
        </w:rPr>
        <w:t xml:space="preserve"> </w:t>
      </w:r>
      <w:r w:rsidR="005B0FAD">
        <w:rPr>
          <w:lang w:val="uk-UA"/>
        </w:rPr>
        <w:t>РЕГУЛЮВАННЯ</w:t>
      </w:r>
      <w:r w:rsidR="00D76FB7" w:rsidRPr="00972C4B">
        <w:rPr>
          <w:spacing w:val="-2"/>
          <w:lang w:val="uk-UA"/>
        </w:rPr>
        <w:t xml:space="preserve"> </w:t>
      </w:r>
      <w:r w:rsidR="00D76FB7" w:rsidRPr="00972C4B">
        <w:rPr>
          <w:lang w:val="uk-UA"/>
        </w:rPr>
        <w:t>У</w:t>
      </w:r>
      <w:r w:rsidR="00D76FB7" w:rsidRPr="00972C4B">
        <w:rPr>
          <w:spacing w:val="-2"/>
          <w:lang w:val="uk-UA"/>
        </w:rPr>
        <w:t xml:space="preserve"> </w:t>
      </w:r>
      <w:r w:rsidR="00D76FB7" w:rsidRPr="00972C4B">
        <w:rPr>
          <w:lang w:val="uk-UA"/>
        </w:rPr>
        <w:t>СФЕРІ НАЦІОНАЛЬНОЇ</w:t>
      </w:r>
      <w:r w:rsidR="00D76FB7" w:rsidRPr="00972C4B">
        <w:rPr>
          <w:spacing w:val="-1"/>
          <w:lang w:val="uk-UA"/>
        </w:rPr>
        <w:t xml:space="preserve"> </w:t>
      </w:r>
      <w:r w:rsidR="00D76FB7" w:rsidRPr="00972C4B">
        <w:rPr>
          <w:lang w:val="uk-UA"/>
        </w:rPr>
        <w:t>БЕ</w:t>
      </w:r>
      <w:r w:rsidR="00D76FB7" w:rsidRPr="00F10A40">
        <w:rPr>
          <w:lang w:val="uk-UA"/>
        </w:rPr>
        <w:t>ПЕКИ</w:t>
      </w:r>
      <w:r w:rsidR="00721EBC" w:rsidRPr="00972C4B">
        <w:rPr>
          <w:lang w:val="uk-UA"/>
        </w:rPr>
        <w:t>…</w:t>
      </w:r>
      <w:r w:rsidR="00F10A40" w:rsidRPr="00972C4B">
        <w:rPr>
          <w:lang w:val="uk-UA"/>
        </w:rPr>
        <w:t>…</w:t>
      </w:r>
      <w:r w:rsidR="00F10A40">
        <w:rPr>
          <w:lang w:val="uk-UA"/>
        </w:rPr>
        <w:t>…</w:t>
      </w:r>
      <w:r w:rsidR="005B0FAD">
        <w:rPr>
          <w:lang w:val="uk-UA"/>
        </w:rPr>
        <w:t>………………………………………………………………….</w:t>
      </w:r>
    </w:p>
    <w:p w:rsidR="00D76FB7" w:rsidRPr="00F10A40" w:rsidRDefault="00CC402F" w:rsidP="00932954">
      <w:pPr>
        <w:pStyle w:val="110"/>
        <w:numPr>
          <w:ilvl w:val="1"/>
          <w:numId w:val="2"/>
        </w:numPr>
        <w:tabs>
          <w:tab w:val="left" w:pos="1692"/>
          <w:tab w:val="left" w:pos="1693"/>
          <w:tab w:val="left" w:pos="5345"/>
          <w:tab w:val="left" w:pos="6441"/>
          <w:tab w:val="left" w:pos="8243"/>
          <w:tab w:val="left" w:pos="9531"/>
        </w:tabs>
        <w:spacing w:before="0" w:line="360" w:lineRule="auto"/>
        <w:ind w:left="0" w:right="0" w:firstLine="567"/>
        <w:jc w:val="both"/>
        <w:rPr>
          <w:b w:val="0"/>
        </w:rPr>
      </w:pPr>
      <w:hyperlink w:anchor="_TOC_250014" w:history="1">
        <w:bookmarkStart w:id="1" w:name="_TOC_250014"/>
        <w:r w:rsidR="00D76FB7" w:rsidRPr="00F10A40">
          <w:rPr>
            <w:b w:val="0"/>
          </w:rPr>
          <w:t xml:space="preserve"> Методологічні засади дослідження проблем </w:t>
        </w:r>
        <w:r w:rsidR="00D76FB7" w:rsidRPr="00F10A40">
          <w:rPr>
            <w:b w:val="0"/>
            <w:spacing w:val="-1"/>
          </w:rPr>
          <w:t>у</w:t>
        </w:r>
        <w:r w:rsidR="00D76FB7" w:rsidRPr="00F10A40">
          <w:rPr>
            <w:b w:val="0"/>
            <w:spacing w:val="-67"/>
          </w:rPr>
          <w:t xml:space="preserve"> </w:t>
        </w:r>
        <w:r w:rsidR="00D76FB7" w:rsidRPr="00F10A40">
          <w:rPr>
            <w:b w:val="0"/>
          </w:rPr>
          <w:t>сфері національної</w:t>
        </w:r>
        <w:r w:rsidR="00D76FB7" w:rsidRPr="00F10A40">
          <w:rPr>
            <w:b w:val="0"/>
            <w:spacing w:val="-1"/>
          </w:rPr>
          <w:t xml:space="preserve"> </w:t>
        </w:r>
        <w:bookmarkEnd w:id="1"/>
        <w:r w:rsidR="00D76FB7" w:rsidRPr="00F10A40">
          <w:rPr>
            <w:b w:val="0"/>
          </w:rPr>
          <w:t>безпеки………………………………………………………</w:t>
        </w:r>
        <w:r w:rsidR="00F10A40">
          <w:rPr>
            <w:b w:val="0"/>
          </w:rPr>
          <w:t>………</w:t>
        </w:r>
      </w:hyperlink>
      <w:bookmarkStart w:id="2" w:name="_TOC_250013"/>
    </w:p>
    <w:p w:rsidR="00F61115" w:rsidRPr="00F10A40" w:rsidRDefault="00D76FB7" w:rsidP="00932954">
      <w:pPr>
        <w:pStyle w:val="110"/>
        <w:numPr>
          <w:ilvl w:val="1"/>
          <w:numId w:val="2"/>
        </w:numPr>
        <w:tabs>
          <w:tab w:val="left" w:pos="1696"/>
          <w:tab w:val="left" w:pos="1697"/>
          <w:tab w:val="left" w:pos="5345"/>
          <w:tab w:val="left" w:pos="6441"/>
          <w:tab w:val="left" w:pos="8243"/>
          <w:tab w:val="left" w:pos="9531"/>
        </w:tabs>
        <w:spacing w:before="0" w:line="360" w:lineRule="auto"/>
        <w:ind w:left="0" w:right="0" w:firstLine="567"/>
        <w:jc w:val="both"/>
        <w:rPr>
          <w:b w:val="0"/>
        </w:rPr>
      </w:pPr>
      <w:r w:rsidRPr="00F10A40">
        <w:rPr>
          <w:b w:val="0"/>
        </w:rPr>
        <w:t xml:space="preserve">Види та складові механізмів забезпечення </w:t>
      </w:r>
      <w:r w:rsidRPr="00F10A40">
        <w:rPr>
          <w:b w:val="0"/>
          <w:spacing w:val="-1"/>
        </w:rPr>
        <w:t>національної</w:t>
      </w:r>
      <w:r w:rsidRPr="00F10A40">
        <w:rPr>
          <w:b w:val="0"/>
          <w:spacing w:val="-67"/>
        </w:rPr>
        <w:t xml:space="preserve"> </w:t>
      </w:r>
      <w:bookmarkEnd w:id="2"/>
      <w:r w:rsidRPr="00F10A40">
        <w:rPr>
          <w:b w:val="0"/>
        </w:rPr>
        <w:t>безпеки……</w:t>
      </w:r>
      <w:r w:rsidR="00F10A40">
        <w:rPr>
          <w:b w:val="0"/>
        </w:rPr>
        <w:t>…</w:t>
      </w:r>
      <w:bookmarkStart w:id="3" w:name="_TOC_250012"/>
      <w:r w:rsidR="00F10A40">
        <w:rPr>
          <w:b w:val="0"/>
        </w:rPr>
        <w:t>………………………………………………………………………</w:t>
      </w:r>
    </w:p>
    <w:p w:rsidR="00D76FB7" w:rsidRPr="00F10A40" w:rsidRDefault="00972C4B" w:rsidP="00932954">
      <w:pPr>
        <w:pStyle w:val="110"/>
        <w:numPr>
          <w:ilvl w:val="1"/>
          <w:numId w:val="2"/>
        </w:numPr>
        <w:tabs>
          <w:tab w:val="left" w:pos="1692"/>
          <w:tab w:val="left" w:pos="1693"/>
          <w:tab w:val="left" w:pos="5345"/>
          <w:tab w:val="left" w:pos="6441"/>
          <w:tab w:val="left" w:pos="8243"/>
          <w:tab w:val="left" w:pos="9531"/>
        </w:tabs>
        <w:spacing w:before="0" w:line="360" w:lineRule="auto"/>
        <w:ind w:left="0" w:right="0" w:firstLine="567"/>
        <w:jc w:val="both"/>
        <w:rPr>
          <w:b w:val="0"/>
        </w:rPr>
      </w:pPr>
      <w:r>
        <w:rPr>
          <w:b w:val="0"/>
        </w:rPr>
        <w:t>Організацій</w:t>
      </w:r>
      <w:r w:rsidRPr="00972C4B">
        <w:rPr>
          <w:b w:val="0"/>
        </w:rPr>
        <w:t>н</w:t>
      </w:r>
      <w:r>
        <w:rPr>
          <w:b w:val="0"/>
        </w:rPr>
        <w:t>і</w:t>
      </w:r>
      <w:r w:rsidR="00D76FB7" w:rsidRPr="00F10A40">
        <w:rPr>
          <w:b w:val="0"/>
        </w:rPr>
        <w:t xml:space="preserve"> засади та особливості </w:t>
      </w:r>
      <w:r w:rsidR="00D76FB7" w:rsidRPr="00F10A40">
        <w:rPr>
          <w:b w:val="0"/>
          <w:spacing w:val="-1"/>
        </w:rPr>
        <w:t>формування</w:t>
      </w:r>
      <w:r w:rsidR="00D76FB7" w:rsidRPr="00F10A40">
        <w:rPr>
          <w:b w:val="0"/>
          <w:spacing w:val="-67"/>
        </w:rPr>
        <w:t xml:space="preserve"> </w:t>
      </w:r>
      <w:r w:rsidR="005B0FAD">
        <w:rPr>
          <w:b w:val="0"/>
          <w:spacing w:val="-67"/>
        </w:rPr>
        <w:t xml:space="preserve"> </w:t>
      </w:r>
      <w:r w:rsidR="00D76FB7" w:rsidRPr="00F10A40">
        <w:rPr>
          <w:b w:val="0"/>
        </w:rPr>
        <w:t>механізмів</w:t>
      </w:r>
      <w:r w:rsidR="00D76FB7" w:rsidRPr="00F10A40">
        <w:rPr>
          <w:b w:val="0"/>
          <w:spacing w:val="-2"/>
        </w:rPr>
        <w:t xml:space="preserve"> </w:t>
      </w:r>
      <w:r w:rsidR="00D76FB7" w:rsidRPr="00F10A40">
        <w:rPr>
          <w:b w:val="0"/>
        </w:rPr>
        <w:t>забезпечення</w:t>
      </w:r>
      <w:r w:rsidR="00D76FB7" w:rsidRPr="00F10A40">
        <w:rPr>
          <w:b w:val="0"/>
          <w:spacing w:val="-2"/>
        </w:rPr>
        <w:t xml:space="preserve"> </w:t>
      </w:r>
      <w:r w:rsidR="00D76FB7" w:rsidRPr="00F10A40">
        <w:rPr>
          <w:b w:val="0"/>
        </w:rPr>
        <w:t>національної</w:t>
      </w:r>
      <w:r w:rsidR="00D76FB7" w:rsidRPr="00F10A40">
        <w:rPr>
          <w:b w:val="0"/>
          <w:spacing w:val="1"/>
        </w:rPr>
        <w:t xml:space="preserve"> </w:t>
      </w:r>
      <w:bookmarkEnd w:id="3"/>
      <w:r w:rsidR="00D76FB7" w:rsidRPr="00F10A40">
        <w:rPr>
          <w:b w:val="0"/>
        </w:rPr>
        <w:t>безпеки</w:t>
      </w:r>
      <w:r w:rsidR="00F61115" w:rsidRPr="00F10A40">
        <w:rPr>
          <w:b w:val="0"/>
        </w:rPr>
        <w:t>…………………</w:t>
      </w:r>
      <w:r>
        <w:rPr>
          <w:b w:val="0"/>
        </w:rPr>
        <w:t>…………...</w:t>
      </w:r>
      <w:r w:rsidR="00F61115" w:rsidRPr="00F10A40">
        <w:rPr>
          <w:b w:val="0"/>
        </w:rPr>
        <w:t>………………..</w:t>
      </w:r>
    </w:p>
    <w:p w:rsidR="00F10A40" w:rsidRDefault="00CC402F" w:rsidP="00F10A40">
      <w:pPr>
        <w:pStyle w:val="31"/>
        <w:tabs>
          <w:tab w:val="left" w:leader="dot" w:pos="9561"/>
        </w:tabs>
        <w:spacing w:line="360" w:lineRule="auto"/>
        <w:ind w:left="0" w:right="0" w:firstLine="0"/>
        <w:jc w:val="both"/>
      </w:pPr>
      <w:hyperlink w:anchor="_TOC_250011" w:history="1">
        <w:r w:rsidR="00006276" w:rsidRPr="00F10A40">
          <w:t>Висновки</w:t>
        </w:r>
        <w:r w:rsidR="00006276" w:rsidRPr="00F10A40">
          <w:rPr>
            <w:spacing w:val="-2"/>
          </w:rPr>
          <w:t xml:space="preserve"> </w:t>
        </w:r>
        <w:r w:rsidR="00A55F63">
          <w:t>до р</w:t>
        </w:r>
        <w:r w:rsidR="00006276" w:rsidRPr="00F10A40">
          <w:t>озділу</w:t>
        </w:r>
        <w:r w:rsidR="00006276" w:rsidRPr="00F10A40">
          <w:rPr>
            <w:spacing w:val="-3"/>
          </w:rPr>
          <w:t xml:space="preserve"> </w:t>
        </w:r>
        <w:r w:rsidR="00B94FC9" w:rsidRPr="00F10A40">
          <w:t>1…………………………………………………</w:t>
        </w:r>
        <w:r w:rsidR="00F10A40">
          <w:t>……...</w:t>
        </w:r>
        <w:r w:rsidR="00B94FC9" w:rsidRPr="00F10A40">
          <w:t>……</w:t>
        </w:r>
      </w:hyperlink>
    </w:p>
    <w:p w:rsidR="00006276" w:rsidRPr="00F10A40" w:rsidRDefault="00006276" w:rsidP="00F10A40">
      <w:pPr>
        <w:pStyle w:val="31"/>
        <w:tabs>
          <w:tab w:val="left" w:leader="dot" w:pos="9561"/>
        </w:tabs>
        <w:spacing w:line="360" w:lineRule="auto"/>
        <w:ind w:left="0" w:right="0" w:firstLine="0"/>
        <w:jc w:val="both"/>
      </w:pPr>
      <w:r w:rsidRPr="00F10A40">
        <w:t>РОЗДІЛ</w:t>
      </w:r>
      <w:r w:rsidRPr="00F10A40">
        <w:rPr>
          <w:spacing w:val="1"/>
        </w:rPr>
        <w:t xml:space="preserve"> </w:t>
      </w:r>
      <w:r w:rsidRPr="00F10A40">
        <w:t>2.</w:t>
      </w:r>
      <w:r w:rsidRPr="00F10A40">
        <w:rPr>
          <w:spacing w:val="1"/>
        </w:rPr>
        <w:t xml:space="preserve"> </w:t>
      </w:r>
      <w:r w:rsidR="00F61115" w:rsidRPr="00F10A40">
        <w:t>ФОРМУВАННЯ</w:t>
      </w:r>
      <w:r w:rsidR="00F61115" w:rsidRPr="00F10A40">
        <w:rPr>
          <w:spacing w:val="-2"/>
        </w:rPr>
        <w:t xml:space="preserve"> </w:t>
      </w:r>
      <w:r w:rsidR="00F61115" w:rsidRPr="00F10A40">
        <w:t>МЕХАНІЗМІВ ЗАБЕЗПЕЧЕННЯ НАЦІОНАЛЬНОЇ БЕЗПЕКИ У КРАЇНАХ ЄС</w:t>
      </w:r>
      <w:r w:rsidR="00B94FC9" w:rsidRPr="00F10A40">
        <w:t>…………………………………</w:t>
      </w:r>
    </w:p>
    <w:p w:rsidR="00B94FC9" w:rsidRPr="00F10A40" w:rsidRDefault="00B94FC9" w:rsidP="00932954">
      <w:pPr>
        <w:pStyle w:val="110"/>
        <w:numPr>
          <w:ilvl w:val="1"/>
          <w:numId w:val="3"/>
        </w:numPr>
        <w:tabs>
          <w:tab w:val="left" w:pos="1474"/>
        </w:tabs>
        <w:spacing w:before="0" w:line="360" w:lineRule="auto"/>
        <w:ind w:left="0" w:right="0" w:firstLine="567"/>
        <w:jc w:val="both"/>
        <w:rPr>
          <w:b w:val="0"/>
        </w:rPr>
      </w:pPr>
      <w:bookmarkStart w:id="4" w:name="_TOC_250009"/>
      <w:r w:rsidRPr="00F10A40">
        <w:rPr>
          <w:b w:val="0"/>
        </w:rPr>
        <w:t xml:space="preserve"> Головні</w:t>
      </w:r>
      <w:r w:rsidRPr="00F10A40">
        <w:rPr>
          <w:b w:val="0"/>
          <w:spacing w:val="1"/>
        </w:rPr>
        <w:t xml:space="preserve"> </w:t>
      </w:r>
      <w:r w:rsidRPr="00F10A40">
        <w:rPr>
          <w:b w:val="0"/>
        </w:rPr>
        <w:t>фактори</w:t>
      </w:r>
      <w:r w:rsidRPr="00F10A40">
        <w:rPr>
          <w:b w:val="0"/>
          <w:spacing w:val="1"/>
        </w:rPr>
        <w:t xml:space="preserve"> </w:t>
      </w:r>
      <w:r w:rsidRPr="00F10A40">
        <w:rPr>
          <w:b w:val="0"/>
        </w:rPr>
        <w:t>формування</w:t>
      </w:r>
      <w:r w:rsidRPr="00F10A40">
        <w:rPr>
          <w:b w:val="0"/>
          <w:spacing w:val="1"/>
        </w:rPr>
        <w:t xml:space="preserve"> </w:t>
      </w:r>
      <w:r w:rsidRPr="00F10A40">
        <w:rPr>
          <w:b w:val="0"/>
        </w:rPr>
        <w:t>структури</w:t>
      </w:r>
      <w:r w:rsidRPr="00F10A40">
        <w:rPr>
          <w:b w:val="0"/>
          <w:spacing w:val="1"/>
        </w:rPr>
        <w:t xml:space="preserve"> </w:t>
      </w:r>
      <w:r w:rsidRPr="00F10A40">
        <w:rPr>
          <w:b w:val="0"/>
        </w:rPr>
        <w:t>сучасної</w:t>
      </w:r>
      <w:r w:rsidRPr="00F10A40">
        <w:rPr>
          <w:b w:val="0"/>
          <w:spacing w:val="1"/>
        </w:rPr>
        <w:t xml:space="preserve"> </w:t>
      </w:r>
      <w:r w:rsidRPr="00F10A40">
        <w:rPr>
          <w:b w:val="0"/>
        </w:rPr>
        <w:t>системи</w:t>
      </w:r>
      <w:r w:rsidRPr="00F10A40">
        <w:rPr>
          <w:b w:val="0"/>
          <w:spacing w:val="-67"/>
        </w:rPr>
        <w:t xml:space="preserve"> </w:t>
      </w:r>
      <w:r w:rsidRPr="00F10A40">
        <w:rPr>
          <w:b w:val="0"/>
        </w:rPr>
        <w:t>реалізації</w:t>
      </w:r>
      <w:r w:rsidRPr="00F10A40">
        <w:rPr>
          <w:b w:val="0"/>
          <w:spacing w:val="-3"/>
        </w:rPr>
        <w:t xml:space="preserve"> </w:t>
      </w:r>
      <w:r w:rsidRPr="00F10A40">
        <w:rPr>
          <w:b w:val="0"/>
        </w:rPr>
        <w:t>європейської</w:t>
      </w:r>
      <w:r w:rsidRPr="00F10A40">
        <w:rPr>
          <w:b w:val="0"/>
          <w:spacing w:val="-2"/>
        </w:rPr>
        <w:t xml:space="preserve"> </w:t>
      </w:r>
      <w:bookmarkEnd w:id="4"/>
      <w:r w:rsidRPr="00F10A40">
        <w:rPr>
          <w:b w:val="0"/>
        </w:rPr>
        <w:t>безпеки……………………………………………</w:t>
      </w:r>
      <w:r w:rsidR="00A55F63">
        <w:rPr>
          <w:b w:val="0"/>
        </w:rPr>
        <w:t>….</w:t>
      </w:r>
      <w:r w:rsidRPr="00F10A40">
        <w:rPr>
          <w:b w:val="0"/>
        </w:rPr>
        <w:t>….</w:t>
      </w:r>
    </w:p>
    <w:p w:rsidR="00B94FC9" w:rsidRPr="00F10A40" w:rsidRDefault="00B94FC9" w:rsidP="00932954">
      <w:pPr>
        <w:pStyle w:val="110"/>
        <w:numPr>
          <w:ilvl w:val="1"/>
          <w:numId w:val="3"/>
        </w:numPr>
        <w:tabs>
          <w:tab w:val="left" w:pos="1474"/>
        </w:tabs>
        <w:spacing w:before="0" w:line="360" w:lineRule="auto"/>
        <w:ind w:left="0" w:right="0" w:firstLine="567"/>
        <w:jc w:val="both"/>
        <w:rPr>
          <w:b w:val="0"/>
        </w:rPr>
      </w:pPr>
      <w:r w:rsidRPr="00F10A40">
        <w:rPr>
          <w:b w:val="0"/>
        </w:rPr>
        <w:t>Досвід Німеччини та Франції щодо формування механізмів з</w:t>
      </w:r>
      <w:r w:rsidRPr="00F10A40">
        <w:rPr>
          <w:b w:val="0"/>
          <w:spacing w:val="-1"/>
        </w:rPr>
        <w:t xml:space="preserve">абезпечення </w:t>
      </w:r>
      <w:r w:rsidRPr="00F10A40">
        <w:rPr>
          <w:b w:val="0"/>
          <w:spacing w:val="-67"/>
        </w:rPr>
        <w:t xml:space="preserve"> </w:t>
      </w:r>
      <w:r w:rsidRPr="00F10A40">
        <w:rPr>
          <w:b w:val="0"/>
        </w:rPr>
        <w:t>національної безпеки</w:t>
      </w:r>
      <w:r w:rsidRPr="00F10A40">
        <w:rPr>
          <w:b w:val="0"/>
          <w:spacing w:val="-1"/>
        </w:rPr>
        <w:t xml:space="preserve"> </w:t>
      </w:r>
      <w:r w:rsidRPr="00F10A40">
        <w:rPr>
          <w:b w:val="0"/>
        </w:rPr>
        <w:t>у</w:t>
      </w:r>
      <w:r w:rsidRPr="00F10A40">
        <w:rPr>
          <w:b w:val="0"/>
          <w:spacing w:val="1"/>
        </w:rPr>
        <w:t xml:space="preserve"> </w:t>
      </w:r>
      <w:r w:rsidRPr="00F10A40">
        <w:rPr>
          <w:b w:val="0"/>
        </w:rPr>
        <w:t>країнах</w:t>
      </w:r>
      <w:r w:rsidRPr="00F10A40">
        <w:rPr>
          <w:b w:val="0"/>
          <w:spacing w:val="1"/>
        </w:rPr>
        <w:t xml:space="preserve"> </w:t>
      </w:r>
      <w:r w:rsidRPr="00F10A40">
        <w:rPr>
          <w:b w:val="0"/>
        </w:rPr>
        <w:t>ЄС……………………………….</w:t>
      </w:r>
    </w:p>
    <w:p w:rsidR="00006276" w:rsidRPr="00F10A40" w:rsidRDefault="00A55F63" w:rsidP="00F10A40">
      <w:pPr>
        <w:pStyle w:val="31"/>
        <w:tabs>
          <w:tab w:val="left" w:leader="dot" w:pos="9421"/>
        </w:tabs>
        <w:spacing w:line="360" w:lineRule="auto"/>
        <w:ind w:left="0" w:right="0" w:firstLine="0"/>
        <w:jc w:val="both"/>
      </w:pPr>
      <w:r>
        <w:t>Висновки до розділу 2……………………………………………………………..</w:t>
      </w:r>
    </w:p>
    <w:p w:rsidR="00B94FC9" w:rsidRPr="00F10A40" w:rsidRDefault="00B94FC9" w:rsidP="00F10A40">
      <w:pPr>
        <w:spacing w:after="0" w:line="360" w:lineRule="auto"/>
        <w:jc w:val="both"/>
        <w:rPr>
          <w:lang w:val="uk-UA"/>
        </w:rPr>
      </w:pPr>
      <w:r w:rsidRPr="00F10A40">
        <w:rPr>
          <w:lang w:val="uk-UA"/>
        </w:rPr>
        <w:t>РОЗДІЛ 3. ШЛЯХИ</w:t>
      </w:r>
      <w:r w:rsidRPr="00F10A40">
        <w:rPr>
          <w:spacing w:val="1"/>
          <w:lang w:val="uk-UA"/>
        </w:rPr>
        <w:t xml:space="preserve"> </w:t>
      </w:r>
      <w:r w:rsidR="0037135A">
        <w:rPr>
          <w:lang w:val="uk-UA"/>
        </w:rPr>
        <w:t>ВДОСКОНАЛЕННЯ</w:t>
      </w:r>
      <w:r w:rsidRPr="00F10A40">
        <w:rPr>
          <w:spacing w:val="1"/>
          <w:lang w:val="uk-UA"/>
        </w:rPr>
        <w:t xml:space="preserve"> </w:t>
      </w:r>
      <w:r w:rsidRPr="00F10A40">
        <w:rPr>
          <w:lang w:val="uk-UA"/>
        </w:rPr>
        <w:t>МЕХАНІЗМІВ</w:t>
      </w:r>
      <w:r w:rsidRPr="00F10A40">
        <w:rPr>
          <w:spacing w:val="1"/>
          <w:lang w:val="uk-UA"/>
        </w:rPr>
        <w:t xml:space="preserve"> </w:t>
      </w:r>
      <w:r w:rsidRPr="00F10A40">
        <w:rPr>
          <w:lang w:val="uk-UA"/>
        </w:rPr>
        <w:t>РЕАЛІЗАЦІЇ НАЦІОНАЛЬНОЇ</w:t>
      </w:r>
      <w:r w:rsidRPr="00F10A40">
        <w:rPr>
          <w:spacing w:val="1"/>
          <w:lang w:val="uk-UA"/>
        </w:rPr>
        <w:t xml:space="preserve"> </w:t>
      </w:r>
      <w:r w:rsidRPr="00F10A40">
        <w:rPr>
          <w:lang w:val="uk-UA"/>
        </w:rPr>
        <w:t>БЕЗПЕКИ</w:t>
      </w:r>
      <w:r w:rsidRPr="00F10A40">
        <w:rPr>
          <w:spacing w:val="1"/>
          <w:lang w:val="uk-UA"/>
        </w:rPr>
        <w:t xml:space="preserve"> </w:t>
      </w:r>
      <w:r w:rsidRPr="00F10A40">
        <w:rPr>
          <w:lang w:val="uk-UA"/>
        </w:rPr>
        <w:t>В</w:t>
      </w:r>
      <w:r w:rsidRPr="00F10A40">
        <w:rPr>
          <w:spacing w:val="-67"/>
          <w:lang w:val="uk-UA"/>
        </w:rPr>
        <w:t xml:space="preserve"> </w:t>
      </w:r>
      <w:r w:rsidRPr="00F10A40">
        <w:rPr>
          <w:lang w:val="uk-UA"/>
        </w:rPr>
        <w:t>УКРАЇНІ З УРАХУВАННЯМ ДОСВІДУ КРАІН ЄС</w:t>
      </w:r>
      <w:r w:rsidR="00B0649B" w:rsidRPr="00F10A40">
        <w:rPr>
          <w:lang w:val="uk-UA"/>
        </w:rPr>
        <w:t>………………………</w:t>
      </w:r>
      <w:r w:rsidR="00A55F63">
        <w:rPr>
          <w:lang w:val="uk-UA"/>
        </w:rPr>
        <w:t>……………………...</w:t>
      </w:r>
      <w:r w:rsidR="00B0649B" w:rsidRPr="00F10A40">
        <w:rPr>
          <w:lang w:val="uk-UA"/>
        </w:rPr>
        <w:t>………………</w:t>
      </w:r>
      <w:r w:rsidR="0037135A">
        <w:rPr>
          <w:lang w:val="uk-UA"/>
        </w:rPr>
        <w:t>………</w:t>
      </w:r>
    </w:p>
    <w:p w:rsidR="00B0649B" w:rsidRPr="00F10A40" w:rsidRDefault="00B0649B" w:rsidP="00F10A40">
      <w:pPr>
        <w:pStyle w:val="110"/>
        <w:numPr>
          <w:ilvl w:val="1"/>
          <w:numId w:val="1"/>
        </w:numPr>
        <w:tabs>
          <w:tab w:val="left" w:pos="1828"/>
          <w:tab w:val="left" w:pos="1830"/>
          <w:tab w:val="left" w:pos="4018"/>
          <w:tab w:val="left" w:pos="4781"/>
          <w:tab w:val="left" w:pos="6054"/>
          <w:tab w:val="left" w:pos="6409"/>
          <w:tab w:val="left" w:pos="8133"/>
        </w:tabs>
        <w:spacing w:before="0" w:line="360" w:lineRule="auto"/>
        <w:ind w:left="0" w:right="0" w:firstLine="567"/>
        <w:jc w:val="both"/>
        <w:rPr>
          <w:b w:val="0"/>
        </w:rPr>
      </w:pPr>
      <w:bookmarkStart w:id="5" w:name="_TOC_250006"/>
      <w:r w:rsidRPr="00F10A40">
        <w:rPr>
          <w:b w:val="0"/>
        </w:rPr>
        <w:t xml:space="preserve">Роль України у формуванні структури </w:t>
      </w:r>
      <w:r w:rsidRPr="00F10A40">
        <w:rPr>
          <w:b w:val="0"/>
          <w:spacing w:val="-67"/>
        </w:rPr>
        <w:t xml:space="preserve"> </w:t>
      </w:r>
      <w:r w:rsidRPr="00F10A40">
        <w:rPr>
          <w:b w:val="0"/>
        </w:rPr>
        <w:t>сучасної системи</w:t>
      </w:r>
      <w:r w:rsidRPr="00F10A40">
        <w:rPr>
          <w:b w:val="0"/>
          <w:spacing w:val="-1"/>
        </w:rPr>
        <w:t xml:space="preserve"> </w:t>
      </w:r>
      <w:bookmarkEnd w:id="5"/>
      <w:r w:rsidRPr="00F10A40">
        <w:rPr>
          <w:b w:val="0"/>
        </w:rPr>
        <w:t>європейської безпеки…………………………………………………………….</w:t>
      </w:r>
      <w:bookmarkStart w:id="6" w:name="_TOC_250004"/>
    </w:p>
    <w:p w:rsidR="00B0649B" w:rsidRPr="00F10A40" w:rsidRDefault="00B0649B" w:rsidP="00F10A40">
      <w:pPr>
        <w:pStyle w:val="110"/>
        <w:numPr>
          <w:ilvl w:val="1"/>
          <w:numId w:val="1"/>
        </w:numPr>
        <w:tabs>
          <w:tab w:val="left" w:pos="1828"/>
          <w:tab w:val="left" w:pos="1830"/>
          <w:tab w:val="left" w:pos="4018"/>
          <w:tab w:val="left" w:pos="4781"/>
          <w:tab w:val="left" w:pos="6054"/>
          <w:tab w:val="left" w:pos="6409"/>
          <w:tab w:val="left" w:pos="8133"/>
        </w:tabs>
        <w:spacing w:before="0" w:line="360" w:lineRule="auto"/>
        <w:ind w:left="0" w:right="0" w:firstLine="567"/>
        <w:jc w:val="both"/>
        <w:rPr>
          <w:b w:val="0"/>
        </w:rPr>
      </w:pPr>
      <w:r w:rsidRPr="00F10A40">
        <w:rPr>
          <w:b w:val="0"/>
        </w:rPr>
        <w:t>Удосконалення</w:t>
      </w:r>
      <w:r w:rsidRPr="00F10A40">
        <w:rPr>
          <w:b w:val="0"/>
          <w:spacing w:val="1"/>
        </w:rPr>
        <w:t xml:space="preserve"> </w:t>
      </w:r>
      <w:r w:rsidRPr="00F10A40">
        <w:rPr>
          <w:b w:val="0"/>
        </w:rPr>
        <w:t>організаційн</w:t>
      </w:r>
      <w:r w:rsidR="00C61BBB">
        <w:rPr>
          <w:b w:val="0"/>
        </w:rPr>
        <w:t>их</w:t>
      </w:r>
      <w:r w:rsidRPr="00F10A40">
        <w:rPr>
          <w:b w:val="0"/>
          <w:spacing w:val="1"/>
        </w:rPr>
        <w:t xml:space="preserve"> </w:t>
      </w:r>
      <w:r w:rsidRPr="00F10A40">
        <w:rPr>
          <w:b w:val="0"/>
        </w:rPr>
        <w:t>засад</w:t>
      </w:r>
      <w:r w:rsidRPr="00F10A40">
        <w:rPr>
          <w:b w:val="0"/>
          <w:spacing w:val="1"/>
        </w:rPr>
        <w:t xml:space="preserve"> </w:t>
      </w:r>
      <w:r w:rsidRPr="00F10A40">
        <w:rPr>
          <w:b w:val="0"/>
        </w:rPr>
        <w:t>формування</w:t>
      </w:r>
      <w:r w:rsidR="00C61BBB">
        <w:rPr>
          <w:b w:val="0"/>
        </w:rPr>
        <w:t xml:space="preserve"> </w:t>
      </w:r>
      <w:r w:rsidRPr="00F10A40">
        <w:rPr>
          <w:b w:val="0"/>
          <w:spacing w:val="-67"/>
        </w:rPr>
        <w:t xml:space="preserve"> </w:t>
      </w:r>
      <w:r w:rsidRPr="00F10A40">
        <w:rPr>
          <w:b w:val="0"/>
        </w:rPr>
        <w:t xml:space="preserve">механізмів </w:t>
      </w:r>
      <w:r w:rsidR="00823B50">
        <w:rPr>
          <w:b w:val="0"/>
        </w:rPr>
        <w:t>реалізації</w:t>
      </w:r>
      <w:r w:rsidRPr="00F10A40">
        <w:rPr>
          <w:b w:val="0"/>
        </w:rPr>
        <w:t xml:space="preserve"> національної безпеки </w:t>
      </w:r>
      <w:r w:rsidR="00823B50">
        <w:rPr>
          <w:b w:val="0"/>
        </w:rPr>
        <w:t>згідно</w:t>
      </w:r>
      <w:r w:rsidRPr="00F10A40">
        <w:rPr>
          <w:b w:val="0"/>
        </w:rPr>
        <w:t xml:space="preserve"> стандартів</w:t>
      </w:r>
      <w:r w:rsidRPr="00F10A40">
        <w:rPr>
          <w:b w:val="0"/>
          <w:spacing w:val="1"/>
        </w:rPr>
        <w:t xml:space="preserve"> </w:t>
      </w:r>
      <w:r w:rsidRPr="00F10A40">
        <w:rPr>
          <w:b w:val="0"/>
        </w:rPr>
        <w:t>країн</w:t>
      </w:r>
      <w:r w:rsidRPr="00F10A40">
        <w:rPr>
          <w:b w:val="0"/>
          <w:spacing w:val="-1"/>
        </w:rPr>
        <w:t xml:space="preserve"> </w:t>
      </w:r>
      <w:bookmarkEnd w:id="6"/>
      <w:r w:rsidRPr="00F10A40">
        <w:rPr>
          <w:b w:val="0"/>
        </w:rPr>
        <w:t>ЄС…………………………</w:t>
      </w:r>
      <w:r w:rsidR="00A55F63">
        <w:rPr>
          <w:b w:val="0"/>
        </w:rPr>
        <w:t>…………………</w:t>
      </w:r>
      <w:r w:rsidR="00972C4B">
        <w:rPr>
          <w:b w:val="0"/>
        </w:rPr>
        <w:t>…………………..</w:t>
      </w:r>
      <w:r w:rsidR="00A55F63">
        <w:rPr>
          <w:b w:val="0"/>
        </w:rPr>
        <w:t>…………</w:t>
      </w:r>
      <w:r w:rsidRPr="00F10A40">
        <w:rPr>
          <w:b w:val="0"/>
        </w:rPr>
        <w:t>………..</w:t>
      </w:r>
    </w:p>
    <w:p w:rsidR="00A55F63" w:rsidRPr="00A55F63" w:rsidRDefault="00A55F63" w:rsidP="00F10A40">
      <w:pPr>
        <w:pStyle w:val="21"/>
        <w:tabs>
          <w:tab w:val="left" w:leader="dot" w:pos="9421"/>
        </w:tabs>
        <w:spacing w:before="0" w:line="360" w:lineRule="auto"/>
        <w:ind w:left="0"/>
        <w:jc w:val="both"/>
        <w:rPr>
          <w:b w:val="0"/>
          <w:i w:val="0"/>
          <w:sz w:val="28"/>
          <w:szCs w:val="28"/>
        </w:rPr>
      </w:pPr>
      <w:r w:rsidRPr="00A55F63">
        <w:rPr>
          <w:b w:val="0"/>
          <w:i w:val="0"/>
          <w:sz w:val="28"/>
          <w:szCs w:val="28"/>
        </w:rPr>
        <w:t>Висновки до розділу 3</w:t>
      </w:r>
      <w:r>
        <w:rPr>
          <w:b w:val="0"/>
          <w:i w:val="0"/>
          <w:sz w:val="28"/>
          <w:szCs w:val="28"/>
        </w:rPr>
        <w:t>……………………………………………………………...</w:t>
      </w:r>
    </w:p>
    <w:p w:rsidR="00006276" w:rsidRPr="00F10A40" w:rsidRDefault="00A55F63" w:rsidP="00F10A40">
      <w:pPr>
        <w:pStyle w:val="21"/>
        <w:tabs>
          <w:tab w:val="left" w:leader="dot" w:pos="9421"/>
        </w:tabs>
        <w:spacing w:before="0" w:line="360" w:lineRule="auto"/>
        <w:ind w:left="0"/>
        <w:jc w:val="both"/>
        <w:rPr>
          <w:b w:val="0"/>
          <w:i w:val="0"/>
          <w:sz w:val="28"/>
        </w:rPr>
      </w:pPr>
      <w:r>
        <w:rPr>
          <w:b w:val="0"/>
          <w:i w:val="0"/>
          <w:sz w:val="28"/>
        </w:rPr>
        <w:t>ВИСНОВКИ……………………………………………………………………......</w:t>
      </w:r>
    </w:p>
    <w:p w:rsidR="00006276" w:rsidRPr="00F10A40" w:rsidRDefault="00006276" w:rsidP="00F10A40">
      <w:pPr>
        <w:pStyle w:val="11"/>
        <w:tabs>
          <w:tab w:val="left" w:leader="dot" w:pos="9421"/>
        </w:tabs>
        <w:spacing w:line="360" w:lineRule="auto"/>
        <w:ind w:left="0"/>
        <w:jc w:val="both"/>
        <w:rPr>
          <w:b w:val="0"/>
        </w:rPr>
      </w:pPr>
      <w:r w:rsidRPr="00F10A40">
        <w:rPr>
          <w:b w:val="0"/>
        </w:rPr>
        <w:t>СПИСОК</w:t>
      </w:r>
      <w:r w:rsidRPr="00F10A40">
        <w:rPr>
          <w:b w:val="0"/>
          <w:spacing w:val="-1"/>
        </w:rPr>
        <w:t xml:space="preserve"> </w:t>
      </w:r>
      <w:r w:rsidRPr="00F10A40">
        <w:rPr>
          <w:b w:val="0"/>
        </w:rPr>
        <w:t>ВИКОРИСТАНИХ</w:t>
      </w:r>
      <w:r w:rsidRPr="00F10A40">
        <w:rPr>
          <w:b w:val="0"/>
          <w:spacing w:val="-1"/>
        </w:rPr>
        <w:t xml:space="preserve"> </w:t>
      </w:r>
      <w:r w:rsidR="00A55F63">
        <w:rPr>
          <w:b w:val="0"/>
        </w:rPr>
        <w:t>ДЖЕРЕЛ…………………………………………</w:t>
      </w:r>
    </w:p>
    <w:p w:rsidR="00B252B0" w:rsidRPr="005B7DAA" w:rsidRDefault="00B252B0" w:rsidP="00B252B0">
      <w:pPr>
        <w:pStyle w:val="110"/>
        <w:spacing w:before="0" w:line="360" w:lineRule="auto"/>
        <w:ind w:left="0" w:right="0"/>
      </w:pPr>
      <w:r w:rsidRPr="005B7DAA">
        <w:lastRenderedPageBreak/>
        <w:t>ВСТУП</w:t>
      </w:r>
    </w:p>
    <w:p w:rsidR="00B252B0" w:rsidRDefault="00B252B0" w:rsidP="00B252B0">
      <w:pPr>
        <w:pStyle w:val="a5"/>
        <w:spacing w:line="360" w:lineRule="auto"/>
        <w:jc w:val="both"/>
        <w:rPr>
          <w:b/>
          <w:sz w:val="30"/>
        </w:rPr>
      </w:pPr>
    </w:p>
    <w:p w:rsidR="00B252B0" w:rsidRPr="006416BA" w:rsidRDefault="00E4461E" w:rsidP="00B252B0">
      <w:pPr>
        <w:pStyle w:val="a5"/>
        <w:spacing w:line="360" w:lineRule="auto"/>
        <w:ind w:firstLine="567"/>
        <w:jc w:val="both"/>
      </w:pPr>
      <w:r>
        <w:t>В сучасних</w:t>
      </w:r>
      <w:r w:rsidR="00B252B0" w:rsidRPr="006416BA">
        <w:t xml:space="preserve"> умовах </w:t>
      </w:r>
      <w:r w:rsidR="00B252B0">
        <w:t>збільшується рівень небезпеки у питаннях виникнення міжнародних конфліктів та їх подальший неконтрольований розвиток. Така ситуація серйозним чином ставить під сумнів питання стабільності у глобальному вимірі, при тому що наявні механізми підтримки та стабілізації безпеки неспроможні дати адекватну оцінку навіть на правовому рівні. Знаходячись поза членством в ЄС та НАТО наша держава не має змоги бути повноцінним учасником створення сучасних механізмів колективної безпеки та оборони, не маючи своєї сучасної потужної системи безпеки та оброни, фактично знаходячись у стані «ізоляції безпеки».</w:t>
      </w:r>
    </w:p>
    <w:p w:rsidR="00B252B0" w:rsidRPr="0042706A" w:rsidRDefault="00B252B0" w:rsidP="00B252B0">
      <w:pPr>
        <w:pStyle w:val="a5"/>
        <w:spacing w:line="360" w:lineRule="auto"/>
        <w:ind w:firstLine="567"/>
        <w:jc w:val="both"/>
      </w:pPr>
      <w:r w:rsidRPr="00F00F2B">
        <w:t xml:space="preserve">Сучасні процеси </w:t>
      </w:r>
      <w:r>
        <w:t>у сфері безпеки та оборони на Європейському континенті зазнають суттєвих змін та створюють підґрунтя для вироблення нових стратегічних підходів та рішень в ім’я забезпечення стабільності та миру в регіоні.</w:t>
      </w:r>
    </w:p>
    <w:p w:rsidR="00B252B0" w:rsidRPr="00C63806" w:rsidRDefault="00B252B0" w:rsidP="00B252B0">
      <w:pPr>
        <w:pStyle w:val="a5"/>
        <w:spacing w:line="360" w:lineRule="auto"/>
        <w:ind w:firstLine="567"/>
        <w:jc w:val="both"/>
      </w:pPr>
      <w:r w:rsidRPr="00C63806">
        <w:t xml:space="preserve">Неможливість </w:t>
      </w:r>
      <w:r>
        <w:t>міжнародних інституцій запроваджувати своєчасні та рішучі дії з метою врегулювання кризових явищ та ситуацій говорить про надто низьку дієвість наявних регіональних та національних без пекових механізмів та виносить на перший план питання про їх реформування та адаптацію до світових тенденцій розвитку.</w:t>
      </w:r>
    </w:p>
    <w:p w:rsidR="00B252B0" w:rsidRPr="00960CE1" w:rsidRDefault="00B252B0" w:rsidP="00B252B0">
      <w:pPr>
        <w:pStyle w:val="a5"/>
        <w:spacing w:line="360" w:lineRule="auto"/>
        <w:ind w:firstLine="566"/>
        <w:jc w:val="both"/>
      </w:pPr>
      <w:r w:rsidRPr="00960CE1">
        <w:t>Саме</w:t>
      </w:r>
      <w:r w:rsidRPr="00960CE1">
        <w:rPr>
          <w:spacing w:val="70"/>
        </w:rPr>
        <w:t xml:space="preserve"> </w:t>
      </w:r>
      <w:r w:rsidRPr="00960CE1">
        <w:t>у</w:t>
      </w:r>
      <w:r w:rsidRPr="00960CE1">
        <w:rPr>
          <w:spacing w:val="1"/>
        </w:rPr>
        <w:t xml:space="preserve"> </w:t>
      </w:r>
      <w:r w:rsidRPr="00960CE1">
        <w:t>цьому</w:t>
      </w:r>
      <w:r w:rsidRPr="00960CE1">
        <w:rPr>
          <w:spacing w:val="32"/>
        </w:rPr>
        <w:t xml:space="preserve"> </w:t>
      </w:r>
      <w:r w:rsidRPr="00960CE1">
        <w:t>контексті іноземні</w:t>
      </w:r>
      <w:r w:rsidRPr="00960CE1">
        <w:rPr>
          <w:spacing w:val="37"/>
        </w:rPr>
        <w:t xml:space="preserve"> </w:t>
      </w:r>
      <w:r w:rsidRPr="00960CE1">
        <w:t>дослідники роблять</w:t>
      </w:r>
      <w:r w:rsidRPr="00960CE1">
        <w:rPr>
          <w:spacing w:val="35"/>
        </w:rPr>
        <w:t xml:space="preserve"> </w:t>
      </w:r>
      <w:r w:rsidRPr="00960CE1">
        <w:t>свої наукові розвідки</w:t>
      </w:r>
      <w:r w:rsidRPr="00960CE1">
        <w:rPr>
          <w:spacing w:val="36"/>
        </w:rPr>
        <w:t xml:space="preserve"> </w:t>
      </w:r>
      <w:r w:rsidRPr="00960CE1">
        <w:t>механізмів реалізації глобальної та національної безпек. Серед них варто виділити, К. Гілла,</w:t>
      </w:r>
      <w:r w:rsidRPr="00960CE1">
        <w:rPr>
          <w:spacing w:val="1"/>
        </w:rPr>
        <w:t xml:space="preserve"> </w:t>
      </w:r>
      <w:r w:rsidRPr="00960CE1">
        <w:t>Т. Крістіансена, С. Морша, Г. Макенстайнта, Дж.</w:t>
      </w:r>
      <w:r w:rsidR="003B5146">
        <w:t> </w:t>
      </w:r>
      <w:r w:rsidRPr="00960CE1">
        <w:t>Петерсона, М. Сміта,</w:t>
      </w:r>
      <w:r w:rsidRPr="00960CE1">
        <w:rPr>
          <w:spacing w:val="-67"/>
        </w:rPr>
        <w:t xml:space="preserve"> </w:t>
      </w:r>
      <w:r w:rsidRPr="00960CE1">
        <w:t>Б. Тонра,</w:t>
      </w:r>
      <w:r w:rsidRPr="00960CE1">
        <w:rPr>
          <w:spacing w:val="1"/>
        </w:rPr>
        <w:t xml:space="preserve"> вони </w:t>
      </w:r>
      <w:r w:rsidRPr="00960CE1">
        <w:t>вивчали</w:t>
      </w:r>
      <w:r w:rsidRPr="00960CE1">
        <w:rPr>
          <w:spacing w:val="1"/>
        </w:rPr>
        <w:t xml:space="preserve"> </w:t>
      </w:r>
      <w:r w:rsidRPr="00960CE1">
        <w:t>питання,</w:t>
      </w:r>
      <w:r w:rsidRPr="00960CE1">
        <w:rPr>
          <w:spacing w:val="1"/>
        </w:rPr>
        <w:t xml:space="preserve"> що </w:t>
      </w:r>
      <w:r w:rsidRPr="00960CE1">
        <w:t>пов’язані</w:t>
      </w:r>
      <w:r w:rsidRPr="00960CE1">
        <w:rPr>
          <w:spacing w:val="1"/>
        </w:rPr>
        <w:t xml:space="preserve"> </w:t>
      </w:r>
      <w:r w:rsidRPr="00960CE1">
        <w:t>з</w:t>
      </w:r>
      <w:r w:rsidRPr="00960CE1">
        <w:rPr>
          <w:spacing w:val="1"/>
        </w:rPr>
        <w:t xml:space="preserve"> </w:t>
      </w:r>
      <w:r w:rsidRPr="00960CE1">
        <w:t>розвитком</w:t>
      </w:r>
      <w:r w:rsidRPr="00960CE1">
        <w:rPr>
          <w:spacing w:val="1"/>
        </w:rPr>
        <w:t xml:space="preserve"> </w:t>
      </w:r>
      <w:r w:rsidRPr="00960CE1">
        <w:t>можливостей</w:t>
      </w:r>
      <w:r w:rsidRPr="00960CE1">
        <w:rPr>
          <w:spacing w:val="1"/>
        </w:rPr>
        <w:t xml:space="preserve"> </w:t>
      </w:r>
      <w:r w:rsidRPr="00960CE1">
        <w:t>щодо</w:t>
      </w:r>
      <w:r w:rsidRPr="00960CE1">
        <w:rPr>
          <w:spacing w:val="1"/>
        </w:rPr>
        <w:t xml:space="preserve"> </w:t>
      </w:r>
      <w:r w:rsidRPr="00960CE1">
        <w:t>якісного</w:t>
      </w:r>
      <w:r w:rsidRPr="00960CE1">
        <w:rPr>
          <w:spacing w:val="1"/>
        </w:rPr>
        <w:t xml:space="preserve"> </w:t>
      </w:r>
      <w:r w:rsidRPr="00960CE1">
        <w:t>реагування</w:t>
      </w:r>
      <w:r w:rsidRPr="00960CE1">
        <w:rPr>
          <w:spacing w:val="1"/>
        </w:rPr>
        <w:t xml:space="preserve"> </w:t>
      </w:r>
      <w:r w:rsidRPr="00960CE1">
        <w:t>на</w:t>
      </w:r>
      <w:r w:rsidRPr="00960CE1">
        <w:rPr>
          <w:spacing w:val="1"/>
        </w:rPr>
        <w:t xml:space="preserve"> </w:t>
      </w:r>
      <w:r w:rsidRPr="00960CE1">
        <w:t>різні</w:t>
      </w:r>
      <w:r w:rsidRPr="00960CE1">
        <w:rPr>
          <w:spacing w:val="1"/>
        </w:rPr>
        <w:t xml:space="preserve"> </w:t>
      </w:r>
      <w:r w:rsidRPr="00960CE1">
        <w:t>проблеми,</w:t>
      </w:r>
      <w:r w:rsidRPr="00960CE1">
        <w:rPr>
          <w:spacing w:val="1"/>
        </w:rPr>
        <w:t xml:space="preserve"> що пов’язані з </w:t>
      </w:r>
      <w:r w:rsidRPr="00960CE1">
        <w:t>міжетнічними,</w:t>
      </w:r>
      <w:r w:rsidRPr="00960CE1">
        <w:rPr>
          <w:spacing w:val="1"/>
        </w:rPr>
        <w:t xml:space="preserve"> </w:t>
      </w:r>
      <w:r w:rsidRPr="00960CE1">
        <w:t>міжконфесійними та іншими конфліктами, адекватним реагуванням на фактори</w:t>
      </w:r>
      <w:r w:rsidRPr="00960CE1">
        <w:rPr>
          <w:spacing w:val="1"/>
        </w:rPr>
        <w:t xml:space="preserve"> </w:t>
      </w:r>
      <w:r w:rsidRPr="00960CE1">
        <w:t>політичного,</w:t>
      </w:r>
      <w:r w:rsidRPr="00960CE1">
        <w:rPr>
          <w:spacing w:val="1"/>
        </w:rPr>
        <w:t xml:space="preserve"> </w:t>
      </w:r>
      <w:r w:rsidRPr="00960CE1">
        <w:t>процедурного</w:t>
      </w:r>
      <w:r w:rsidRPr="00960CE1">
        <w:rPr>
          <w:spacing w:val="1"/>
        </w:rPr>
        <w:t xml:space="preserve"> </w:t>
      </w:r>
      <w:r w:rsidRPr="00960CE1">
        <w:t>та</w:t>
      </w:r>
      <w:r w:rsidRPr="00960CE1">
        <w:rPr>
          <w:spacing w:val="1"/>
        </w:rPr>
        <w:t xml:space="preserve"> </w:t>
      </w:r>
      <w:r w:rsidRPr="00960CE1">
        <w:t>фінансового</w:t>
      </w:r>
      <w:r w:rsidRPr="00960CE1">
        <w:rPr>
          <w:spacing w:val="1"/>
        </w:rPr>
        <w:t xml:space="preserve"> </w:t>
      </w:r>
      <w:r w:rsidRPr="00960CE1">
        <w:t>змісту,</w:t>
      </w:r>
      <w:r w:rsidRPr="00960CE1">
        <w:rPr>
          <w:spacing w:val="1"/>
        </w:rPr>
        <w:t xml:space="preserve"> </w:t>
      </w:r>
      <w:r w:rsidRPr="00960CE1">
        <w:t>що</w:t>
      </w:r>
      <w:r w:rsidRPr="00960CE1">
        <w:rPr>
          <w:spacing w:val="1"/>
        </w:rPr>
        <w:t xml:space="preserve"> </w:t>
      </w:r>
      <w:r w:rsidRPr="00960CE1">
        <w:t>зменшують рівень</w:t>
      </w:r>
      <w:r w:rsidRPr="00960CE1">
        <w:rPr>
          <w:spacing w:val="1"/>
        </w:rPr>
        <w:t xml:space="preserve"> </w:t>
      </w:r>
      <w:r w:rsidRPr="00960CE1">
        <w:t>ефективність військових заходів у рамках спільної політики безпеки та</w:t>
      </w:r>
      <w:r w:rsidRPr="00960CE1">
        <w:rPr>
          <w:spacing w:val="1"/>
        </w:rPr>
        <w:t xml:space="preserve"> </w:t>
      </w:r>
      <w:r w:rsidRPr="00960CE1">
        <w:t>оборони.</w:t>
      </w:r>
    </w:p>
    <w:p w:rsidR="00B252B0" w:rsidRDefault="00B252B0" w:rsidP="00B252B0">
      <w:pPr>
        <w:pStyle w:val="a5"/>
        <w:spacing w:line="360" w:lineRule="auto"/>
        <w:ind w:firstLine="567"/>
        <w:jc w:val="both"/>
      </w:pPr>
      <w:r w:rsidRPr="00960CE1">
        <w:t xml:space="preserve">Розвиткові системи державного регулювання у сфері національної </w:t>
      </w:r>
      <w:r w:rsidRPr="00960CE1">
        <w:lastRenderedPageBreak/>
        <w:t xml:space="preserve">безпеки країн-членів ЄС присвячено низку праць вітчизняних авторів, серед них роботи: </w:t>
      </w:r>
      <w:r w:rsidR="0037135A" w:rsidRPr="0037135A">
        <w:t xml:space="preserve">М. Багмета, </w:t>
      </w:r>
      <w:r w:rsidRPr="00960CE1">
        <w:t>І. Грицяка, В. Гурковського, О.</w:t>
      </w:r>
      <w:r w:rsidRPr="00960CE1">
        <w:rPr>
          <w:spacing w:val="-3"/>
        </w:rPr>
        <w:t xml:space="preserve"> </w:t>
      </w:r>
      <w:r w:rsidRPr="00960CE1">
        <w:t>Євсюкової,</w:t>
      </w:r>
      <w:r w:rsidRPr="00960CE1">
        <w:rPr>
          <w:spacing w:val="61"/>
        </w:rPr>
        <w:t xml:space="preserve"> </w:t>
      </w:r>
      <w:r w:rsidRPr="00960CE1">
        <w:t>С.</w:t>
      </w:r>
      <w:r w:rsidR="0037135A">
        <w:rPr>
          <w:lang w:val="ru-RU"/>
        </w:rPr>
        <w:t> </w:t>
      </w:r>
      <w:r w:rsidRPr="00960CE1">
        <w:t>Крука,</w:t>
      </w:r>
      <w:r w:rsidRPr="00960CE1">
        <w:rPr>
          <w:spacing w:val="62"/>
        </w:rPr>
        <w:t xml:space="preserve"> </w:t>
      </w:r>
      <w:r w:rsidRPr="00960CE1">
        <w:t>С.</w:t>
      </w:r>
      <w:r w:rsidRPr="00960CE1">
        <w:rPr>
          <w:spacing w:val="-2"/>
        </w:rPr>
        <w:t xml:space="preserve"> </w:t>
      </w:r>
      <w:r w:rsidRPr="00960CE1">
        <w:t>Ларіної,</w:t>
      </w:r>
      <w:r w:rsidRPr="00960CE1">
        <w:rPr>
          <w:spacing w:val="62"/>
        </w:rPr>
        <w:t xml:space="preserve"> </w:t>
      </w:r>
      <w:r w:rsidRPr="00960CE1">
        <w:t>О.</w:t>
      </w:r>
      <w:r w:rsidRPr="00960CE1">
        <w:rPr>
          <w:spacing w:val="-2"/>
        </w:rPr>
        <w:t xml:space="preserve"> </w:t>
      </w:r>
      <w:r w:rsidR="0037135A">
        <w:t xml:space="preserve">Непомнящого, М. Орел, </w:t>
      </w:r>
      <w:r w:rsidRPr="00960CE1">
        <w:t>Ю. П</w:t>
      </w:r>
      <w:r w:rsidR="0037135A" w:rsidRPr="0037135A">
        <w:t>а</w:t>
      </w:r>
      <w:r w:rsidR="0037135A">
        <w:t xml:space="preserve">лагнюк, </w:t>
      </w:r>
      <w:r w:rsidRPr="00960CE1">
        <w:t>Л.</w:t>
      </w:r>
      <w:r w:rsidR="0037135A">
        <w:rPr>
          <w:lang w:val="ru-RU"/>
        </w:rPr>
        <w:t> </w:t>
      </w:r>
      <w:r w:rsidRPr="00960CE1">
        <w:t>Прокопенка, О.</w:t>
      </w:r>
      <w:r w:rsidR="003B5146">
        <w:t> </w:t>
      </w:r>
      <w:r w:rsidRPr="00960CE1">
        <w:t>Радченка, Г. Ситника,</w:t>
      </w:r>
      <w:r w:rsidR="0037135A" w:rsidRPr="0037135A">
        <w:t xml:space="preserve"> С. Сороки,</w:t>
      </w:r>
      <w:r w:rsidR="00F009C0">
        <w:t xml:space="preserve"> Т. Стукаліної, В. Шатуна </w:t>
      </w:r>
      <w:r w:rsidRPr="00960CE1">
        <w:t>та інших, які досліджували проблемні питання щодо зростання ролі взаємодії України та країн-членів ЄС у безпековій сфері і у цьому контексті, зокрема, вивчали специфіку реформування національного оборонно-промислового комплексу, поглиблення оборонного та військового співробітництва з ЄС та розширення формату економічного та політичного діалогу.</w:t>
      </w:r>
    </w:p>
    <w:p w:rsidR="00B252B0" w:rsidRPr="005A5EB2" w:rsidRDefault="0037135A" w:rsidP="00B252B0">
      <w:pPr>
        <w:pStyle w:val="a5"/>
        <w:spacing w:line="360" w:lineRule="auto"/>
        <w:ind w:firstLine="567"/>
        <w:jc w:val="both"/>
      </w:pPr>
      <w:r w:rsidRPr="0037135A">
        <w:t>Однак</w:t>
      </w:r>
      <w:r w:rsidR="00B252B0">
        <w:t xml:space="preserve"> змістовний аналіз праць зазначених науковців дав змогу дійти висновків про потребу подальших наукових розвідок у питаннях виявлення закономірностей та тенденцій розробки механізмів державного регулювання національної безпеки на підставі вивчення світового досвіду країн ЄС з метою адекватного та швидкого реагування на загрози, їх оцінку та розробку пропозицій та рекомендацій під час створення національної системи безпеки України.</w:t>
      </w:r>
    </w:p>
    <w:p w:rsidR="00B252B0" w:rsidRPr="005B7DAA" w:rsidRDefault="00B252B0" w:rsidP="00B252B0">
      <w:pPr>
        <w:pStyle w:val="a5"/>
        <w:spacing w:line="360" w:lineRule="auto"/>
        <w:ind w:firstLine="566"/>
        <w:jc w:val="both"/>
      </w:pPr>
      <w:r w:rsidRPr="005B7DAA">
        <w:rPr>
          <w:b/>
        </w:rPr>
        <w:t>Мета дослідження</w:t>
      </w:r>
      <w:r w:rsidRPr="005B7DAA">
        <w:t xml:space="preserve">. </w:t>
      </w:r>
      <w:r w:rsidRPr="006D4D03">
        <w:t>Метою</w:t>
      </w:r>
      <w:r w:rsidRPr="005B7DAA">
        <w:rPr>
          <w:i/>
        </w:rPr>
        <w:t xml:space="preserve"> </w:t>
      </w:r>
      <w:r>
        <w:t>магістерської роботи</w:t>
      </w:r>
      <w:r w:rsidRPr="005B7DAA">
        <w:t xml:space="preserve"> є</w:t>
      </w:r>
      <w:r w:rsidRPr="005B7DAA">
        <w:rPr>
          <w:spacing w:val="1"/>
        </w:rPr>
        <w:t xml:space="preserve"> </w:t>
      </w:r>
      <w:r w:rsidRPr="005B7DAA">
        <w:t>виявлення закономірностей і тенденцій формування механізмів</w:t>
      </w:r>
      <w:r w:rsidRPr="005B7DAA">
        <w:rPr>
          <w:spacing w:val="1"/>
        </w:rPr>
        <w:t xml:space="preserve"> </w:t>
      </w:r>
      <w:r w:rsidRPr="005B7DAA">
        <w:t>державного</w:t>
      </w:r>
      <w:r w:rsidRPr="005B7DAA">
        <w:rPr>
          <w:spacing w:val="1"/>
        </w:rPr>
        <w:t xml:space="preserve"> </w:t>
      </w:r>
      <w:r>
        <w:t>регулювання</w:t>
      </w:r>
      <w:r w:rsidRPr="005B7DAA">
        <w:rPr>
          <w:spacing w:val="1"/>
        </w:rPr>
        <w:t xml:space="preserve"> </w:t>
      </w:r>
      <w:r w:rsidRPr="005B7DAA">
        <w:t>у сфері національної безпеки</w:t>
      </w:r>
      <w:r w:rsidRPr="005B7DAA">
        <w:rPr>
          <w:spacing w:val="1"/>
        </w:rPr>
        <w:t xml:space="preserve"> </w:t>
      </w:r>
      <w:r>
        <w:t xml:space="preserve">на підставі дослідження досвіду країн </w:t>
      </w:r>
      <w:r w:rsidRPr="005B7DAA">
        <w:t xml:space="preserve">ЄС та розробка практичних рекомендацій щодо </w:t>
      </w:r>
      <w:r>
        <w:t>забезпечення</w:t>
      </w:r>
      <w:r w:rsidRPr="005B7DAA">
        <w:rPr>
          <w:spacing w:val="1"/>
        </w:rPr>
        <w:t xml:space="preserve"> </w:t>
      </w:r>
      <w:r w:rsidRPr="005B7DAA">
        <w:t>національної</w:t>
      </w:r>
      <w:r w:rsidRPr="005B7DAA">
        <w:rPr>
          <w:spacing w:val="1"/>
        </w:rPr>
        <w:t xml:space="preserve"> </w:t>
      </w:r>
      <w:r w:rsidRPr="005B7DAA">
        <w:t>безпеки</w:t>
      </w:r>
      <w:r w:rsidRPr="005B7DAA">
        <w:rPr>
          <w:spacing w:val="1"/>
        </w:rPr>
        <w:t xml:space="preserve"> </w:t>
      </w:r>
      <w:r w:rsidRPr="005B7DAA">
        <w:t>України</w:t>
      </w:r>
      <w:r w:rsidRPr="005B7DAA">
        <w:rPr>
          <w:spacing w:val="1"/>
        </w:rPr>
        <w:t xml:space="preserve"> </w:t>
      </w:r>
      <w:r w:rsidRPr="005B7DAA">
        <w:t>в</w:t>
      </w:r>
      <w:r w:rsidRPr="005B7DAA">
        <w:rPr>
          <w:spacing w:val="1"/>
        </w:rPr>
        <w:t xml:space="preserve"> </w:t>
      </w:r>
      <w:r w:rsidRPr="005B7DAA">
        <w:t>сучасних</w:t>
      </w:r>
      <w:r w:rsidRPr="005B7DAA">
        <w:rPr>
          <w:spacing w:val="1"/>
        </w:rPr>
        <w:t xml:space="preserve"> </w:t>
      </w:r>
      <w:r>
        <w:t>умовах</w:t>
      </w:r>
      <w:r w:rsidRPr="005B7DAA">
        <w:t>.</w:t>
      </w:r>
      <w:r w:rsidRPr="005B7DAA">
        <w:rPr>
          <w:spacing w:val="70"/>
        </w:rPr>
        <w:t xml:space="preserve"> </w:t>
      </w:r>
      <w:r w:rsidRPr="005B7DAA">
        <w:t>Реалізація визначеної мети зумовила постановку</w:t>
      </w:r>
      <w:r w:rsidRPr="005B7DAA">
        <w:rPr>
          <w:spacing w:val="1"/>
        </w:rPr>
        <w:t xml:space="preserve"> </w:t>
      </w:r>
      <w:r w:rsidRPr="005B7DAA">
        <w:t>й</w:t>
      </w:r>
      <w:r w:rsidRPr="005B7DAA">
        <w:rPr>
          <w:spacing w:val="-1"/>
        </w:rPr>
        <w:t xml:space="preserve"> </w:t>
      </w:r>
      <w:r w:rsidRPr="005B7DAA">
        <w:t>вирішення таких</w:t>
      </w:r>
      <w:r w:rsidRPr="005B7DAA">
        <w:rPr>
          <w:spacing w:val="2"/>
        </w:rPr>
        <w:t xml:space="preserve"> </w:t>
      </w:r>
      <w:r w:rsidRPr="00F207E4">
        <w:rPr>
          <w:b/>
        </w:rPr>
        <w:t>завдань</w:t>
      </w:r>
      <w:r w:rsidRPr="005B7DAA">
        <w:t>:</w:t>
      </w:r>
    </w:p>
    <w:p w:rsidR="00B252B0" w:rsidRPr="00F154D6" w:rsidRDefault="003B5146" w:rsidP="00932954">
      <w:pPr>
        <w:pStyle w:val="a7"/>
        <w:numPr>
          <w:ilvl w:val="1"/>
          <w:numId w:val="4"/>
        </w:numPr>
        <w:tabs>
          <w:tab w:val="left" w:pos="1616"/>
        </w:tabs>
        <w:spacing w:line="360" w:lineRule="auto"/>
        <w:ind w:left="0" w:firstLine="707"/>
        <w:rPr>
          <w:sz w:val="28"/>
        </w:rPr>
      </w:pPr>
      <w:r>
        <w:rPr>
          <w:sz w:val="28"/>
        </w:rPr>
        <w:t>охарактеризувати теоретико-методологічні основи</w:t>
      </w:r>
      <w:r w:rsidR="00B252B0" w:rsidRPr="00F154D6">
        <w:rPr>
          <w:spacing w:val="1"/>
          <w:sz w:val="28"/>
        </w:rPr>
        <w:t xml:space="preserve"> </w:t>
      </w:r>
      <w:r w:rsidR="00B252B0" w:rsidRPr="00F154D6">
        <w:rPr>
          <w:sz w:val="28"/>
        </w:rPr>
        <w:t>дослідження</w:t>
      </w:r>
      <w:r w:rsidR="00B252B0" w:rsidRPr="00F154D6">
        <w:rPr>
          <w:spacing w:val="1"/>
          <w:sz w:val="28"/>
        </w:rPr>
        <w:t xml:space="preserve"> </w:t>
      </w:r>
      <w:r w:rsidR="00B252B0" w:rsidRPr="00F154D6">
        <w:rPr>
          <w:sz w:val="28"/>
        </w:rPr>
        <w:t>пробл</w:t>
      </w:r>
      <w:r>
        <w:rPr>
          <w:sz w:val="28"/>
        </w:rPr>
        <w:t xml:space="preserve">ем </w:t>
      </w:r>
      <w:r w:rsidRPr="003B5146">
        <w:rPr>
          <w:sz w:val="28"/>
        </w:rPr>
        <w:t>державного регулювання</w:t>
      </w:r>
      <w:r w:rsidRPr="005B7DAA">
        <w:rPr>
          <w:spacing w:val="1"/>
        </w:rPr>
        <w:t xml:space="preserve"> </w:t>
      </w:r>
      <w:r>
        <w:rPr>
          <w:sz w:val="28"/>
        </w:rPr>
        <w:t>у сфері національної безпеки</w:t>
      </w:r>
      <w:r w:rsidR="00B252B0" w:rsidRPr="00F154D6">
        <w:rPr>
          <w:sz w:val="28"/>
        </w:rPr>
        <w:t>;</w:t>
      </w:r>
    </w:p>
    <w:p w:rsidR="00B252B0" w:rsidRPr="005B7DAA" w:rsidRDefault="00B252B0" w:rsidP="00932954">
      <w:pPr>
        <w:pStyle w:val="a7"/>
        <w:numPr>
          <w:ilvl w:val="1"/>
          <w:numId w:val="4"/>
        </w:numPr>
        <w:tabs>
          <w:tab w:val="left" w:pos="1501"/>
        </w:tabs>
        <w:spacing w:line="360" w:lineRule="auto"/>
        <w:ind w:left="0" w:firstLine="707"/>
        <w:rPr>
          <w:sz w:val="28"/>
        </w:rPr>
      </w:pPr>
      <w:r w:rsidRPr="005B7DAA">
        <w:rPr>
          <w:sz w:val="28"/>
        </w:rPr>
        <w:t>здійснити</w:t>
      </w:r>
      <w:r w:rsidRPr="005B7DAA">
        <w:rPr>
          <w:spacing w:val="1"/>
          <w:sz w:val="28"/>
        </w:rPr>
        <w:t xml:space="preserve"> </w:t>
      </w:r>
      <w:r w:rsidRPr="005B7DAA">
        <w:rPr>
          <w:sz w:val="28"/>
        </w:rPr>
        <w:t>аналіз</w:t>
      </w:r>
      <w:r w:rsidRPr="005B7DAA">
        <w:rPr>
          <w:spacing w:val="1"/>
          <w:sz w:val="28"/>
        </w:rPr>
        <w:t xml:space="preserve"> </w:t>
      </w:r>
      <w:r w:rsidRPr="005B7DAA">
        <w:rPr>
          <w:sz w:val="28"/>
        </w:rPr>
        <w:t>формування</w:t>
      </w:r>
      <w:r w:rsidRPr="005B7DAA">
        <w:rPr>
          <w:spacing w:val="1"/>
          <w:sz w:val="28"/>
        </w:rPr>
        <w:t xml:space="preserve"> </w:t>
      </w:r>
      <w:r w:rsidRPr="005B7DAA">
        <w:rPr>
          <w:sz w:val="28"/>
        </w:rPr>
        <w:t>забезпечення</w:t>
      </w:r>
      <w:r w:rsidRPr="005B7DAA">
        <w:rPr>
          <w:spacing w:val="1"/>
          <w:sz w:val="28"/>
        </w:rPr>
        <w:t xml:space="preserve"> </w:t>
      </w:r>
      <w:r w:rsidRPr="005B7DAA">
        <w:rPr>
          <w:sz w:val="28"/>
        </w:rPr>
        <w:t>європейської</w:t>
      </w:r>
      <w:r w:rsidRPr="005B7DAA">
        <w:rPr>
          <w:spacing w:val="1"/>
          <w:sz w:val="28"/>
        </w:rPr>
        <w:t xml:space="preserve"> </w:t>
      </w:r>
      <w:r w:rsidRPr="005B7DAA">
        <w:rPr>
          <w:sz w:val="28"/>
        </w:rPr>
        <w:t>безпеки</w:t>
      </w:r>
      <w:r w:rsidRPr="005B7DAA">
        <w:rPr>
          <w:spacing w:val="1"/>
          <w:sz w:val="28"/>
        </w:rPr>
        <w:t xml:space="preserve"> </w:t>
      </w:r>
      <w:r w:rsidRPr="005B7DAA">
        <w:rPr>
          <w:sz w:val="28"/>
        </w:rPr>
        <w:t>у</w:t>
      </w:r>
      <w:r w:rsidRPr="005B7DAA">
        <w:rPr>
          <w:spacing w:val="1"/>
          <w:sz w:val="28"/>
        </w:rPr>
        <w:t xml:space="preserve"> </w:t>
      </w:r>
      <w:r w:rsidRPr="005B7DAA">
        <w:rPr>
          <w:sz w:val="28"/>
        </w:rPr>
        <w:t>контексті</w:t>
      </w:r>
      <w:r w:rsidRPr="005B7DAA">
        <w:rPr>
          <w:spacing w:val="1"/>
          <w:sz w:val="28"/>
        </w:rPr>
        <w:t xml:space="preserve"> </w:t>
      </w:r>
      <w:r w:rsidRPr="005B7DAA">
        <w:rPr>
          <w:sz w:val="28"/>
        </w:rPr>
        <w:t>трансформації</w:t>
      </w:r>
      <w:r w:rsidRPr="005B7DAA">
        <w:rPr>
          <w:spacing w:val="68"/>
          <w:sz w:val="28"/>
        </w:rPr>
        <w:t xml:space="preserve"> </w:t>
      </w:r>
      <w:r w:rsidRPr="005B7DAA">
        <w:rPr>
          <w:sz w:val="28"/>
        </w:rPr>
        <w:t>загроз</w:t>
      </w:r>
      <w:r w:rsidRPr="005B7DAA">
        <w:rPr>
          <w:spacing w:val="-1"/>
          <w:sz w:val="28"/>
        </w:rPr>
        <w:t xml:space="preserve"> </w:t>
      </w:r>
      <w:r w:rsidRPr="005B7DAA">
        <w:rPr>
          <w:sz w:val="28"/>
        </w:rPr>
        <w:t>національній</w:t>
      </w:r>
      <w:r w:rsidRPr="005B7DAA">
        <w:rPr>
          <w:spacing w:val="-1"/>
          <w:sz w:val="28"/>
        </w:rPr>
        <w:t xml:space="preserve"> </w:t>
      </w:r>
      <w:r w:rsidRPr="005B7DAA">
        <w:rPr>
          <w:sz w:val="28"/>
        </w:rPr>
        <w:t>безпеці к</w:t>
      </w:r>
      <w:r>
        <w:rPr>
          <w:sz w:val="28"/>
        </w:rPr>
        <w:t>раїнам</w:t>
      </w:r>
      <w:r w:rsidRPr="005B7DAA">
        <w:rPr>
          <w:spacing w:val="-3"/>
          <w:sz w:val="28"/>
        </w:rPr>
        <w:t xml:space="preserve"> </w:t>
      </w:r>
      <w:r w:rsidRPr="005B7DAA">
        <w:rPr>
          <w:sz w:val="28"/>
        </w:rPr>
        <w:t>ЄС;</w:t>
      </w:r>
    </w:p>
    <w:p w:rsidR="00B252B0" w:rsidRPr="005B7DAA" w:rsidRDefault="00B252B0" w:rsidP="00932954">
      <w:pPr>
        <w:pStyle w:val="a7"/>
        <w:numPr>
          <w:ilvl w:val="1"/>
          <w:numId w:val="4"/>
        </w:numPr>
        <w:tabs>
          <w:tab w:val="left" w:pos="1501"/>
        </w:tabs>
        <w:spacing w:line="360" w:lineRule="auto"/>
        <w:ind w:left="0" w:firstLine="707"/>
        <w:rPr>
          <w:sz w:val="28"/>
        </w:rPr>
      </w:pPr>
      <w:r w:rsidRPr="005B7DAA">
        <w:rPr>
          <w:sz w:val="28"/>
        </w:rPr>
        <w:t>виявити</w:t>
      </w:r>
      <w:r w:rsidRPr="005B7DAA">
        <w:rPr>
          <w:spacing w:val="1"/>
          <w:sz w:val="28"/>
        </w:rPr>
        <w:t xml:space="preserve"> </w:t>
      </w:r>
      <w:r w:rsidRPr="005B7DAA">
        <w:rPr>
          <w:sz w:val="28"/>
        </w:rPr>
        <w:t>закономірності</w:t>
      </w:r>
      <w:r w:rsidRPr="005B7DAA">
        <w:rPr>
          <w:spacing w:val="1"/>
          <w:sz w:val="28"/>
        </w:rPr>
        <w:t xml:space="preserve"> </w:t>
      </w:r>
      <w:r w:rsidRPr="005B7DAA">
        <w:rPr>
          <w:sz w:val="28"/>
        </w:rPr>
        <w:t>та</w:t>
      </w:r>
      <w:r w:rsidRPr="005B7DAA">
        <w:rPr>
          <w:spacing w:val="1"/>
          <w:sz w:val="28"/>
        </w:rPr>
        <w:t xml:space="preserve"> </w:t>
      </w:r>
      <w:r w:rsidRPr="005B7DAA">
        <w:rPr>
          <w:sz w:val="28"/>
        </w:rPr>
        <w:t>напрями</w:t>
      </w:r>
      <w:r w:rsidRPr="005B7DAA">
        <w:rPr>
          <w:spacing w:val="1"/>
          <w:sz w:val="28"/>
        </w:rPr>
        <w:t xml:space="preserve"> </w:t>
      </w:r>
      <w:r w:rsidRPr="005B7DAA">
        <w:rPr>
          <w:sz w:val="28"/>
        </w:rPr>
        <w:t>формування</w:t>
      </w:r>
      <w:r w:rsidRPr="005B7DAA">
        <w:rPr>
          <w:spacing w:val="1"/>
          <w:sz w:val="28"/>
        </w:rPr>
        <w:t xml:space="preserve"> </w:t>
      </w:r>
      <w:r w:rsidRPr="005B7DAA">
        <w:rPr>
          <w:sz w:val="28"/>
        </w:rPr>
        <w:t>держав</w:t>
      </w:r>
      <w:r>
        <w:rPr>
          <w:sz w:val="28"/>
        </w:rPr>
        <w:t>ного регулювання</w:t>
      </w:r>
      <w:r>
        <w:rPr>
          <w:spacing w:val="1"/>
          <w:sz w:val="28"/>
        </w:rPr>
        <w:t xml:space="preserve"> </w:t>
      </w:r>
      <w:r w:rsidRPr="005B7DAA">
        <w:rPr>
          <w:sz w:val="28"/>
        </w:rPr>
        <w:t>у</w:t>
      </w:r>
      <w:r w:rsidRPr="005B7DAA">
        <w:rPr>
          <w:spacing w:val="1"/>
          <w:sz w:val="28"/>
        </w:rPr>
        <w:t xml:space="preserve"> </w:t>
      </w:r>
      <w:r w:rsidRPr="005B7DAA">
        <w:rPr>
          <w:sz w:val="28"/>
        </w:rPr>
        <w:t>сфері</w:t>
      </w:r>
      <w:r w:rsidRPr="005B7DAA">
        <w:rPr>
          <w:spacing w:val="1"/>
          <w:sz w:val="28"/>
        </w:rPr>
        <w:t xml:space="preserve"> </w:t>
      </w:r>
      <w:r w:rsidRPr="005B7DAA">
        <w:rPr>
          <w:sz w:val="28"/>
        </w:rPr>
        <w:t>національної</w:t>
      </w:r>
      <w:r w:rsidRPr="005B7DAA">
        <w:rPr>
          <w:spacing w:val="1"/>
          <w:sz w:val="28"/>
        </w:rPr>
        <w:t xml:space="preserve"> </w:t>
      </w:r>
      <w:r w:rsidRPr="005B7DAA">
        <w:rPr>
          <w:sz w:val="28"/>
        </w:rPr>
        <w:t xml:space="preserve">безпеки </w:t>
      </w:r>
      <w:r>
        <w:rPr>
          <w:sz w:val="28"/>
        </w:rPr>
        <w:t>у Німеччині та Франції;</w:t>
      </w:r>
    </w:p>
    <w:p w:rsidR="00B252B0" w:rsidRPr="005B7DAA" w:rsidRDefault="001D1374" w:rsidP="00932954">
      <w:pPr>
        <w:pStyle w:val="a7"/>
        <w:numPr>
          <w:ilvl w:val="1"/>
          <w:numId w:val="4"/>
        </w:numPr>
        <w:tabs>
          <w:tab w:val="left" w:pos="1563"/>
        </w:tabs>
        <w:spacing w:line="360" w:lineRule="auto"/>
        <w:ind w:left="0" w:firstLine="707"/>
        <w:rPr>
          <w:sz w:val="28"/>
        </w:rPr>
      </w:pPr>
      <w:r>
        <w:rPr>
          <w:sz w:val="28"/>
        </w:rPr>
        <w:t>визначити</w:t>
      </w:r>
      <w:r w:rsidR="00B252B0" w:rsidRPr="005B7DAA">
        <w:rPr>
          <w:spacing w:val="1"/>
          <w:sz w:val="28"/>
        </w:rPr>
        <w:t xml:space="preserve"> </w:t>
      </w:r>
      <w:r w:rsidR="00B252B0" w:rsidRPr="005B7DAA">
        <w:rPr>
          <w:sz w:val="28"/>
        </w:rPr>
        <w:t>та</w:t>
      </w:r>
      <w:r w:rsidR="00B252B0" w:rsidRPr="005B7DAA">
        <w:rPr>
          <w:spacing w:val="1"/>
          <w:sz w:val="28"/>
        </w:rPr>
        <w:t xml:space="preserve"> </w:t>
      </w:r>
      <w:r w:rsidR="00B252B0" w:rsidRPr="005B7DAA">
        <w:rPr>
          <w:sz w:val="28"/>
        </w:rPr>
        <w:t>охарактеризувати</w:t>
      </w:r>
      <w:r w:rsidR="00B252B0" w:rsidRPr="005B7DAA">
        <w:rPr>
          <w:spacing w:val="1"/>
          <w:sz w:val="28"/>
        </w:rPr>
        <w:t xml:space="preserve"> </w:t>
      </w:r>
      <w:r w:rsidR="00B252B0" w:rsidRPr="005B7DAA">
        <w:rPr>
          <w:sz w:val="28"/>
        </w:rPr>
        <w:t>особливості</w:t>
      </w:r>
      <w:r w:rsidR="00B252B0" w:rsidRPr="005B7DAA">
        <w:rPr>
          <w:spacing w:val="1"/>
          <w:sz w:val="28"/>
        </w:rPr>
        <w:t xml:space="preserve"> </w:t>
      </w:r>
      <w:r w:rsidR="00B252B0">
        <w:rPr>
          <w:spacing w:val="1"/>
          <w:sz w:val="28"/>
        </w:rPr>
        <w:t xml:space="preserve">щодо </w:t>
      </w:r>
      <w:r w:rsidR="00B252B0">
        <w:rPr>
          <w:sz w:val="28"/>
        </w:rPr>
        <w:t>ролі</w:t>
      </w:r>
      <w:r w:rsidR="00B252B0" w:rsidRPr="005B7DAA">
        <w:rPr>
          <w:spacing w:val="-67"/>
          <w:sz w:val="28"/>
        </w:rPr>
        <w:t xml:space="preserve"> </w:t>
      </w:r>
      <w:r w:rsidR="003B5146">
        <w:rPr>
          <w:spacing w:val="-67"/>
          <w:sz w:val="28"/>
        </w:rPr>
        <w:t xml:space="preserve"> </w:t>
      </w:r>
      <w:r w:rsidR="00B252B0" w:rsidRPr="005B7DAA">
        <w:rPr>
          <w:sz w:val="28"/>
        </w:rPr>
        <w:t>України</w:t>
      </w:r>
      <w:r w:rsidR="00B252B0" w:rsidRPr="005B7DAA">
        <w:rPr>
          <w:spacing w:val="1"/>
          <w:sz w:val="28"/>
        </w:rPr>
        <w:t xml:space="preserve"> </w:t>
      </w:r>
      <w:r w:rsidR="00B252B0" w:rsidRPr="005B7DAA">
        <w:rPr>
          <w:sz w:val="28"/>
        </w:rPr>
        <w:t>у</w:t>
      </w:r>
      <w:r w:rsidR="00B252B0" w:rsidRPr="005B7DAA">
        <w:rPr>
          <w:spacing w:val="1"/>
          <w:sz w:val="28"/>
        </w:rPr>
        <w:t xml:space="preserve"> </w:t>
      </w:r>
      <w:r w:rsidR="00B252B0" w:rsidRPr="005B7DAA">
        <w:rPr>
          <w:sz w:val="28"/>
        </w:rPr>
        <w:t>формуванні</w:t>
      </w:r>
      <w:r w:rsidR="00B252B0" w:rsidRPr="005B7DAA">
        <w:rPr>
          <w:spacing w:val="1"/>
          <w:sz w:val="28"/>
        </w:rPr>
        <w:t xml:space="preserve"> </w:t>
      </w:r>
      <w:r w:rsidR="00B252B0" w:rsidRPr="005B7DAA">
        <w:rPr>
          <w:sz w:val="28"/>
        </w:rPr>
        <w:t>структури</w:t>
      </w:r>
      <w:r w:rsidR="00B252B0" w:rsidRPr="005B7DAA">
        <w:rPr>
          <w:spacing w:val="1"/>
          <w:sz w:val="28"/>
        </w:rPr>
        <w:t xml:space="preserve"> </w:t>
      </w:r>
      <w:r w:rsidR="00B252B0" w:rsidRPr="005B7DAA">
        <w:rPr>
          <w:sz w:val="28"/>
        </w:rPr>
        <w:t>сучасної</w:t>
      </w:r>
      <w:r w:rsidR="00B252B0" w:rsidRPr="005B7DAA">
        <w:rPr>
          <w:spacing w:val="1"/>
          <w:sz w:val="28"/>
        </w:rPr>
        <w:t xml:space="preserve"> </w:t>
      </w:r>
      <w:r w:rsidR="00B252B0" w:rsidRPr="005B7DAA">
        <w:rPr>
          <w:sz w:val="28"/>
        </w:rPr>
        <w:t>системи</w:t>
      </w:r>
      <w:r w:rsidR="00B252B0" w:rsidRPr="005B7DAA">
        <w:rPr>
          <w:spacing w:val="1"/>
          <w:sz w:val="28"/>
        </w:rPr>
        <w:t xml:space="preserve"> </w:t>
      </w:r>
      <w:r w:rsidR="00B252B0" w:rsidRPr="005B7DAA">
        <w:rPr>
          <w:sz w:val="28"/>
        </w:rPr>
        <w:t>забезпечення</w:t>
      </w:r>
      <w:r w:rsidR="00B252B0" w:rsidRPr="005B7DAA">
        <w:rPr>
          <w:spacing w:val="1"/>
          <w:sz w:val="28"/>
        </w:rPr>
        <w:t xml:space="preserve"> </w:t>
      </w:r>
      <w:r w:rsidR="00B252B0" w:rsidRPr="005B7DAA">
        <w:rPr>
          <w:sz w:val="28"/>
        </w:rPr>
        <w:t>європейської</w:t>
      </w:r>
      <w:r w:rsidR="00B252B0" w:rsidRPr="005B7DAA">
        <w:rPr>
          <w:spacing w:val="-3"/>
          <w:sz w:val="28"/>
        </w:rPr>
        <w:t xml:space="preserve"> </w:t>
      </w:r>
      <w:r w:rsidR="00B252B0" w:rsidRPr="005B7DAA">
        <w:rPr>
          <w:sz w:val="28"/>
        </w:rPr>
        <w:t>безпеки;</w:t>
      </w:r>
    </w:p>
    <w:p w:rsidR="00B252B0" w:rsidRPr="005B7DAA" w:rsidRDefault="00B252B0" w:rsidP="00932954">
      <w:pPr>
        <w:pStyle w:val="a7"/>
        <w:numPr>
          <w:ilvl w:val="1"/>
          <w:numId w:val="4"/>
        </w:numPr>
        <w:tabs>
          <w:tab w:val="left" w:pos="1654"/>
        </w:tabs>
        <w:spacing w:line="360" w:lineRule="auto"/>
        <w:ind w:left="0" w:firstLine="707"/>
        <w:rPr>
          <w:sz w:val="28"/>
        </w:rPr>
      </w:pPr>
      <w:r w:rsidRPr="005B7DAA">
        <w:rPr>
          <w:sz w:val="28"/>
        </w:rPr>
        <w:lastRenderedPageBreak/>
        <w:t>обґрунтувати</w:t>
      </w:r>
      <w:r w:rsidRPr="005B7DAA">
        <w:rPr>
          <w:spacing w:val="1"/>
          <w:sz w:val="28"/>
        </w:rPr>
        <w:t xml:space="preserve"> </w:t>
      </w:r>
      <w:r w:rsidRPr="005B7DAA">
        <w:rPr>
          <w:sz w:val="28"/>
        </w:rPr>
        <w:t>практичні</w:t>
      </w:r>
      <w:r w:rsidRPr="005B7DAA">
        <w:rPr>
          <w:spacing w:val="1"/>
          <w:sz w:val="28"/>
        </w:rPr>
        <w:t xml:space="preserve"> </w:t>
      </w:r>
      <w:r w:rsidRPr="005B7DAA">
        <w:rPr>
          <w:sz w:val="28"/>
        </w:rPr>
        <w:t>рекомендації</w:t>
      </w:r>
      <w:r w:rsidRPr="005B7DAA">
        <w:rPr>
          <w:spacing w:val="1"/>
          <w:sz w:val="28"/>
        </w:rPr>
        <w:t xml:space="preserve"> </w:t>
      </w:r>
      <w:r w:rsidRPr="005B7DAA">
        <w:rPr>
          <w:sz w:val="28"/>
        </w:rPr>
        <w:t>щодо</w:t>
      </w:r>
      <w:r w:rsidRPr="005B7DAA">
        <w:rPr>
          <w:spacing w:val="1"/>
          <w:sz w:val="28"/>
        </w:rPr>
        <w:t xml:space="preserve"> </w:t>
      </w:r>
      <w:r w:rsidRPr="005B7DAA">
        <w:rPr>
          <w:sz w:val="28"/>
        </w:rPr>
        <w:t>удосконалення</w:t>
      </w:r>
      <w:r w:rsidRPr="005B7DAA">
        <w:rPr>
          <w:spacing w:val="1"/>
          <w:sz w:val="28"/>
        </w:rPr>
        <w:t xml:space="preserve"> </w:t>
      </w:r>
      <w:r w:rsidRPr="005B7DAA">
        <w:rPr>
          <w:sz w:val="28"/>
        </w:rPr>
        <w:t>формування</w:t>
      </w:r>
      <w:r w:rsidRPr="005B7DAA">
        <w:rPr>
          <w:spacing w:val="1"/>
          <w:sz w:val="28"/>
        </w:rPr>
        <w:t xml:space="preserve"> </w:t>
      </w:r>
      <w:r w:rsidRPr="005B7DAA">
        <w:rPr>
          <w:sz w:val="28"/>
        </w:rPr>
        <w:t>механізмів</w:t>
      </w:r>
      <w:r w:rsidRPr="005B7DAA">
        <w:rPr>
          <w:spacing w:val="1"/>
          <w:sz w:val="28"/>
        </w:rPr>
        <w:t xml:space="preserve"> </w:t>
      </w:r>
      <w:r>
        <w:rPr>
          <w:sz w:val="28"/>
        </w:rPr>
        <w:t xml:space="preserve">реалізації національної безпеки </w:t>
      </w:r>
      <w:r w:rsidR="001D1374">
        <w:rPr>
          <w:sz w:val="28"/>
        </w:rPr>
        <w:t xml:space="preserve">в Україні </w:t>
      </w:r>
      <w:r>
        <w:rPr>
          <w:sz w:val="28"/>
        </w:rPr>
        <w:t xml:space="preserve">на підставі </w:t>
      </w:r>
      <w:r w:rsidR="00CE4460">
        <w:rPr>
          <w:sz w:val="28"/>
        </w:rPr>
        <w:t>проаналізованого</w:t>
      </w:r>
      <w:r>
        <w:rPr>
          <w:sz w:val="28"/>
        </w:rPr>
        <w:t xml:space="preserve"> </w:t>
      </w:r>
      <w:r w:rsidRPr="005B7DAA">
        <w:rPr>
          <w:sz w:val="28"/>
        </w:rPr>
        <w:t>досвіду краї</w:t>
      </w:r>
      <w:r>
        <w:rPr>
          <w:sz w:val="28"/>
        </w:rPr>
        <w:t>н</w:t>
      </w:r>
      <w:r w:rsidRPr="005B7DAA">
        <w:rPr>
          <w:spacing w:val="-3"/>
          <w:sz w:val="28"/>
        </w:rPr>
        <w:t xml:space="preserve"> </w:t>
      </w:r>
      <w:r w:rsidRPr="005B7DAA">
        <w:rPr>
          <w:sz w:val="28"/>
        </w:rPr>
        <w:t>ЄС.</w:t>
      </w:r>
    </w:p>
    <w:p w:rsidR="00B252B0" w:rsidRPr="005B7DAA" w:rsidRDefault="00B252B0" w:rsidP="00B252B0">
      <w:pPr>
        <w:pStyle w:val="a5"/>
        <w:spacing w:line="360" w:lineRule="auto"/>
        <w:ind w:firstLine="566"/>
        <w:jc w:val="both"/>
      </w:pPr>
      <w:r w:rsidRPr="005B7DAA">
        <w:rPr>
          <w:i/>
        </w:rPr>
        <w:t>Об’єкт</w:t>
      </w:r>
      <w:r w:rsidRPr="005B7DAA">
        <w:rPr>
          <w:i/>
          <w:spacing w:val="1"/>
        </w:rPr>
        <w:t xml:space="preserve"> </w:t>
      </w:r>
      <w:r w:rsidRPr="005B7DAA">
        <w:rPr>
          <w:i/>
        </w:rPr>
        <w:t>дослідження</w:t>
      </w:r>
      <w:r w:rsidRPr="005B7DAA">
        <w:rPr>
          <w:i/>
          <w:spacing w:val="1"/>
        </w:rPr>
        <w:t xml:space="preserve"> </w:t>
      </w:r>
      <w:r w:rsidRPr="005B7DAA">
        <w:t>–</w:t>
      </w:r>
      <w:r w:rsidRPr="005B7DAA">
        <w:rPr>
          <w:spacing w:val="1"/>
        </w:rPr>
        <w:t xml:space="preserve"> </w:t>
      </w:r>
      <w:r>
        <w:t>державне</w:t>
      </w:r>
      <w:r w:rsidRPr="005B7DAA">
        <w:rPr>
          <w:spacing w:val="1"/>
        </w:rPr>
        <w:t xml:space="preserve"> </w:t>
      </w:r>
      <w:r>
        <w:t>регулювання</w:t>
      </w:r>
      <w:r w:rsidRPr="005B7DAA">
        <w:rPr>
          <w:spacing w:val="1"/>
        </w:rPr>
        <w:t xml:space="preserve"> </w:t>
      </w:r>
      <w:r>
        <w:t>сфери</w:t>
      </w:r>
      <w:r w:rsidRPr="005B7DAA">
        <w:rPr>
          <w:spacing w:val="1"/>
        </w:rPr>
        <w:t xml:space="preserve"> </w:t>
      </w:r>
      <w:r w:rsidR="0037135A">
        <w:t>національної безпеки</w:t>
      </w:r>
      <w:r w:rsidRPr="005B7DAA">
        <w:t>.</w:t>
      </w:r>
    </w:p>
    <w:p w:rsidR="00B252B0" w:rsidRPr="005B7DAA" w:rsidRDefault="00B252B0" w:rsidP="00B252B0">
      <w:pPr>
        <w:pStyle w:val="a5"/>
        <w:spacing w:line="360" w:lineRule="auto"/>
        <w:ind w:firstLine="566"/>
        <w:jc w:val="both"/>
      </w:pPr>
      <w:r w:rsidRPr="005B7DAA">
        <w:rPr>
          <w:i/>
        </w:rPr>
        <w:t>Предмет</w:t>
      </w:r>
      <w:r w:rsidRPr="005B7DAA">
        <w:rPr>
          <w:i/>
          <w:spacing w:val="1"/>
        </w:rPr>
        <w:t xml:space="preserve"> </w:t>
      </w:r>
      <w:r w:rsidRPr="005B7DAA">
        <w:rPr>
          <w:i/>
        </w:rPr>
        <w:t>дослідження</w:t>
      </w:r>
      <w:r w:rsidRPr="005B7DAA">
        <w:rPr>
          <w:i/>
          <w:spacing w:val="1"/>
        </w:rPr>
        <w:t xml:space="preserve"> </w:t>
      </w:r>
      <w:r w:rsidRPr="005B7DAA">
        <w:t>–</w:t>
      </w:r>
      <w:r>
        <w:t xml:space="preserve"> </w:t>
      </w:r>
      <w:r w:rsidRPr="005B7DAA">
        <w:t>формування</w:t>
      </w:r>
      <w:r w:rsidRPr="005B7DAA">
        <w:rPr>
          <w:spacing w:val="1"/>
        </w:rPr>
        <w:t xml:space="preserve"> </w:t>
      </w:r>
      <w:r w:rsidRPr="005B7DAA">
        <w:t>механізмів</w:t>
      </w:r>
      <w:r w:rsidRPr="005B7DAA">
        <w:rPr>
          <w:spacing w:val="1"/>
        </w:rPr>
        <w:t xml:space="preserve"> </w:t>
      </w:r>
      <w:r w:rsidRPr="005B7DAA">
        <w:t>державного</w:t>
      </w:r>
      <w:r w:rsidRPr="005B7DAA">
        <w:rPr>
          <w:spacing w:val="1"/>
        </w:rPr>
        <w:t xml:space="preserve"> </w:t>
      </w:r>
      <w:r>
        <w:t>регулювання</w:t>
      </w:r>
      <w:r w:rsidRPr="005B7DAA">
        <w:rPr>
          <w:spacing w:val="1"/>
        </w:rPr>
        <w:t xml:space="preserve"> </w:t>
      </w:r>
      <w:r w:rsidRPr="005B7DAA">
        <w:t>у</w:t>
      </w:r>
      <w:r w:rsidRPr="005B7DAA">
        <w:rPr>
          <w:spacing w:val="1"/>
        </w:rPr>
        <w:t xml:space="preserve"> </w:t>
      </w:r>
      <w:r w:rsidRPr="005B7DAA">
        <w:t>сфері</w:t>
      </w:r>
      <w:r w:rsidRPr="005B7DAA">
        <w:rPr>
          <w:spacing w:val="1"/>
        </w:rPr>
        <w:t xml:space="preserve"> </w:t>
      </w:r>
      <w:r w:rsidRPr="005B7DAA">
        <w:t>національної</w:t>
      </w:r>
      <w:r w:rsidRPr="005B7DAA">
        <w:rPr>
          <w:spacing w:val="1"/>
        </w:rPr>
        <w:t xml:space="preserve"> </w:t>
      </w:r>
      <w:r w:rsidRPr="005B7DAA">
        <w:t>безпеки</w:t>
      </w:r>
      <w:r w:rsidRPr="005B7DAA">
        <w:rPr>
          <w:spacing w:val="71"/>
        </w:rPr>
        <w:t xml:space="preserve"> </w:t>
      </w:r>
      <w:r w:rsidRPr="005B7DAA">
        <w:t>у</w:t>
      </w:r>
      <w:r w:rsidRPr="005B7DAA">
        <w:rPr>
          <w:spacing w:val="1"/>
        </w:rPr>
        <w:t xml:space="preserve"> </w:t>
      </w:r>
      <w:r>
        <w:t>країнах</w:t>
      </w:r>
      <w:r w:rsidRPr="005B7DAA">
        <w:rPr>
          <w:spacing w:val="1"/>
        </w:rPr>
        <w:t xml:space="preserve"> </w:t>
      </w:r>
      <w:r w:rsidRPr="005B7DAA">
        <w:t>ЄС.</w:t>
      </w:r>
    </w:p>
    <w:p w:rsidR="00B252B0" w:rsidRDefault="00B252B0" w:rsidP="00B252B0">
      <w:pPr>
        <w:pStyle w:val="a5"/>
        <w:spacing w:line="360" w:lineRule="auto"/>
        <w:ind w:firstLine="566"/>
        <w:jc w:val="both"/>
      </w:pPr>
      <w:r w:rsidRPr="005B7DAA">
        <w:rPr>
          <w:b/>
        </w:rPr>
        <w:t>Методи</w:t>
      </w:r>
      <w:r w:rsidRPr="005B7DAA">
        <w:rPr>
          <w:b/>
          <w:spacing w:val="1"/>
        </w:rPr>
        <w:t xml:space="preserve"> </w:t>
      </w:r>
      <w:r w:rsidRPr="005B7DAA">
        <w:rPr>
          <w:b/>
        </w:rPr>
        <w:t>дослідження.</w:t>
      </w:r>
      <w:r>
        <w:rPr>
          <w:b/>
        </w:rPr>
        <w:t xml:space="preserve"> </w:t>
      </w:r>
      <w:r w:rsidRPr="00B43732">
        <w:t>Під час проведення дослідження нами було використано наступні методи,</w:t>
      </w:r>
      <w:r w:rsidRPr="005B7DAA">
        <w:t xml:space="preserve"> а саме:</w:t>
      </w:r>
      <w:r w:rsidRPr="005B7DAA">
        <w:rPr>
          <w:spacing w:val="70"/>
        </w:rPr>
        <w:t xml:space="preserve"> </w:t>
      </w:r>
      <w:r w:rsidRPr="00B43732">
        <w:t>історичний</w:t>
      </w:r>
      <w:r w:rsidRPr="00B43732">
        <w:rPr>
          <w:spacing w:val="1"/>
        </w:rPr>
        <w:t xml:space="preserve"> </w:t>
      </w:r>
      <w:r w:rsidRPr="00B43732">
        <w:t>та</w:t>
      </w:r>
      <w:r w:rsidRPr="00B43732">
        <w:rPr>
          <w:spacing w:val="1"/>
        </w:rPr>
        <w:t xml:space="preserve"> </w:t>
      </w:r>
      <w:r w:rsidRPr="00B43732">
        <w:t>логічний</w:t>
      </w:r>
      <w:r w:rsidRPr="005B7DAA">
        <w:rPr>
          <w:spacing w:val="1"/>
        </w:rPr>
        <w:t xml:space="preserve"> </w:t>
      </w:r>
      <w:r w:rsidRPr="005B7DAA">
        <w:t>для</w:t>
      </w:r>
      <w:r w:rsidRPr="005B7DAA">
        <w:rPr>
          <w:spacing w:val="1"/>
        </w:rPr>
        <w:t xml:space="preserve"> </w:t>
      </w:r>
      <w:r w:rsidRPr="005B7DAA">
        <w:t>аналізу</w:t>
      </w:r>
      <w:r w:rsidRPr="005B7DAA">
        <w:rPr>
          <w:spacing w:val="1"/>
        </w:rPr>
        <w:t xml:space="preserve"> </w:t>
      </w:r>
      <w:r w:rsidRPr="005B7DAA">
        <w:t>історичних</w:t>
      </w:r>
      <w:r w:rsidRPr="005B7DAA">
        <w:rPr>
          <w:spacing w:val="1"/>
        </w:rPr>
        <w:t xml:space="preserve"> </w:t>
      </w:r>
      <w:r>
        <w:t xml:space="preserve">витоків </w:t>
      </w:r>
      <w:r w:rsidRPr="005B7DAA">
        <w:t>формування</w:t>
      </w:r>
      <w:r w:rsidRPr="005B7DAA">
        <w:rPr>
          <w:spacing w:val="1"/>
        </w:rPr>
        <w:t xml:space="preserve"> </w:t>
      </w:r>
      <w:r>
        <w:t xml:space="preserve"> </w:t>
      </w:r>
      <w:r w:rsidRPr="005B7DAA">
        <w:t>механізмів</w:t>
      </w:r>
      <w:r w:rsidRPr="005B7DAA">
        <w:rPr>
          <w:spacing w:val="1"/>
        </w:rPr>
        <w:t xml:space="preserve"> </w:t>
      </w:r>
      <w:r w:rsidRPr="006E51AA">
        <w:t>державного</w:t>
      </w:r>
      <w:r w:rsidRPr="006E51AA">
        <w:rPr>
          <w:spacing w:val="1"/>
        </w:rPr>
        <w:t xml:space="preserve"> регулюва</w:t>
      </w:r>
      <w:r w:rsidRPr="006E51AA">
        <w:t>ння у сфері національної безпеки у країнах ЄС;</w:t>
      </w:r>
      <w:r w:rsidRPr="006E51AA">
        <w:rPr>
          <w:spacing w:val="1"/>
        </w:rPr>
        <w:t xml:space="preserve"> </w:t>
      </w:r>
      <w:r w:rsidRPr="006E51AA">
        <w:t>системний</w:t>
      </w:r>
      <w:r w:rsidRPr="006E51AA">
        <w:rPr>
          <w:spacing w:val="70"/>
        </w:rPr>
        <w:t xml:space="preserve"> </w:t>
      </w:r>
      <w:r w:rsidRPr="006E51AA">
        <w:t>–</w:t>
      </w:r>
      <w:r w:rsidRPr="006E51AA">
        <w:rPr>
          <w:spacing w:val="1"/>
        </w:rPr>
        <w:t xml:space="preserve"> </w:t>
      </w:r>
      <w:r w:rsidRPr="006E51AA">
        <w:t>для</w:t>
      </w:r>
      <w:r w:rsidRPr="006E51AA">
        <w:rPr>
          <w:spacing w:val="1"/>
        </w:rPr>
        <w:t xml:space="preserve"> </w:t>
      </w:r>
      <w:r w:rsidRPr="006E51AA">
        <w:t>аналізу</w:t>
      </w:r>
      <w:r w:rsidRPr="006E51AA">
        <w:rPr>
          <w:spacing w:val="1"/>
        </w:rPr>
        <w:t xml:space="preserve"> </w:t>
      </w:r>
      <w:r w:rsidRPr="006E51AA">
        <w:t>і</w:t>
      </w:r>
      <w:r w:rsidRPr="006E51AA">
        <w:rPr>
          <w:spacing w:val="1"/>
        </w:rPr>
        <w:t xml:space="preserve"> </w:t>
      </w:r>
      <w:r w:rsidRPr="006E51AA">
        <w:t>синтезу</w:t>
      </w:r>
      <w:r w:rsidRPr="005B7DAA">
        <w:rPr>
          <w:i/>
          <w:spacing w:val="1"/>
        </w:rPr>
        <w:t xml:space="preserve"> </w:t>
      </w:r>
      <w:r w:rsidR="0037135A">
        <w:t>–</w:t>
      </w:r>
      <w:r w:rsidRPr="005B7DAA">
        <w:rPr>
          <w:spacing w:val="1"/>
        </w:rPr>
        <w:t xml:space="preserve"> </w:t>
      </w:r>
      <w:r w:rsidRPr="005B7DAA">
        <w:t>для</w:t>
      </w:r>
      <w:r w:rsidRPr="005B7DAA">
        <w:rPr>
          <w:spacing w:val="1"/>
        </w:rPr>
        <w:t xml:space="preserve"> </w:t>
      </w:r>
      <w:r w:rsidRPr="005B7DAA">
        <w:t>виявлення</w:t>
      </w:r>
      <w:r w:rsidRPr="005B7DAA">
        <w:rPr>
          <w:spacing w:val="1"/>
        </w:rPr>
        <w:t xml:space="preserve"> </w:t>
      </w:r>
      <w:r w:rsidRPr="005B7DAA">
        <w:t>закономірностей</w:t>
      </w:r>
      <w:r w:rsidRPr="005B7DAA">
        <w:rPr>
          <w:spacing w:val="1"/>
        </w:rPr>
        <w:t xml:space="preserve"> </w:t>
      </w:r>
      <w:r w:rsidRPr="005B7DAA">
        <w:t>формування</w:t>
      </w:r>
      <w:r w:rsidRPr="005B7DAA">
        <w:rPr>
          <w:spacing w:val="1"/>
        </w:rPr>
        <w:t xml:space="preserve"> </w:t>
      </w:r>
      <w:r w:rsidRPr="005B7DAA">
        <w:t>механізмів</w:t>
      </w:r>
      <w:r w:rsidRPr="005B7DAA">
        <w:rPr>
          <w:spacing w:val="1"/>
        </w:rPr>
        <w:t xml:space="preserve"> </w:t>
      </w:r>
      <w:r w:rsidRPr="005B7DAA">
        <w:t>державного</w:t>
      </w:r>
      <w:r w:rsidRPr="005B7DAA">
        <w:rPr>
          <w:spacing w:val="1"/>
        </w:rPr>
        <w:t xml:space="preserve"> </w:t>
      </w:r>
      <w:r>
        <w:t>регулювання</w:t>
      </w:r>
      <w:r w:rsidRPr="005B7DAA">
        <w:rPr>
          <w:spacing w:val="1"/>
        </w:rPr>
        <w:t xml:space="preserve"> </w:t>
      </w:r>
      <w:r w:rsidRPr="005B7DAA">
        <w:t>у</w:t>
      </w:r>
      <w:r w:rsidRPr="005B7DAA">
        <w:rPr>
          <w:spacing w:val="1"/>
        </w:rPr>
        <w:t xml:space="preserve"> </w:t>
      </w:r>
      <w:r w:rsidRPr="005B7DAA">
        <w:t>сфері</w:t>
      </w:r>
      <w:r w:rsidRPr="005B7DAA">
        <w:rPr>
          <w:spacing w:val="-67"/>
        </w:rPr>
        <w:t xml:space="preserve"> </w:t>
      </w:r>
      <w:r w:rsidRPr="005B7DAA">
        <w:t>національної безпеки у провідних країнах-членах ЄС та виявлення динаміки</w:t>
      </w:r>
      <w:r w:rsidRPr="005B7DAA">
        <w:rPr>
          <w:spacing w:val="-67"/>
        </w:rPr>
        <w:t xml:space="preserve"> </w:t>
      </w:r>
      <w:r w:rsidRPr="005B7DAA">
        <w:t>трансформації</w:t>
      </w:r>
      <w:r w:rsidRPr="005B7DAA">
        <w:rPr>
          <w:spacing w:val="1"/>
        </w:rPr>
        <w:t xml:space="preserve"> </w:t>
      </w:r>
      <w:r w:rsidRPr="005B7DAA">
        <w:t>загроз</w:t>
      </w:r>
      <w:r w:rsidRPr="005B7DAA">
        <w:rPr>
          <w:spacing w:val="1"/>
        </w:rPr>
        <w:t xml:space="preserve"> </w:t>
      </w:r>
      <w:r w:rsidRPr="005B7DAA">
        <w:t>у</w:t>
      </w:r>
      <w:r w:rsidRPr="005B7DAA">
        <w:rPr>
          <w:spacing w:val="1"/>
        </w:rPr>
        <w:t xml:space="preserve"> </w:t>
      </w:r>
      <w:r w:rsidRPr="005B7DAA">
        <w:t>вказаній</w:t>
      </w:r>
      <w:r w:rsidRPr="005B7DAA">
        <w:rPr>
          <w:spacing w:val="1"/>
        </w:rPr>
        <w:t xml:space="preserve"> </w:t>
      </w:r>
      <w:r w:rsidRPr="005B7DAA">
        <w:t>сфері;</w:t>
      </w:r>
      <w:r w:rsidRPr="005B7DAA">
        <w:rPr>
          <w:spacing w:val="1"/>
        </w:rPr>
        <w:t xml:space="preserve"> </w:t>
      </w:r>
      <w:r w:rsidRPr="006E51AA">
        <w:t>структурно-</w:t>
      </w:r>
      <w:r w:rsidRPr="006E51AA">
        <w:rPr>
          <w:spacing w:val="37"/>
        </w:rPr>
        <w:t xml:space="preserve"> </w:t>
      </w:r>
      <w:r w:rsidRPr="006E51AA">
        <w:t>порівняльний</w:t>
      </w:r>
      <w:r w:rsidRPr="006E51AA">
        <w:rPr>
          <w:spacing w:val="38"/>
        </w:rPr>
        <w:t xml:space="preserve"> </w:t>
      </w:r>
      <w:r w:rsidRPr="006E51AA">
        <w:t>–</w:t>
      </w:r>
      <w:r w:rsidRPr="006E51AA">
        <w:rPr>
          <w:spacing w:val="39"/>
        </w:rPr>
        <w:t xml:space="preserve"> </w:t>
      </w:r>
      <w:r w:rsidRPr="006E51AA">
        <w:t>для</w:t>
      </w:r>
      <w:r w:rsidRPr="006E51AA">
        <w:rPr>
          <w:spacing w:val="35"/>
        </w:rPr>
        <w:t xml:space="preserve"> </w:t>
      </w:r>
      <w:r w:rsidRPr="006E51AA">
        <w:t>обґрунтування практичних</w:t>
      </w:r>
      <w:r w:rsidRPr="006E51AA">
        <w:rPr>
          <w:spacing w:val="1"/>
        </w:rPr>
        <w:t xml:space="preserve"> </w:t>
      </w:r>
      <w:r w:rsidRPr="006E51AA">
        <w:t>рекомендацій</w:t>
      </w:r>
      <w:r w:rsidRPr="005B7DAA">
        <w:rPr>
          <w:spacing w:val="1"/>
        </w:rPr>
        <w:t xml:space="preserve"> </w:t>
      </w:r>
      <w:r w:rsidRPr="005B7DAA">
        <w:t>щодо</w:t>
      </w:r>
      <w:r w:rsidRPr="005B7DAA">
        <w:rPr>
          <w:spacing w:val="1"/>
        </w:rPr>
        <w:t xml:space="preserve"> </w:t>
      </w:r>
      <w:r w:rsidRPr="005B7DAA">
        <w:t>удосконалення</w:t>
      </w:r>
      <w:r w:rsidRPr="005B7DAA">
        <w:rPr>
          <w:spacing w:val="1"/>
        </w:rPr>
        <w:t xml:space="preserve"> </w:t>
      </w:r>
      <w:r>
        <w:t xml:space="preserve"> </w:t>
      </w:r>
      <w:r w:rsidRPr="005B7DAA">
        <w:t>формування механізмів забезпечення національної безпеки України у</w:t>
      </w:r>
      <w:r w:rsidRPr="005B7DAA">
        <w:rPr>
          <w:spacing w:val="1"/>
        </w:rPr>
        <w:t xml:space="preserve"> </w:t>
      </w:r>
      <w:r w:rsidRPr="005B7DAA">
        <w:t>контексті</w:t>
      </w:r>
      <w:r w:rsidRPr="005B7DAA">
        <w:rPr>
          <w:spacing w:val="1"/>
        </w:rPr>
        <w:t xml:space="preserve"> </w:t>
      </w:r>
      <w:r w:rsidRPr="005B7DAA">
        <w:t>позитивного</w:t>
      </w:r>
      <w:r w:rsidRPr="005B7DAA">
        <w:rPr>
          <w:spacing w:val="1"/>
        </w:rPr>
        <w:t xml:space="preserve"> </w:t>
      </w:r>
      <w:r w:rsidRPr="005B7DAA">
        <w:t>досвіду</w:t>
      </w:r>
      <w:r w:rsidRPr="005B7DAA">
        <w:rPr>
          <w:spacing w:val="1"/>
        </w:rPr>
        <w:t xml:space="preserve"> </w:t>
      </w:r>
      <w:r>
        <w:t>країн</w:t>
      </w:r>
      <w:r w:rsidRPr="005B7DAA">
        <w:rPr>
          <w:spacing w:val="1"/>
        </w:rPr>
        <w:t xml:space="preserve"> </w:t>
      </w:r>
      <w:r w:rsidR="00CE4460">
        <w:t>ЄС.</w:t>
      </w:r>
    </w:p>
    <w:p w:rsidR="00CE4460" w:rsidRPr="00CE4460" w:rsidRDefault="00CE4460" w:rsidP="00CE4460">
      <w:pPr>
        <w:pStyle w:val="a5"/>
        <w:spacing w:line="360" w:lineRule="auto"/>
        <w:ind w:firstLine="566"/>
        <w:jc w:val="both"/>
      </w:pPr>
      <w:r w:rsidRPr="001D1374">
        <w:rPr>
          <w:b/>
        </w:rPr>
        <w:t>Наукова новизна</w:t>
      </w:r>
      <w:r>
        <w:t xml:space="preserve"> одержаних результатів полягає у тому, що</w:t>
      </w:r>
    </w:p>
    <w:p w:rsidR="00CE4460" w:rsidRPr="001D1374" w:rsidRDefault="00CE4460" w:rsidP="00CE4460">
      <w:pPr>
        <w:pStyle w:val="a5"/>
        <w:spacing w:line="360" w:lineRule="auto"/>
        <w:ind w:firstLine="566"/>
        <w:jc w:val="both"/>
        <w:rPr>
          <w:i/>
        </w:rPr>
      </w:pPr>
      <w:r w:rsidRPr="001D1374">
        <w:rPr>
          <w:i/>
        </w:rPr>
        <w:t>дістали подальшого розвитку:</w:t>
      </w:r>
    </w:p>
    <w:p w:rsidR="00CE4460" w:rsidRPr="00CE4460" w:rsidRDefault="001D1374" w:rsidP="00CE4460">
      <w:pPr>
        <w:pStyle w:val="a5"/>
        <w:spacing w:line="360" w:lineRule="auto"/>
        <w:ind w:firstLine="566"/>
        <w:jc w:val="both"/>
      </w:pPr>
      <w:r w:rsidRPr="005B7DAA">
        <w:t>практичні</w:t>
      </w:r>
      <w:r w:rsidRPr="005B7DAA">
        <w:rPr>
          <w:spacing w:val="1"/>
        </w:rPr>
        <w:t xml:space="preserve"> </w:t>
      </w:r>
      <w:r w:rsidRPr="005B7DAA">
        <w:t>рекомендації</w:t>
      </w:r>
      <w:r w:rsidRPr="005B7DAA">
        <w:rPr>
          <w:spacing w:val="1"/>
        </w:rPr>
        <w:t xml:space="preserve"> </w:t>
      </w:r>
      <w:r w:rsidRPr="005B7DAA">
        <w:t>щодо</w:t>
      </w:r>
      <w:r w:rsidRPr="005B7DAA">
        <w:rPr>
          <w:spacing w:val="1"/>
        </w:rPr>
        <w:t xml:space="preserve"> </w:t>
      </w:r>
      <w:r w:rsidRPr="005B7DAA">
        <w:t>удосконалення</w:t>
      </w:r>
      <w:r w:rsidRPr="005B7DAA">
        <w:rPr>
          <w:spacing w:val="1"/>
        </w:rPr>
        <w:t xml:space="preserve"> </w:t>
      </w:r>
      <w:r w:rsidRPr="005B7DAA">
        <w:t>формування</w:t>
      </w:r>
      <w:r w:rsidRPr="005B7DAA">
        <w:rPr>
          <w:spacing w:val="1"/>
        </w:rPr>
        <w:t xml:space="preserve"> </w:t>
      </w:r>
      <w:r w:rsidRPr="005B7DAA">
        <w:t>механізмів</w:t>
      </w:r>
      <w:r w:rsidRPr="005B7DAA">
        <w:rPr>
          <w:spacing w:val="1"/>
        </w:rPr>
        <w:t xml:space="preserve"> </w:t>
      </w:r>
      <w:r>
        <w:t xml:space="preserve">реалізації національної безпеки в Україні на підставі проаналізованого </w:t>
      </w:r>
      <w:r w:rsidRPr="005B7DAA">
        <w:t>досвіду краї</w:t>
      </w:r>
      <w:r>
        <w:t>н</w:t>
      </w:r>
      <w:r w:rsidRPr="005B7DAA">
        <w:rPr>
          <w:spacing w:val="-3"/>
        </w:rPr>
        <w:t xml:space="preserve"> </w:t>
      </w:r>
      <w:r w:rsidRPr="005B7DAA">
        <w:t>ЄС</w:t>
      </w:r>
      <w:r w:rsidR="00CE4460" w:rsidRPr="00CE4460">
        <w:t>.</w:t>
      </w:r>
    </w:p>
    <w:p w:rsidR="00CE4460" w:rsidRDefault="00CE4460" w:rsidP="001D1374">
      <w:pPr>
        <w:pStyle w:val="a5"/>
        <w:spacing w:line="360" w:lineRule="auto"/>
        <w:ind w:firstLine="566"/>
        <w:jc w:val="both"/>
      </w:pPr>
      <w:r w:rsidRPr="001D1374">
        <w:rPr>
          <w:b/>
        </w:rPr>
        <w:t>Теоретичне значення</w:t>
      </w:r>
      <w:r w:rsidRPr="005D6890">
        <w:t xml:space="preserve"> магістерської роботи полягає в </w:t>
      </w:r>
      <w:r w:rsidR="001D1374">
        <w:t xml:space="preserve">характеристиці </w:t>
      </w:r>
      <w:r w:rsidR="001D1374" w:rsidRPr="00F154D6">
        <w:t>пробл</w:t>
      </w:r>
      <w:r w:rsidR="001D1374">
        <w:t xml:space="preserve">ем </w:t>
      </w:r>
      <w:r w:rsidR="001D1374" w:rsidRPr="003B5146">
        <w:t>державного регулювання</w:t>
      </w:r>
      <w:r w:rsidR="001D1374" w:rsidRPr="001D1374">
        <w:t xml:space="preserve"> </w:t>
      </w:r>
      <w:r w:rsidR="001D1374">
        <w:t>у сфері національної безпеки</w:t>
      </w:r>
      <w:r w:rsidR="001D1374" w:rsidRPr="00F154D6">
        <w:t>;</w:t>
      </w:r>
      <w:r w:rsidR="001D1374">
        <w:t xml:space="preserve"> здійсненні аналізу </w:t>
      </w:r>
      <w:r w:rsidR="001D1374" w:rsidRPr="005B7DAA">
        <w:t>формування</w:t>
      </w:r>
      <w:r w:rsidR="001D1374" w:rsidRPr="001D1374">
        <w:t xml:space="preserve"> </w:t>
      </w:r>
      <w:r w:rsidR="001D1374" w:rsidRPr="005B7DAA">
        <w:t>забезпечення</w:t>
      </w:r>
      <w:r w:rsidR="001D1374" w:rsidRPr="001D1374">
        <w:t xml:space="preserve"> </w:t>
      </w:r>
      <w:r w:rsidR="001D1374" w:rsidRPr="005B7DAA">
        <w:t>європейської</w:t>
      </w:r>
      <w:r w:rsidR="001D1374" w:rsidRPr="001D1374">
        <w:t xml:space="preserve"> </w:t>
      </w:r>
      <w:r w:rsidR="001D1374" w:rsidRPr="005B7DAA">
        <w:t>безпеки</w:t>
      </w:r>
      <w:r w:rsidR="001D1374" w:rsidRPr="001D1374">
        <w:t xml:space="preserve"> </w:t>
      </w:r>
      <w:r w:rsidR="001D1374" w:rsidRPr="005B7DAA">
        <w:t>у</w:t>
      </w:r>
      <w:r w:rsidR="001D1374" w:rsidRPr="001D1374">
        <w:t xml:space="preserve"> </w:t>
      </w:r>
      <w:r w:rsidR="001D1374" w:rsidRPr="005B7DAA">
        <w:t>контексті</w:t>
      </w:r>
      <w:r w:rsidR="001D1374" w:rsidRPr="001D1374">
        <w:t xml:space="preserve"> </w:t>
      </w:r>
      <w:r w:rsidR="001D1374" w:rsidRPr="005B7DAA">
        <w:t>трансформації</w:t>
      </w:r>
      <w:r w:rsidR="001D1374" w:rsidRPr="001D1374">
        <w:t xml:space="preserve"> </w:t>
      </w:r>
      <w:r w:rsidR="001D1374" w:rsidRPr="005B7DAA">
        <w:t>загроз</w:t>
      </w:r>
      <w:r w:rsidR="001D1374" w:rsidRPr="001D1374">
        <w:t xml:space="preserve"> </w:t>
      </w:r>
      <w:r w:rsidR="001D1374" w:rsidRPr="005B7DAA">
        <w:t>національній</w:t>
      </w:r>
      <w:r w:rsidR="001D1374" w:rsidRPr="001D1374">
        <w:t xml:space="preserve"> </w:t>
      </w:r>
      <w:r w:rsidR="001D1374" w:rsidRPr="005B7DAA">
        <w:t>безпеці к</w:t>
      </w:r>
      <w:r w:rsidR="001D1374">
        <w:t>раїнам</w:t>
      </w:r>
      <w:r w:rsidR="001D1374" w:rsidRPr="001D1374">
        <w:t xml:space="preserve"> </w:t>
      </w:r>
      <w:r w:rsidR="001D1374" w:rsidRPr="005B7DAA">
        <w:t>ЄС;</w:t>
      </w:r>
      <w:r w:rsidR="001D1374">
        <w:t xml:space="preserve"> виявленні</w:t>
      </w:r>
      <w:r w:rsidR="001D1374" w:rsidRPr="001D1374">
        <w:t xml:space="preserve"> </w:t>
      </w:r>
      <w:r w:rsidR="001D1374" w:rsidRPr="005B7DAA">
        <w:t>закономірності</w:t>
      </w:r>
      <w:r w:rsidR="001D1374" w:rsidRPr="001D1374">
        <w:t xml:space="preserve"> </w:t>
      </w:r>
      <w:r w:rsidR="001D1374" w:rsidRPr="005B7DAA">
        <w:t>та</w:t>
      </w:r>
      <w:r w:rsidR="001D1374" w:rsidRPr="001D1374">
        <w:t xml:space="preserve"> </w:t>
      </w:r>
      <w:r w:rsidR="001D1374">
        <w:t>напрямів</w:t>
      </w:r>
      <w:r w:rsidR="001D1374" w:rsidRPr="001D1374">
        <w:t xml:space="preserve"> </w:t>
      </w:r>
      <w:r w:rsidR="001D1374" w:rsidRPr="005B7DAA">
        <w:t>формування</w:t>
      </w:r>
      <w:r w:rsidR="001D1374" w:rsidRPr="001D1374">
        <w:t xml:space="preserve"> </w:t>
      </w:r>
      <w:r w:rsidR="001D1374" w:rsidRPr="005B7DAA">
        <w:t>держав</w:t>
      </w:r>
      <w:r w:rsidR="001D1374">
        <w:t>ного регулювання</w:t>
      </w:r>
      <w:r w:rsidR="001D1374" w:rsidRPr="001D1374">
        <w:t xml:space="preserve"> </w:t>
      </w:r>
      <w:r w:rsidR="001D1374" w:rsidRPr="005B7DAA">
        <w:t>у</w:t>
      </w:r>
      <w:r w:rsidR="001D1374" w:rsidRPr="001D1374">
        <w:t xml:space="preserve"> </w:t>
      </w:r>
      <w:r w:rsidR="001D1374" w:rsidRPr="005B7DAA">
        <w:t>сфері</w:t>
      </w:r>
      <w:r w:rsidR="001D1374" w:rsidRPr="001D1374">
        <w:t xml:space="preserve"> </w:t>
      </w:r>
      <w:r w:rsidR="001D1374" w:rsidRPr="005B7DAA">
        <w:t>національної</w:t>
      </w:r>
      <w:r w:rsidR="001D1374" w:rsidRPr="001D1374">
        <w:t xml:space="preserve"> </w:t>
      </w:r>
      <w:r w:rsidR="001D1374" w:rsidRPr="005B7DAA">
        <w:t xml:space="preserve">безпеки </w:t>
      </w:r>
      <w:r w:rsidR="001D1374">
        <w:t>у Німеччині та Франції</w:t>
      </w:r>
      <w:r w:rsidRPr="005D6890">
        <w:t>.</w:t>
      </w:r>
    </w:p>
    <w:p w:rsidR="00CE4460" w:rsidRDefault="00CE4460" w:rsidP="001D1374">
      <w:pPr>
        <w:autoSpaceDE w:val="0"/>
        <w:autoSpaceDN w:val="0"/>
        <w:spacing w:after="0" w:line="360" w:lineRule="auto"/>
        <w:ind w:firstLine="709"/>
        <w:jc w:val="both"/>
        <w:rPr>
          <w:rFonts w:cs="Times New Roman"/>
          <w:szCs w:val="28"/>
          <w:lang w:val="uk-UA"/>
        </w:rPr>
      </w:pPr>
      <w:r w:rsidRPr="005D6890">
        <w:rPr>
          <w:rFonts w:cs="Times New Roman"/>
          <w:b/>
          <w:szCs w:val="28"/>
          <w:lang w:val="uk-UA"/>
        </w:rPr>
        <w:t>Практичне значення</w:t>
      </w:r>
      <w:r w:rsidR="001D1374">
        <w:rPr>
          <w:rFonts w:cs="Times New Roman"/>
          <w:szCs w:val="28"/>
          <w:lang w:val="uk-UA"/>
        </w:rPr>
        <w:t xml:space="preserve"> одержаних результатів. </w:t>
      </w:r>
      <w:r>
        <w:rPr>
          <w:rFonts w:cs="Times New Roman"/>
          <w:snapToGrid w:val="0"/>
          <w:szCs w:val="28"/>
          <w:lang w:val="uk-UA"/>
        </w:rPr>
        <w:t xml:space="preserve">Узагальнення </w:t>
      </w:r>
      <w:r w:rsidRPr="0010609F">
        <w:rPr>
          <w:rFonts w:cs="Times New Roman"/>
          <w:snapToGrid w:val="0"/>
          <w:szCs w:val="28"/>
          <w:lang w:val="uk-UA"/>
        </w:rPr>
        <w:t xml:space="preserve">магістерської роботи можуть бути використані для подальших наукових </w:t>
      </w:r>
      <w:r w:rsidRPr="0010609F">
        <w:rPr>
          <w:rFonts w:cs="Times New Roman"/>
          <w:snapToGrid w:val="0"/>
          <w:szCs w:val="28"/>
          <w:lang w:val="uk-UA"/>
        </w:rPr>
        <w:lastRenderedPageBreak/>
        <w:t xml:space="preserve">досліджень та дискусій з </w:t>
      </w:r>
      <w:r w:rsidR="001D1374">
        <w:rPr>
          <w:rFonts w:cs="Times New Roman"/>
          <w:snapToGrid w:val="0"/>
          <w:szCs w:val="28"/>
          <w:lang w:val="uk-UA"/>
        </w:rPr>
        <w:t xml:space="preserve">проблем </w:t>
      </w:r>
      <w:r w:rsidR="001D1374" w:rsidRPr="001D1374">
        <w:rPr>
          <w:lang w:val="uk-UA"/>
        </w:rPr>
        <w:t xml:space="preserve">державного регулювання у сфері національної </w:t>
      </w:r>
      <w:r w:rsidR="001D1374" w:rsidRPr="001D1374">
        <w:rPr>
          <w:rFonts w:cs="Times New Roman"/>
          <w:snapToGrid w:val="0"/>
          <w:szCs w:val="28"/>
          <w:lang w:val="uk-UA"/>
        </w:rPr>
        <w:t>безпеки</w:t>
      </w:r>
      <w:r w:rsidRPr="0010609F">
        <w:rPr>
          <w:rFonts w:cs="Times New Roman"/>
          <w:snapToGrid w:val="0"/>
          <w:szCs w:val="28"/>
          <w:lang w:val="uk-UA"/>
        </w:rPr>
        <w:t xml:space="preserve">; у процесі розробки </w:t>
      </w:r>
      <w:r>
        <w:rPr>
          <w:rFonts w:cs="Times New Roman"/>
          <w:snapToGrid w:val="0"/>
          <w:szCs w:val="28"/>
          <w:lang w:val="uk-UA"/>
        </w:rPr>
        <w:t xml:space="preserve">та викладання </w:t>
      </w:r>
      <w:r w:rsidRPr="0010609F">
        <w:rPr>
          <w:rFonts w:cs="Times New Roman"/>
          <w:snapToGrid w:val="0"/>
          <w:szCs w:val="28"/>
          <w:lang w:val="uk-UA"/>
        </w:rPr>
        <w:t xml:space="preserve">навчальних </w:t>
      </w:r>
      <w:r>
        <w:rPr>
          <w:rFonts w:cs="Times New Roman"/>
          <w:snapToGrid w:val="0"/>
          <w:szCs w:val="28"/>
          <w:lang w:val="uk-UA"/>
        </w:rPr>
        <w:t>курсів</w:t>
      </w:r>
      <w:r w:rsidR="001D1374">
        <w:rPr>
          <w:rFonts w:cs="Times New Roman"/>
          <w:snapToGrid w:val="0"/>
          <w:szCs w:val="28"/>
          <w:lang w:val="uk-UA"/>
        </w:rPr>
        <w:t>, зокрема курсів</w:t>
      </w:r>
      <w:r>
        <w:rPr>
          <w:rFonts w:cs="Times New Roman"/>
          <w:snapToGrid w:val="0"/>
          <w:szCs w:val="28"/>
          <w:lang w:val="uk-UA"/>
        </w:rPr>
        <w:t xml:space="preserve"> «</w:t>
      </w:r>
      <w:r w:rsidR="001D1374" w:rsidRPr="001D1374">
        <w:rPr>
          <w:rFonts w:cs="Times New Roman"/>
          <w:snapToGrid w:val="0"/>
          <w:szCs w:val="28"/>
          <w:lang w:val="uk-UA"/>
        </w:rPr>
        <w:t>Євроінтеграція, міжнародне публічне управління та безпека</w:t>
      </w:r>
      <w:r>
        <w:rPr>
          <w:rFonts w:cs="Times New Roman"/>
          <w:snapToGrid w:val="0"/>
          <w:szCs w:val="28"/>
          <w:lang w:val="uk-UA"/>
        </w:rPr>
        <w:t>»,</w:t>
      </w:r>
      <w:r w:rsidRPr="0010609F">
        <w:rPr>
          <w:rFonts w:cs="Times New Roman"/>
          <w:snapToGrid w:val="0"/>
          <w:szCs w:val="28"/>
          <w:lang w:val="uk-UA"/>
        </w:rPr>
        <w:t xml:space="preserve"> </w:t>
      </w:r>
      <w:r>
        <w:rPr>
          <w:rFonts w:cs="Times New Roman"/>
          <w:snapToGrid w:val="0"/>
          <w:szCs w:val="28"/>
          <w:lang w:val="uk-UA"/>
        </w:rPr>
        <w:t>«</w:t>
      </w:r>
      <w:r w:rsidR="001D1374" w:rsidRPr="001D1374">
        <w:rPr>
          <w:rFonts w:cs="Times New Roman"/>
          <w:snapToGrid w:val="0"/>
          <w:szCs w:val="28"/>
          <w:lang w:val="uk-UA"/>
        </w:rPr>
        <w:t>Інституційно-правова система ЄС (спецкурс з елементами викладання іноземною мовою)</w:t>
      </w:r>
      <w:r>
        <w:rPr>
          <w:rFonts w:cs="Times New Roman"/>
          <w:snapToGrid w:val="0"/>
          <w:szCs w:val="28"/>
          <w:lang w:val="uk-UA"/>
        </w:rPr>
        <w:t>», «</w:t>
      </w:r>
      <w:r w:rsidR="001D1374" w:rsidRPr="001D1374">
        <w:rPr>
          <w:rFonts w:cs="Times New Roman"/>
          <w:snapToGrid w:val="0"/>
          <w:szCs w:val="28"/>
          <w:lang w:val="uk-UA"/>
        </w:rPr>
        <w:t>Політика європейської інтеграції</w:t>
      </w:r>
      <w:r>
        <w:rPr>
          <w:rFonts w:cs="Times New Roman"/>
          <w:snapToGrid w:val="0"/>
          <w:szCs w:val="28"/>
          <w:lang w:val="uk-UA"/>
        </w:rPr>
        <w:t>», «</w:t>
      </w:r>
      <w:r w:rsidR="001D1374" w:rsidRPr="001D1374">
        <w:rPr>
          <w:rFonts w:cs="Times New Roman"/>
          <w:snapToGrid w:val="0"/>
          <w:szCs w:val="28"/>
          <w:lang w:val="uk-UA"/>
        </w:rPr>
        <w:t>Управління та прийняття рішень в ЄС</w:t>
      </w:r>
      <w:r w:rsidR="001D1374">
        <w:rPr>
          <w:rFonts w:cs="Times New Roman"/>
          <w:snapToGrid w:val="0"/>
          <w:szCs w:val="28"/>
          <w:lang w:val="uk-UA"/>
        </w:rPr>
        <w:t>», «Соціальні ризики» тощо.</w:t>
      </w:r>
    </w:p>
    <w:p w:rsidR="00B252B0" w:rsidRPr="0037135A" w:rsidRDefault="00B252B0" w:rsidP="00B252B0">
      <w:pPr>
        <w:pStyle w:val="a5"/>
        <w:spacing w:line="360" w:lineRule="auto"/>
        <w:ind w:right="-1" w:firstLine="709"/>
        <w:jc w:val="both"/>
      </w:pPr>
      <w:r w:rsidRPr="00DC5833">
        <w:rPr>
          <w:b/>
        </w:rPr>
        <w:t>Апробац</w:t>
      </w:r>
      <w:r>
        <w:rPr>
          <w:b/>
        </w:rPr>
        <w:t>і</w:t>
      </w:r>
      <w:r w:rsidRPr="00DC5833">
        <w:rPr>
          <w:b/>
        </w:rPr>
        <w:t>я результат</w:t>
      </w:r>
      <w:r>
        <w:rPr>
          <w:b/>
        </w:rPr>
        <w:t>і</w:t>
      </w:r>
      <w:r w:rsidRPr="00DC5833">
        <w:rPr>
          <w:b/>
        </w:rPr>
        <w:t>в маг</w:t>
      </w:r>
      <w:r>
        <w:rPr>
          <w:b/>
        </w:rPr>
        <w:t>і</w:t>
      </w:r>
      <w:r w:rsidRPr="00DC5833">
        <w:rPr>
          <w:b/>
        </w:rPr>
        <w:t>стерського досл</w:t>
      </w:r>
      <w:r>
        <w:rPr>
          <w:b/>
        </w:rPr>
        <w:t>і</w:t>
      </w:r>
      <w:r w:rsidRPr="00DC5833">
        <w:rPr>
          <w:b/>
        </w:rPr>
        <w:t>дження.</w:t>
      </w:r>
      <w:r w:rsidRPr="00BA3348">
        <w:t xml:space="preserve"> </w:t>
      </w:r>
      <w:r w:rsidRPr="00DC5833">
        <w:t>Основн</w:t>
      </w:r>
      <w:r>
        <w:t xml:space="preserve">і </w:t>
      </w:r>
      <w:r w:rsidRPr="00DC5833">
        <w:t>результати маг</w:t>
      </w:r>
      <w:r>
        <w:t>і</w:t>
      </w:r>
      <w:r w:rsidRPr="00DC5833">
        <w:t>стерського досл</w:t>
      </w:r>
      <w:r>
        <w:t>і</w:t>
      </w:r>
      <w:r w:rsidRPr="00DC5833">
        <w:t>дження були представлен</w:t>
      </w:r>
      <w:r>
        <w:t>і</w:t>
      </w:r>
      <w:r w:rsidRPr="00DC5833">
        <w:t xml:space="preserve"> у вигляд</w:t>
      </w:r>
      <w:r>
        <w:t>і</w:t>
      </w:r>
      <w:r w:rsidRPr="00DC5833">
        <w:t xml:space="preserve"> тез</w:t>
      </w:r>
      <w:r>
        <w:t xml:space="preserve"> на тему: «Досвід країн ЄС у реалізації заходів національної безпеки»</w:t>
      </w:r>
      <w:r w:rsidRPr="00DC5833">
        <w:t xml:space="preserve"> на</w:t>
      </w:r>
      <w:r>
        <w:t xml:space="preserve"> </w:t>
      </w:r>
      <w:r w:rsidR="0037135A">
        <w:t>Всеукраїнській науково-практичній</w:t>
      </w:r>
      <w:r w:rsidRPr="00DC5833">
        <w:t xml:space="preserve"> конференц</w:t>
      </w:r>
      <w:r>
        <w:t>і</w:t>
      </w:r>
      <w:r w:rsidR="0037135A">
        <w:t>ї</w:t>
      </w:r>
      <w:r w:rsidRPr="00DC5833">
        <w:t xml:space="preserve"> «Могилянськ</w:t>
      </w:r>
      <w:r>
        <w:t>і читання – 2021</w:t>
      </w:r>
      <w:r w:rsidRPr="00267D18">
        <w:t>: Досвід та тенденції розвитку суспільства в Україні: глобальний, національний та регіональний аспекти»</w:t>
      </w:r>
      <w:r w:rsidR="0037135A">
        <w:t xml:space="preserve"> (м. Миколаїв, 2021)</w:t>
      </w:r>
      <w:r w:rsidRPr="00267D18">
        <w:t>.</w:t>
      </w:r>
    </w:p>
    <w:p w:rsidR="00B252B0" w:rsidRDefault="00B252B0" w:rsidP="00B252B0">
      <w:pPr>
        <w:pStyle w:val="a5"/>
        <w:spacing w:line="360" w:lineRule="auto"/>
        <w:ind w:firstLine="566"/>
        <w:jc w:val="both"/>
      </w:pPr>
      <w:r w:rsidRPr="005B7DAA">
        <w:rPr>
          <w:b/>
        </w:rPr>
        <w:t>Структура</w:t>
      </w:r>
      <w:r w:rsidRPr="005B7DAA">
        <w:rPr>
          <w:b/>
          <w:spacing w:val="1"/>
        </w:rPr>
        <w:t xml:space="preserve"> </w:t>
      </w:r>
      <w:r w:rsidRPr="005B7DAA">
        <w:rPr>
          <w:b/>
        </w:rPr>
        <w:t>та</w:t>
      </w:r>
      <w:r w:rsidRPr="005B7DAA">
        <w:rPr>
          <w:b/>
          <w:spacing w:val="1"/>
        </w:rPr>
        <w:t xml:space="preserve"> </w:t>
      </w:r>
      <w:r w:rsidRPr="005B7DAA">
        <w:rPr>
          <w:b/>
        </w:rPr>
        <w:t>обся</w:t>
      </w:r>
      <w:r>
        <w:rPr>
          <w:b/>
        </w:rPr>
        <w:t>г роботи</w:t>
      </w:r>
      <w:r w:rsidRPr="005B7DAA">
        <w:rPr>
          <w:b/>
        </w:rPr>
        <w:t>.</w:t>
      </w:r>
      <w:r w:rsidRPr="005B7DAA">
        <w:rPr>
          <w:b/>
          <w:spacing w:val="1"/>
        </w:rPr>
        <w:t xml:space="preserve"> </w:t>
      </w:r>
      <w:r>
        <w:t>Магістерська робота</w:t>
      </w:r>
      <w:r w:rsidRPr="005B7DAA">
        <w:rPr>
          <w:spacing w:val="1"/>
        </w:rPr>
        <w:t xml:space="preserve"> </w:t>
      </w:r>
      <w:r w:rsidRPr="005B7DAA">
        <w:t>складається</w:t>
      </w:r>
      <w:r w:rsidRPr="005B7DAA">
        <w:rPr>
          <w:spacing w:val="1"/>
        </w:rPr>
        <w:t xml:space="preserve"> </w:t>
      </w:r>
      <w:r w:rsidRPr="005B7DAA">
        <w:t>з</w:t>
      </w:r>
      <w:r w:rsidRPr="005B7DAA">
        <w:rPr>
          <w:spacing w:val="1"/>
        </w:rPr>
        <w:t xml:space="preserve"> </w:t>
      </w:r>
      <w:r w:rsidRPr="005B7DAA">
        <w:t>анотації,</w:t>
      </w:r>
      <w:r w:rsidRPr="005B7DAA">
        <w:rPr>
          <w:spacing w:val="-67"/>
        </w:rPr>
        <w:t xml:space="preserve"> </w:t>
      </w:r>
      <w:r w:rsidRPr="005B7DAA">
        <w:t xml:space="preserve">вступу, трьох розділів, </w:t>
      </w:r>
      <w:r>
        <w:t>об’єднаних у 7 підрозділів,</w:t>
      </w:r>
      <w:r w:rsidRPr="005B7DAA">
        <w:t xml:space="preserve"> висновків, списку</w:t>
      </w:r>
      <w:r>
        <w:t xml:space="preserve"> використаних джерел</w:t>
      </w:r>
      <w:r w:rsidRPr="005B7DAA">
        <w:t>.</w:t>
      </w:r>
      <w:r w:rsidRPr="005B7DAA">
        <w:rPr>
          <w:spacing w:val="1"/>
        </w:rPr>
        <w:t xml:space="preserve"> </w:t>
      </w:r>
      <w:r w:rsidRPr="005B7DAA">
        <w:t xml:space="preserve">Загальний обсяг </w:t>
      </w:r>
      <w:r>
        <w:t>роботи</w:t>
      </w:r>
      <w:r w:rsidRPr="005B7DAA">
        <w:t xml:space="preserve"> складає </w:t>
      </w:r>
      <w:r w:rsidR="00824DF9">
        <w:t>96 сторінок</w:t>
      </w:r>
      <w:r w:rsidRPr="005B7DAA">
        <w:t>, з них основного тексту –</w:t>
      </w:r>
      <w:r w:rsidRPr="005B7DAA">
        <w:rPr>
          <w:spacing w:val="1"/>
        </w:rPr>
        <w:t xml:space="preserve"> </w:t>
      </w:r>
      <w:r w:rsidR="00824DF9">
        <w:t>86</w:t>
      </w:r>
      <w:r w:rsidRPr="005B7DAA">
        <w:t xml:space="preserve"> сторінок. Список використаної літератури налічує </w:t>
      </w:r>
      <w:r w:rsidR="00824DF9">
        <w:t>86 найменувань</w:t>
      </w:r>
      <w:r>
        <w:t>.</w:t>
      </w:r>
    </w:p>
    <w:p w:rsidR="003B5146" w:rsidRDefault="003B5146" w:rsidP="00A55F63">
      <w:pPr>
        <w:pStyle w:val="11"/>
        <w:tabs>
          <w:tab w:val="left" w:leader="dot" w:pos="9421"/>
        </w:tabs>
        <w:spacing w:before="47"/>
        <w:ind w:left="0"/>
        <w:rPr>
          <w:b w:val="0"/>
        </w:rPr>
      </w:pPr>
    </w:p>
    <w:p w:rsidR="001D1374" w:rsidRDefault="001D1374" w:rsidP="00A55F63">
      <w:pPr>
        <w:pStyle w:val="11"/>
        <w:tabs>
          <w:tab w:val="left" w:leader="dot" w:pos="9421"/>
        </w:tabs>
        <w:spacing w:before="47"/>
        <w:ind w:left="0"/>
        <w:rPr>
          <w:b w:val="0"/>
        </w:rPr>
      </w:pPr>
    </w:p>
    <w:p w:rsidR="001D1374" w:rsidRDefault="001D1374" w:rsidP="00A55F63">
      <w:pPr>
        <w:pStyle w:val="11"/>
        <w:tabs>
          <w:tab w:val="left" w:leader="dot" w:pos="9421"/>
        </w:tabs>
        <w:spacing w:before="47"/>
        <w:ind w:left="0"/>
        <w:rPr>
          <w:b w:val="0"/>
        </w:rPr>
      </w:pPr>
    </w:p>
    <w:p w:rsidR="001D1374" w:rsidRDefault="001D1374" w:rsidP="00A55F63">
      <w:pPr>
        <w:pStyle w:val="11"/>
        <w:tabs>
          <w:tab w:val="left" w:leader="dot" w:pos="9421"/>
        </w:tabs>
        <w:spacing w:before="47"/>
        <w:ind w:left="0"/>
        <w:rPr>
          <w:b w:val="0"/>
        </w:rPr>
      </w:pPr>
    </w:p>
    <w:p w:rsidR="001D1374" w:rsidRDefault="001D1374" w:rsidP="00A55F63">
      <w:pPr>
        <w:pStyle w:val="11"/>
        <w:tabs>
          <w:tab w:val="left" w:leader="dot" w:pos="9421"/>
        </w:tabs>
        <w:spacing w:before="47"/>
        <w:ind w:left="0"/>
        <w:rPr>
          <w:b w:val="0"/>
        </w:rPr>
      </w:pPr>
    </w:p>
    <w:p w:rsidR="001D1374" w:rsidRDefault="001D1374" w:rsidP="00A55F63">
      <w:pPr>
        <w:pStyle w:val="11"/>
        <w:tabs>
          <w:tab w:val="left" w:leader="dot" w:pos="9421"/>
        </w:tabs>
        <w:spacing w:before="47"/>
        <w:ind w:left="0"/>
        <w:rPr>
          <w:b w:val="0"/>
        </w:rPr>
      </w:pPr>
    </w:p>
    <w:p w:rsidR="001D1374" w:rsidRDefault="001D1374" w:rsidP="00A55F63">
      <w:pPr>
        <w:pStyle w:val="11"/>
        <w:tabs>
          <w:tab w:val="left" w:leader="dot" w:pos="9421"/>
        </w:tabs>
        <w:spacing w:before="47"/>
        <w:ind w:left="0"/>
        <w:rPr>
          <w:b w:val="0"/>
        </w:rPr>
      </w:pPr>
    </w:p>
    <w:p w:rsidR="001D1374" w:rsidRDefault="001D1374" w:rsidP="00A55F63">
      <w:pPr>
        <w:pStyle w:val="11"/>
        <w:tabs>
          <w:tab w:val="left" w:leader="dot" w:pos="9421"/>
        </w:tabs>
        <w:spacing w:before="47"/>
        <w:ind w:left="0"/>
        <w:rPr>
          <w:b w:val="0"/>
        </w:rPr>
      </w:pPr>
    </w:p>
    <w:p w:rsidR="001D1374" w:rsidRDefault="001D1374" w:rsidP="00A55F63">
      <w:pPr>
        <w:pStyle w:val="11"/>
        <w:tabs>
          <w:tab w:val="left" w:leader="dot" w:pos="9421"/>
        </w:tabs>
        <w:spacing w:before="47"/>
        <w:ind w:left="0"/>
        <w:rPr>
          <w:b w:val="0"/>
        </w:rPr>
      </w:pPr>
    </w:p>
    <w:p w:rsidR="001D1374" w:rsidRDefault="001D1374" w:rsidP="00A55F63">
      <w:pPr>
        <w:pStyle w:val="11"/>
        <w:tabs>
          <w:tab w:val="left" w:leader="dot" w:pos="9421"/>
        </w:tabs>
        <w:spacing w:before="47"/>
        <w:ind w:left="0"/>
        <w:rPr>
          <w:b w:val="0"/>
        </w:rPr>
      </w:pPr>
    </w:p>
    <w:p w:rsidR="001D1374" w:rsidRDefault="001D1374" w:rsidP="00A55F63">
      <w:pPr>
        <w:pStyle w:val="11"/>
        <w:tabs>
          <w:tab w:val="left" w:leader="dot" w:pos="9421"/>
        </w:tabs>
        <w:spacing w:before="47"/>
        <w:ind w:left="0"/>
        <w:rPr>
          <w:b w:val="0"/>
        </w:rPr>
      </w:pPr>
    </w:p>
    <w:p w:rsidR="001D1374" w:rsidRDefault="001D1374" w:rsidP="00A55F63">
      <w:pPr>
        <w:pStyle w:val="11"/>
        <w:tabs>
          <w:tab w:val="left" w:leader="dot" w:pos="9421"/>
        </w:tabs>
        <w:spacing w:before="47"/>
        <w:ind w:left="0"/>
        <w:rPr>
          <w:b w:val="0"/>
        </w:rPr>
      </w:pPr>
    </w:p>
    <w:p w:rsidR="001D1374" w:rsidRDefault="001D1374" w:rsidP="00A55F63">
      <w:pPr>
        <w:pStyle w:val="11"/>
        <w:tabs>
          <w:tab w:val="left" w:leader="dot" w:pos="9421"/>
        </w:tabs>
        <w:spacing w:before="47"/>
        <w:ind w:left="0"/>
        <w:rPr>
          <w:b w:val="0"/>
        </w:rPr>
      </w:pPr>
    </w:p>
    <w:p w:rsidR="001D1374" w:rsidRDefault="001D1374" w:rsidP="00A55F63">
      <w:pPr>
        <w:pStyle w:val="11"/>
        <w:tabs>
          <w:tab w:val="left" w:leader="dot" w:pos="9421"/>
        </w:tabs>
        <w:spacing w:before="47"/>
        <w:ind w:left="0"/>
        <w:rPr>
          <w:b w:val="0"/>
        </w:rPr>
      </w:pPr>
    </w:p>
    <w:p w:rsidR="001D1374" w:rsidRDefault="001D1374" w:rsidP="00A55F63">
      <w:pPr>
        <w:pStyle w:val="11"/>
        <w:tabs>
          <w:tab w:val="left" w:leader="dot" w:pos="9421"/>
        </w:tabs>
        <w:spacing w:before="47"/>
        <w:ind w:left="0"/>
        <w:rPr>
          <w:b w:val="0"/>
        </w:rPr>
      </w:pPr>
    </w:p>
    <w:p w:rsidR="001D1374" w:rsidRDefault="001D1374" w:rsidP="00A55F63">
      <w:pPr>
        <w:pStyle w:val="11"/>
        <w:tabs>
          <w:tab w:val="left" w:leader="dot" w:pos="9421"/>
        </w:tabs>
        <w:spacing w:before="47"/>
        <w:ind w:left="0"/>
        <w:rPr>
          <w:b w:val="0"/>
        </w:rPr>
      </w:pPr>
    </w:p>
    <w:p w:rsidR="001D1374" w:rsidRDefault="001D1374" w:rsidP="00A55F63">
      <w:pPr>
        <w:pStyle w:val="11"/>
        <w:tabs>
          <w:tab w:val="left" w:leader="dot" w:pos="9421"/>
        </w:tabs>
        <w:spacing w:before="47"/>
        <w:ind w:left="0"/>
        <w:rPr>
          <w:b w:val="0"/>
        </w:rPr>
      </w:pPr>
    </w:p>
    <w:p w:rsidR="00B252B0" w:rsidRPr="0080284E" w:rsidRDefault="00B252B0" w:rsidP="00B252B0">
      <w:pPr>
        <w:pStyle w:val="30"/>
        <w:shd w:val="clear" w:color="auto" w:fill="auto"/>
        <w:spacing w:after="0" w:line="360" w:lineRule="auto"/>
        <w:rPr>
          <w:lang w:val="uk-UA"/>
        </w:rPr>
      </w:pPr>
      <w:r w:rsidRPr="00B252B0">
        <w:rPr>
          <w:lang w:val="uk-UA"/>
        </w:rPr>
        <w:lastRenderedPageBreak/>
        <w:t>РОЗДІЛ 1</w:t>
      </w:r>
    </w:p>
    <w:p w:rsidR="00B252B0" w:rsidRPr="0080284E" w:rsidRDefault="00B252B0" w:rsidP="00B252B0">
      <w:pPr>
        <w:pStyle w:val="30"/>
        <w:shd w:val="clear" w:color="auto" w:fill="auto"/>
        <w:spacing w:after="0" w:line="360" w:lineRule="auto"/>
        <w:rPr>
          <w:lang w:val="uk-UA"/>
        </w:rPr>
      </w:pPr>
    </w:p>
    <w:p w:rsidR="00B252B0" w:rsidRDefault="006018BB" w:rsidP="00B252B0">
      <w:pPr>
        <w:pStyle w:val="30"/>
        <w:shd w:val="clear" w:color="auto" w:fill="auto"/>
        <w:spacing w:after="0" w:line="360" w:lineRule="auto"/>
        <w:rPr>
          <w:lang w:val="uk-UA"/>
        </w:rPr>
      </w:pPr>
      <w:r>
        <w:rPr>
          <w:spacing w:val="1"/>
          <w:lang w:val="uk-UA"/>
        </w:rPr>
        <w:t>ТЕОТЕРИКО-</w:t>
      </w:r>
      <w:r w:rsidR="00B252B0" w:rsidRPr="00B252B0">
        <w:rPr>
          <w:lang w:val="uk-UA"/>
        </w:rPr>
        <w:t>МЕТОДОЛОГІЧНІ ЗАСАДИ ДОСЛІДЖЕННЯ МЕХАНІЗМІВ</w:t>
      </w:r>
      <w:r w:rsidR="00B252B0">
        <w:rPr>
          <w:lang w:val="uk-UA"/>
        </w:rPr>
        <w:t xml:space="preserve"> </w:t>
      </w:r>
      <w:r w:rsidR="00B252B0" w:rsidRPr="00B252B0">
        <w:rPr>
          <w:lang w:val="uk-UA"/>
        </w:rPr>
        <w:t xml:space="preserve">ДЕРЖАВНОГО </w:t>
      </w:r>
      <w:r w:rsidR="00B252B0">
        <w:rPr>
          <w:lang w:val="uk-UA"/>
        </w:rPr>
        <w:t>РЕГУЛЮВА</w:t>
      </w:r>
      <w:r w:rsidR="00B252B0" w:rsidRPr="00B252B0">
        <w:rPr>
          <w:lang w:val="uk-UA"/>
        </w:rPr>
        <w:t>ННЯ У СФЕРІ НАЦІОНАЛЬНОЇ БЕЗПЕКИ</w:t>
      </w:r>
    </w:p>
    <w:p w:rsidR="00B252B0" w:rsidRDefault="00B252B0" w:rsidP="00B252B0">
      <w:pPr>
        <w:pStyle w:val="30"/>
        <w:shd w:val="clear" w:color="auto" w:fill="auto"/>
        <w:spacing w:after="0" w:line="360" w:lineRule="auto"/>
        <w:rPr>
          <w:lang w:val="uk-UA"/>
        </w:rPr>
      </w:pPr>
    </w:p>
    <w:p w:rsidR="00B252B0" w:rsidRPr="0080284E" w:rsidRDefault="00B252B0" w:rsidP="00B252B0">
      <w:pPr>
        <w:pStyle w:val="30"/>
        <w:shd w:val="clear" w:color="auto" w:fill="auto"/>
        <w:spacing w:after="0" w:line="360" w:lineRule="auto"/>
        <w:rPr>
          <w:lang w:val="uk-UA"/>
        </w:rPr>
      </w:pPr>
    </w:p>
    <w:p w:rsidR="00B252B0" w:rsidRPr="0080284E" w:rsidRDefault="00B252B0" w:rsidP="00932954">
      <w:pPr>
        <w:pStyle w:val="30"/>
        <w:numPr>
          <w:ilvl w:val="0"/>
          <w:numId w:val="5"/>
        </w:numPr>
        <w:shd w:val="clear" w:color="auto" w:fill="auto"/>
        <w:tabs>
          <w:tab w:val="left" w:pos="1190"/>
        </w:tabs>
        <w:spacing w:after="0" w:line="360" w:lineRule="auto"/>
        <w:ind w:firstLine="600"/>
        <w:jc w:val="both"/>
      </w:pPr>
      <w:r w:rsidRPr="0080284E">
        <w:t>Методологічні засади дослідження проблем у сфері національної безпеки</w:t>
      </w:r>
    </w:p>
    <w:p w:rsidR="00B252B0" w:rsidRPr="008A7D83" w:rsidRDefault="00B252B0" w:rsidP="00B252B0">
      <w:pPr>
        <w:pStyle w:val="30"/>
        <w:shd w:val="clear" w:color="auto" w:fill="auto"/>
        <w:tabs>
          <w:tab w:val="left" w:pos="1190"/>
        </w:tabs>
        <w:spacing w:after="0" w:line="360" w:lineRule="auto"/>
        <w:ind w:left="600"/>
        <w:jc w:val="both"/>
        <w:rPr>
          <w:lang w:val="uk-UA"/>
        </w:rPr>
      </w:pPr>
    </w:p>
    <w:p w:rsidR="00B252B0" w:rsidRDefault="00B252B0" w:rsidP="00B252B0">
      <w:pPr>
        <w:pStyle w:val="20"/>
        <w:shd w:val="clear" w:color="auto" w:fill="auto"/>
        <w:spacing w:before="0" w:line="360" w:lineRule="auto"/>
        <w:ind w:firstLine="709"/>
        <w:rPr>
          <w:lang w:val="uk-UA"/>
        </w:rPr>
      </w:pPr>
      <w:r w:rsidRPr="008A7D83">
        <w:rPr>
          <w:lang w:val="uk-UA"/>
        </w:rPr>
        <w:t>Останнім часом</w:t>
      </w:r>
      <w:r>
        <w:rPr>
          <w:lang w:val="uk-UA"/>
        </w:rPr>
        <w:t xml:space="preserve"> набули загрозливих масштабів питання щодо зростання ролі міжнародної та національної безпек через високий рівень ядерних загроз, постійне зростання рівня невизначеності впливу глобалізації на формування міжнародної політики, особливо в рамках жорсткої конкуренції за переділ сфер впливу у економічному просторі, та енергетичному. Все це підсилюється використанням силових методів з метою реалізації національних інтересів, що спричиняє великі фінансові витрати багатьма країнами на постійну розробку новітні</w:t>
      </w:r>
      <w:r w:rsidR="000753ED">
        <w:rPr>
          <w:lang w:val="uk-UA"/>
        </w:rPr>
        <w:t xml:space="preserve">х систем захисту та озброєння. </w:t>
      </w:r>
      <w:r>
        <w:rPr>
          <w:lang w:val="uk-UA"/>
        </w:rPr>
        <w:t>Підсумок цьому стало</w:t>
      </w:r>
      <w:r w:rsidRPr="0080284E">
        <w:t xml:space="preserve">, </w:t>
      </w:r>
      <w:r>
        <w:rPr>
          <w:lang w:val="uk-UA"/>
        </w:rPr>
        <w:t>«</w:t>
      </w:r>
      <w:r w:rsidRPr="0080284E">
        <w:t>питання про створення системи захисту об’єкта від небезпеки може бути поставлене на порядок денний, якщо накопичений потенціал загроз національній безпеці не буде реалізований без застосовування відповідних механізмів розробки та реалізації державної політики, спрямованої на захист інтересів держави</w:t>
      </w:r>
      <w:r w:rsidRPr="000753ED">
        <w:rPr>
          <w:lang w:val="uk-UA"/>
        </w:rPr>
        <w:t>».</w:t>
      </w:r>
      <w:r w:rsidRPr="000753ED">
        <w:t xml:space="preserve"> [</w:t>
      </w:r>
      <w:r w:rsidR="000753ED" w:rsidRPr="000753ED">
        <w:rPr>
          <w:lang w:val="uk-UA"/>
        </w:rPr>
        <w:t>72</w:t>
      </w:r>
      <w:r w:rsidRPr="000753ED">
        <w:t>]</w:t>
      </w:r>
    </w:p>
    <w:p w:rsidR="00B252B0" w:rsidRDefault="00B252B0" w:rsidP="00B252B0">
      <w:pPr>
        <w:pStyle w:val="20"/>
        <w:shd w:val="clear" w:color="auto" w:fill="auto"/>
        <w:spacing w:before="0" w:line="360" w:lineRule="auto"/>
        <w:ind w:firstLine="709"/>
        <w:rPr>
          <w:lang w:val="uk-UA"/>
        </w:rPr>
      </w:pPr>
      <w:r>
        <w:rPr>
          <w:lang w:val="uk-UA"/>
        </w:rPr>
        <w:t>Ми вважаємо, що головним механізмом забезпечення цієї політики є державне регулювання у сфері забезпечення національної безпеки. Державне регулювання виступає як засіб існування соціальної організації, та є її невід’ємною частиною. «Державне регулюва</w:t>
      </w:r>
      <w:r w:rsidRPr="00265005">
        <w:rPr>
          <w:lang w:val="uk-UA"/>
        </w:rPr>
        <w:t xml:space="preserve">ння, що забезпечує функціонування і розвиток суспільства, в цілому, здійснюється в рамках політичної системи і включає в себе політичний аспект, а, також, пов'язані з ним форми держави. </w:t>
      </w:r>
      <w:r w:rsidRPr="0080284E">
        <w:t xml:space="preserve">У сучасних наукових дослідженнях державне </w:t>
      </w:r>
      <w:r>
        <w:rPr>
          <w:lang w:val="uk-UA"/>
        </w:rPr>
        <w:t>регулюва</w:t>
      </w:r>
      <w:r w:rsidRPr="0080284E">
        <w:t>ння розглядається як явище та про</w:t>
      </w:r>
      <w:r>
        <w:t>цес, що здійснюється, переважно</w:t>
      </w:r>
      <w:r>
        <w:rPr>
          <w:lang w:val="uk-UA"/>
        </w:rPr>
        <w:t xml:space="preserve"> </w:t>
      </w:r>
      <w:r w:rsidRPr="0080284E">
        <w:lastRenderedPageBreak/>
        <w:t xml:space="preserve">у </w:t>
      </w:r>
      <w:r>
        <w:rPr>
          <w:lang w:val="uk-UA"/>
        </w:rPr>
        <w:t xml:space="preserve">межах </w:t>
      </w:r>
      <w:r w:rsidRPr="0080284E">
        <w:t>виконавчої гілки влади</w:t>
      </w:r>
      <w:r w:rsidRPr="000753ED">
        <w:rPr>
          <w:lang w:val="uk-UA"/>
        </w:rPr>
        <w:t>»</w:t>
      </w:r>
      <w:r w:rsidRPr="000753ED">
        <w:t>. [</w:t>
      </w:r>
      <w:r w:rsidR="000753ED" w:rsidRPr="000753ED">
        <w:rPr>
          <w:lang w:val="uk-UA"/>
        </w:rPr>
        <w:t>28</w:t>
      </w:r>
      <w:r w:rsidRPr="000753ED">
        <w:t>]</w:t>
      </w:r>
      <w:r w:rsidRPr="000753ED">
        <w:rPr>
          <w:lang w:val="uk-UA"/>
        </w:rPr>
        <w:t xml:space="preserve"> В</w:t>
      </w:r>
      <w:r w:rsidRPr="00265005">
        <w:rPr>
          <w:lang w:val="uk-UA"/>
        </w:rPr>
        <w:t xml:space="preserve"> той же час</w:t>
      </w:r>
      <w:r>
        <w:rPr>
          <w:lang w:val="uk-UA"/>
        </w:rPr>
        <w:t xml:space="preserve"> варто зауважити, що державне герулювання не обмежується функціонуванням органів виконавчої влади у процесі взаємодії з іншими державно владними інститутами, законодавчої та судової гілки влади, що має вагомий вплив на економічне та суспільно – політичне середовище.</w:t>
      </w:r>
    </w:p>
    <w:p w:rsidR="00B252B0" w:rsidRDefault="00B252B0" w:rsidP="00B252B0">
      <w:pPr>
        <w:pStyle w:val="20"/>
        <w:shd w:val="clear" w:color="auto" w:fill="auto"/>
        <w:spacing w:before="0" w:line="360" w:lineRule="auto"/>
        <w:ind w:firstLine="709"/>
        <w:rPr>
          <w:highlight w:val="yellow"/>
          <w:lang w:val="uk-UA"/>
        </w:rPr>
      </w:pPr>
      <w:r>
        <w:rPr>
          <w:lang w:val="uk-UA"/>
        </w:rPr>
        <w:t>У питаннях національної безпеки велику роль відіграє державне регулювання, що позначається певними особливостями які змістовно розмежовані (за засобами управління, способом дій, питанням впливу), на ті чи інші події чи процеси. Проблемам дослідження питань державного регулювання у сфері національної безпеки України присвячено наступні прауці</w:t>
      </w:r>
      <w:r w:rsidRPr="00CC3551">
        <w:rPr>
          <w:lang w:val="uk-UA"/>
        </w:rPr>
        <w:t>: Г. Ситника, С. Ларіної</w:t>
      </w:r>
      <w:r>
        <w:rPr>
          <w:lang w:val="uk-UA"/>
        </w:rPr>
        <w:t xml:space="preserve">, </w:t>
      </w:r>
      <w:r w:rsidRPr="00CC3551">
        <w:rPr>
          <w:lang w:val="uk-UA"/>
        </w:rPr>
        <w:t>О. Евсюкової, Т. Стукаліної, С. Крука, М. Орла</w:t>
      </w:r>
      <w:r>
        <w:rPr>
          <w:lang w:val="uk-UA"/>
        </w:rPr>
        <w:t>,</w:t>
      </w:r>
      <w:r w:rsidRPr="00CC3551">
        <w:rPr>
          <w:lang w:val="uk-UA"/>
        </w:rPr>
        <w:t xml:space="preserve"> А. Помаза</w:t>
      </w:r>
      <w:r>
        <w:rPr>
          <w:lang w:val="uk-UA"/>
        </w:rPr>
        <w:t xml:space="preserve"> </w:t>
      </w:r>
      <w:r w:rsidRPr="00CC3551">
        <w:rPr>
          <w:lang w:val="uk-UA"/>
        </w:rPr>
        <w:t>-</w:t>
      </w:r>
      <w:r>
        <w:rPr>
          <w:lang w:val="uk-UA"/>
        </w:rPr>
        <w:t xml:space="preserve"> </w:t>
      </w:r>
      <w:r w:rsidRPr="00CC3551">
        <w:rPr>
          <w:lang w:val="uk-UA"/>
        </w:rPr>
        <w:t xml:space="preserve">Пономаренка та інших. </w:t>
      </w:r>
      <w:r>
        <w:rPr>
          <w:lang w:val="uk-UA"/>
        </w:rPr>
        <w:t>Доцільно говорити про те, що процес розбудови категоріально – понятійного апарату національної безпеки фактично не має змоги реалізовуватись без врахування наукових засад її законодавчої складової, основних законодавчих принципів та норм які виступають регулятором суспільних відносин у питаннях забезпечення захисту головних інтересів громадянина, суспільства і держави вцілому від внутрішніх та зовнішніх факторів та загроз. Тобто, в цьому контексті доцільно зрозуміти, що ж таке безпека вцілому.</w:t>
      </w:r>
    </w:p>
    <w:p w:rsidR="00B252B0" w:rsidRPr="0080284E" w:rsidRDefault="00B252B0" w:rsidP="00B252B0">
      <w:pPr>
        <w:pStyle w:val="20"/>
        <w:shd w:val="clear" w:color="auto" w:fill="auto"/>
        <w:spacing w:before="0" w:line="360" w:lineRule="auto"/>
        <w:ind w:firstLine="709"/>
      </w:pPr>
      <w:r>
        <w:rPr>
          <w:lang w:val="uk-UA"/>
        </w:rPr>
        <w:t>Науковці вивчаючи термін «безпека» позначають його як надскладне соціальне явище, залучаючи різні підходи та аспекти до його визначення, що в кінцевому додатку призводить до відсутності загального визначення та розуміння змісту терміну «безпека» та «національна безпека». «</w:t>
      </w:r>
      <w:r w:rsidRPr="0080284E">
        <w:t>У сучасній науковій літературі безпека тлу</w:t>
      </w:r>
      <w:r>
        <w:t>мачиться по-різному, наприклад</w:t>
      </w:r>
      <w:r w:rsidRPr="000753ED">
        <w:rPr>
          <w:lang w:val="uk-UA"/>
        </w:rPr>
        <w:t>»</w:t>
      </w:r>
      <w:r w:rsidRPr="000753ED">
        <w:t>:[</w:t>
      </w:r>
      <w:r w:rsidR="000753ED" w:rsidRPr="000753ED">
        <w:rPr>
          <w:lang w:val="uk-UA"/>
        </w:rPr>
        <w:t>10</w:t>
      </w:r>
      <w:r w:rsidRPr="000753ED">
        <w:t>]</w:t>
      </w:r>
    </w:p>
    <w:p w:rsidR="00B252B0" w:rsidRPr="00D11A52" w:rsidRDefault="00B252B0" w:rsidP="00932954">
      <w:pPr>
        <w:pStyle w:val="20"/>
        <w:numPr>
          <w:ilvl w:val="0"/>
          <w:numId w:val="7"/>
        </w:numPr>
        <w:shd w:val="clear" w:color="auto" w:fill="auto"/>
        <w:spacing w:before="0" w:line="360" w:lineRule="auto"/>
        <w:ind w:left="0" w:firstLine="709"/>
      </w:pPr>
      <w:r>
        <w:rPr>
          <w:lang w:val="uk-UA"/>
        </w:rPr>
        <w:t>«</w:t>
      </w:r>
      <w:r w:rsidRPr="0080284E">
        <w:t xml:space="preserve">з точки зору психологічного знання - це потреба у захисті </w:t>
      </w:r>
      <w:r>
        <w:rPr>
          <w:lang w:val="uk-UA"/>
        </w:rPr>
        <w:t xml:space="preserve">життєвих </w:t>
      </w:r>
      <w:r w:rsidRPr="0080284E">
        <w:t>інтересів людей</w:t>
      </w:r>
      <w:r>
        <w:rPr>
          <w:lang w:val="uk-UA"/>
        </w:rPr>
        <w:t>»</w:t>
      </w:r>
      <w:r w:rsidRPr="0080284E">
        <w:t>;</w:t>
      </w:r>
    </w:p>
    <w:p w:rsidR="00B252B0" w:rsidRPr="00D11A52" w:rsidRDefault="00B252B0" w:rsidP="00932954">
      <w:pPr>
        <w:pStyle w:val="20"/>
        <w:numPr>
          <w:ilvl w:val="0"/>
          <w:numId w:val="7"/>
        </w:numPr>
        <w:shd w:val="clear" w:color="auto" w:fill="auto"/>
        <w:spacing w:before="0" w:line="360" w:lineRule="auto"/>
        <w:ind w:left="0" w:firstLine="709"/>
      </w:pPr>
      <w:r>
        <w:rPr>
          <w:lang w:val="uk-UA"/>
        </w:rPr>
        <w:t>«</w:t>
      </w:r>
      <w:r w:rsidRPr="0080284E">
        <w:t>з точки зору філософсько-соціологічного знання - це стан та</w:t>
      </w:r>
      <w:r>
        <w:rPr>
          <w:lang w:val="uk-UA"/>
        </w:rPr>
        <w:t xml:space="preserve"> </w:t>
      </w:r>
      <w:r w:rsidRPr="0080284E">
        <w:t>тенденції розвитку державних структур, інститутів та настроїв населення, раціональне співвідношення свободи та засобів для її захисту</w:t>
      </w:r>
      <w:r>
        <w:rPr>
          <w:lang w:val="uk-UA"/>
        </w:rPr>
        <w:t>»</w:t>
      </w:r>
      <w:r w:rsidRPr="0080284E">
        <w:t>;</w:t>
      </w:r>
    </w:p>
    <w:p w:rsidR="00B252B0" w:rsidRPr="008A5642" w:rsidRDefault="00B252B0" w:rsidP="00932954">
      <w:pPr>
        <w:pStyle w:val="20"/>
        <w:numPr>
          <w:ilvl w:val="0"/>
          <w:numId w:val="7"/>
        </w:numPr>
        <w:shd w:val="clear" w:color="auto" w:fill="auto"/>
        <w:spacing w:before="0" w:line="360" w:lineRule="auto"/>
        <w:ind w:left="0" w:firstLine="709"/>
      </w:pPr>
      <w:r>
        <w:rPr>
          <w:lang w:val="uk-UA"/>
        </w:rPr>
        <w:t>«</w:t>
      </w:r>
      <w:r w:rsidRPr="0080284E">
        <w:t xml:space="preserve">з точки зору юридичного знання - система правових гарантій, що </w:t>
      </w:r>
      <w:r w:rsidRPr="0080284E">
        <w:lastRenderedPageBreak/>
        <w:t>забезпечує повноцінне гарантування прав та свобод людини, визначених законами для з</w:t>
      </w:r>
      <w:r>
        <w:t xml:space="preserve">ахисту осіб, суспільства </w:t>
      </w:r>
      <w:r w:rsidRPr="000753ED">
        <w:t>та і</w:t>
      </w:r>
      <w:r w:rsidRPr="000753ED">
        <w:rPr>
          <w:lang w:val="uk-UA"/>
        </w:rPr>
        <w:t>нших».</w:t>
      </w:r>
      <w:r w:rsidRPr="000753ED">
        <w:t xml:space="preserve"> [</w:t>
      </w:r>
      <w:r w:rsidR="000753ED" w:rsidRPr="000753ED">
        <w:rPr>
          <w:lang w:val="uk-UA"/>
        </w:rPr>
        <w:t>10</w:t>
      </w:r>
      <w:r w:rsidRPr="000753ED">
        <w:t>]</w:t>
      </w:r>
    </w:p>
    <w:p w:rsidR="00B252B0" w:rsidRPr="005C6D49" w:rsidRDefault="00B252B0" w:rsidP="00B252B0">
      <w:pPr>
        <w:pStyle w:val="20"/>
        <w:shd w:val="clear" w:color="auto" w:fill="auto"/>
        <w:spacing w:before="0" w:line="360" w:lineRule="auto"/>
        <w:ind w:firstLine="709"/>
        <w:rPr>
          <w:lang w:val="uk-UA"/>
        </w:rPr>
      </w:pPr>
      <w:r>
        <w:rPr>
          <w:lang w:val="uk-UA"/>
        </w:rPr>
        <w:t>Збільшення зацікавленості до дослідження змісту та сутності поняття безпека через призму світоглядно – філософського погляду, залежить від низки факторів. Це такі фактори як неузгодженість та складність сучасних процесів трансформації геополітичного та геоекономічної сфер, розуміння важливості вирішення глобальних проблем щодо безпеки та системних, суспільних, соціальних, політичних та економічних змін, що нині активно проявляються у багатьох державах світу і мають великий вплив на питання безпеки як на міжнародному та національному рівні.</w:t>
      </w:r>
    </w:p>
    <w:p w:rsidR="00B252B0" w:rsidRPr="0080284E" w:rsidRDefault="00B252B0" w:rsidP="00B252B0">
      <w:pPr>
        <w:pStyle w:val="20"/>
        <w:shd w:val="clear" w:color="auto" w:fill="auto"/>
        <w:spacing w:before="0" w:line="360" w:lineRule="auto"/>
        <w:ind w:firstLine="618"/>
      </w:pPr>
      <w:r w:rsidRPr="0080284E">
        <w:t>Як правило, при дослідженні сутності терміну «безпека» вчені зосереджуються на трьох її вимірах:</w:t>
      </w:r>
    </w:p>
    <w:p w:rsidR="00B252B0" w:rsidRPr="0080284E" w:rsidRDefault="00B252B0" w:rsidP="00932954">
      <w:pPr>
        <w:pStyle w:val="20"/>
        <w:numPr>
          <w:ilvl w:val="0"/>
          <w:numId w:val="6"/>
        </w:numPr>
        <w:shd w:val="clear" w:color="auto" w:fill="auto"/>
        <w:tabs>
          <w:tab w:val="left" w:pos="909"/>
        </w:tabs>
        <w:spacing w:before="0" w:line="360" w:lineRule="auto"/>
        <w:ind w:firstLine="618"/>
      </w:pPr>
      <w:r w:rsidRPr="0080284E">
        <w:t>концептуальному (онтологічні і гносеологічні основи безпеки);</w:t>
      </w:r>
    </w:p>
    <w:p w:rsidR="00B252B0" w:rsidRPr="0080284E" w:rsidRDefault="00B252B0" w:rsidP="00932954">
      <w:pPr>
        <w:pStyle w:val="20"/>
        <w:numPr>
          <w:ilvl w:val="0"/>
          <w:numId w:val="6"/>
        </w:numPr>
        <w:shd w:val="clear" w:color="auto" w:fill="auto"/>
        <w:tabs>
          <w:tab w:val="left" w:pos="868"/>
        </w:tabs>
        <w:spacing w:before="0" w:line="360" w:lineRule="auto"/>
        <w:ind w:firstLine="618"/>
      </w:pPr>
      <w:r w:rsidRPr="0080284E">
        <w:t>практичному (безпека розглядається у контексті відображення певних потреб життєдіяльності особи, суспільства, держави і міжнародної спільноти);</w:t>
      </w:r>
    </w:p>
    <w:p w:rsidR="00B252B0" w:rsidRPr="0080284E" w:rsidRDefault="00B252B0" w:rsidP="00932954">
      <w:pPr>
        <w:pStyle w:val="20"/>
        <w:numPr>
          <w:ilvl w:val="0"/>
          <w:numId w:val="6"/>
        </w:numPr>
        <w:shd w:val="clear" w:color="auto" w:fill="auto"/>
        <w:tabs>
          <w:tab w:val="left" w:pos="904"/>
        </w:tabs>
        <w:spacing w:before="0" w:line="360" w:lineRule="auto"/>
        <w:ind w:firstLine="618"/>
      </w:pPr>
      <w:r w:rsidRPr="0080284E">
        <w:t>ціннісному (філософія безпеки, культура безпеки тощо).</w:t>
      </w:r>
    </w:p>
    <w:p w:rsidR="00B252B0" w:rsidRDefault="00B252B0" w:rsidP="00B252B0">
      <w:pPr>
        <w:pStyle w:val="20"/>
        <w:shd w:val="clear" w:color="auto" w:fill="auto"/>
        <w:spacing w:before="0" w:line="360" w:lineRule="auto"/>
        <w:ind w:firstLine="618"/>
        <w:rPr>
          <w:lang w:val="uk-UA"/>
        </w:rPr>
      </w:pPr>
      <w:r>
        <w:rPr>
          <w:lang w:val="uk-UA"/>
        </w:rPr>
        <w:t>«</w:t>
      </w:r>
      <w:r w:rsidRPr="0080284E">
        <w:t>У свою чергу, багато науковців поєднують поняття «безпека» із поняттям «небезпека». В основному, це пов’язано з інстинктом самозбереження в еволюції живої природи. Тобто, існування будь-якої живої істоти залежить від того, як вона може ідентифікувати та оцінювати фактори (включаючи фактори зовнішнього середовища), які за</w:t>
      </w:r>
      <w:r>
        <w:t>грожують її фізичному існуванню</w:t>
      </w:r>
      <w:r w:rsidRPr="000753ED">
        <w:rPr>
          <w:lang w:val="uk-UA"/>
        </w:rPr>
        <w:t>»</w:t>
      </w:r>
      <w:r w:rsidRPr="000753ED">
        <w:t>. [</w:t>
      </w:r>
      <w:r w:rsidR="000753ED" w:rsidRPr="000753ED">
        <w:rPr>
          <w:lang w:val="uk-UA"/>
        </w:rPr>
        <w:t>73</w:t>
      </w:r>
      <w:r w:rsidRPr="000753ED">
        <w:t>]</w:t>
      </w:r>
      <w:r>
        <w:rPr>
          <w:lang w:val="uk-UA"/>
        </w:rPr>
        <w:t xml:space="preserve"> Виходячи з цього можемо говорити про те, що небезпека і безпека це така собі діалектична взаємодія, яка поєднана і позначає умови життя оюєктів у природньому середовищі. Треба наголосити, що відсутній такий стан коли безпека без небезпеки і навпаки. Більш того: те, що небезпечно для одного об’єкта є абсолютно безпечним для іншого і те, що безпечне для одного об’єкта є абсолютно небезпечним для іншого. Цю взаємодію детально показано у таблиці 1.1.</w:t>
      </w:r>
    </w:p>
    <w:p w:rsidR="00B252B0" w:rsidRPr="00CA5598" w:rsidRDefault="00B252B0" w:rsidP="00B252B0">
      <w:pPr>
        <w:pStyle w:val="42"/>
        <w:shd w:val="clear" w:color="auto" w:fill="auto"/>
        <w:spacing w:line="360" w:lineRule="auto"/>
        <w:rPr>
          <w:i w:val="0"/>
          <w:lang w:val="uk-UA"/>
        </w:rPr>
      </w:pPr>
      <w:r w:rsidRPr="00801C6B">
        <w:rPr>
          <w:i w:val="0"/>
        </w:rPr>
        <w:t>Таблиця 1.1</w:t>
      </w:r>
    </w:p>
    <w:p w:rsidR="00B252B0" w:rsidRPr="00801C6B" w:rsidRDefault="00B252B0" w:rsidP="00B252B0">
      <w:pPr>
        <w:pStyle w:val="42"/>
        <w:shd w:val="clear" w:color="auto" w:fill="auto"/>
        <w:spacing w:line="360" w:lineRule="auto"/>
        <w:jc w:val="center"/>
        <w:rPr>
          <w:i w:val="0"/>
          <w:lang w:val="uk-UA"/>
        </w:rPr>
      </w:pPr>
      <w:r w:rsidRPr="00801C6B">
        <w:rPr>
          <w:i w:val="0"/>
          <w:lang w:val="uk-UA"/>
        </w:rPr>
        <w:t>Зміст складових елементів безпеки</w:t>
      </w:r>
    </w:p>
    <w:tbl>
      <w:tblPr>
        <w:tblStyle w:val="ab"/>
        <w:tblW w:w="0" w:type="auto"/>
        <w:tblLook w:val="04A0" w:firstRow="1" w:lastRow="0" w:firstColumn="1" w:lastColumn="0" w:noHBand="0" w:noVBand="1"/>
      </w:tblPr>
      <w:tblGrid>
        <w:gridCol w:w="2636"/>
        <w:gridCol w:w="6709"/>
      </w:tblGrid>
      <w:tr w:rsidR="00B252B0" w:rsidTr="00B252B0">
        <w:tc>
          <w:tcPr>
            <w:tcW w:w="2660" w:type="dxa"/>
          </w:tcPr>
          <w:p w:rsidR="00B252B0" w:rsidRPr="00801C6B" w:rsidRDefault="00B252B0" w:rsidP="00B252B0">
            <w:pPr>
              <w:pStyle w:val="42"/>
              <w:shd w:val="clear" w:color="auto" w:fill="auto"/>
              <w:spacing w:line="360" w:lineRule="auto"/>
              <w:jc w:val="center"/>
              <w:rPr>
                <w:b/>
                <w:i w:val="0"/>
                <w:lang w:val="uk-UA"/>
              </w:rPr>
            </w:pPr>
            <w:r w:rsidRPr="00801C6B">
              <w:rPr>
                <w:b/>
                <w:i w:val="0"/>
                <w:lang w:val="uk-UA"/>
              </w:rPr>
              <w:lastRenderedPageBreak/>
              <w:t>Елемент безпеки</w:t>
            </w:r>
          </w:p>
        </w:tc>
        <w:tc>
          <w:tcPr>
            <w:tcW w:w="6911" w:type="dxa"/>
          </w:tcPr>
          <w:p w:rsidR="00B252B0" w:rsidRPr="00801C6B" w:rsidRDefault="00B252B0" w:rsidP="00B252B0">
            <w:pPr>
              <w:pStyle w:val="42"/>
              <w:shd w:val="clear" w:color="auto" w:fill="auto"/>
              <w:spacing w:line="360" w:lineRule="auto"/>
              <w:jc w:val="center"/>
              <w:rPr>
                <w:b/>
                <w:i w:val="0"/>
                <w:lang w:val="uk-UA"/>
              </w:rPr>
            </w:pPr>
            <w:r w:rsidRPr="00801C6B">
              <w:rPr>
                <w:b/>
                <w:i w:val="0"/>
                <w:lang w:val="uk-UA"/>
              </w:rPr>
              <w:t>Зміст елементів безпеки</w:t>
            </w:r>
          </w:p>
        </w:tc>
      </w:tr>
      <w:tr w:rsidR="00B252B0" w:rsidTr="00B252B0">
        <w:tc>
          <w:tcPr>
            <w:tcW w:w="2660" w:type="dxa"/>
            <w:vAlign w:val="center"/>
          </w:tcPr>
          <w:p w:rsidR="00B252B0" w:rsidRPr="00F13409" w:rsidRDefault="00B252B0" w:rsidP="00B252B0">
            <w:pPr>
              <w:pStyle w:val="42"/>
              <w:shd w:val="clear" w:color="auto" w:fill="auto"/>
              <w:spacing w:line="360" w:lineRule="auto"/>
              <w:jc w:val="center"/>
              <w:rPr>
                <w:i w:val="0"/>
                <w:lang w:val="uk-UA"/>
              </w:rPr>
            </w:pPr>
            <w:r>
              <w:rPr>
                <w:i w:val="0"/>
                <w:lang w:val="uk-UA"/>
              </w:rPr>
              <w:t>Аксіологічний</w:t>
            </w:r>
          </w:p>
        </w:tc>
        <w:tc>
          <w:tcPr>
            <w:tcW w:w="6911" w:type="dxa"/>
          </w:tcPr>
          <w:p w:rsidR="00B252B0" w:rsidRPr="00F13409" w:rsidRDefault="00B252B0" w:rsidP="00B252B0">
            <w:pPr>
              <w:pStyle w:val="42"/>
              <w:shd w:val="clear" w:color="auto" w:fill="auto"/>
              <w:spacing w:line="360" w:lineRule="auto"/>
              <w:jc w:val="both"/>
              <w:rPr>
                <w:i w:val="0"/>
                <w:lang w:val="uk-UA"/>
              </w:rPr>
            </w:pPr>
            <w:r>
              <w:rPr>
                <w:i w:val="0"/>
                <w:lang w:val="uk-UA"/>
              </w:rPr>
              <w:t>Безпека проявляється через низку цінностей (добро, правда, краса). Безпека сприяє гармонійному розвитку суспільства.</w:t>
            </w:r>
          </w:p>
        </w:tc>
      </w:tr>
      <w:tr w:rsidR="00B252B0" w:rsidTr="00B252B0">
        <w:tc>
          <w:tcPr>
            <w:tcW w:w="2660" w:type="dxa"/>
            <w:vAlign w:val="center"/>
          </w:tcPr>
          <w:p w:rsidR="00B252B0" w:rsidRPr="00F13409" w:rsidRDefault="00B252B0" w:rsidP="00B252B0">
            <w:pPr>
              <w:pStyle w:val="42"/>
              <w:shd w:val="clear" w:color="auto" w:fill="auto"/>
              <w:spacing w:line="360" w:lineRule="auto"/>
              <w:jc w:val="center"/>
              <w:rPr>
                <w:i w:val="0"/>
                <w:lang w:val="uk-UA"/>
              </w:rPr>
            </w:pPr>
            <w:r>
              <w:rPr>
                <w:i w:val="0"/>
                <w:lang w:val="uk-UA"/>
              </w:rPr>
              <w:t>Онтологічний</w:t>
            </w:r>
          </w:p>
        </w:tc>
        <w:tc>
          <w:tcPr>
            <w:tcW w:w="6911" w:type="dxa"/>
          </w:tcPr>
          <w:p w:rsidR="00B252B0" w:rsidRPr="00F13409" w:rsidRDefault="00B252B0" w:rsidP="00B252B0">
            <w:pPr>
              <w:pStyle w:val="42"/>
              <w:shd w:val="clear" w:color="auto" w:fill="auto"/>
              <w:spacing w:line="360" w:lineRule="auto"/>
              <w:jc w:val="both"/>
              <w:rPr>
                <w:i w:val="0"/>
                <w:lang w:val="uk-UA"/>
              </w:rPr>
            </w:pPr>
            <w:r>
              <w:rPr>
                <w:i w:val="0"/>
                <w:lang w:val="uk-UA"/>
              </w:rPr>
              <w:t>Безпека проявляється у різному форматі (соціальна та духовна складова розвитку особистості), рівень небезпеки тут мінімізований. В цьому випадку забезпечено захист усіх явищ і процесів які наявні у світі.</w:t>
            </w:r>
          </w:p>
        </w:tc>
      </w:tr>
      <w:tr w:rsidR="00B252B0" w:rsidTr="00B252B0">
        <w:tc>
          <w:tcPr>
            <w:tcW w:w="2660" w:type="dxa"/>
            <w:vAlign w:val="center"/>
          </w:tcPr>
          <w:p w:rsidR="00B252B0" w:rsidRPr="00F13409" w:rsidRDefault="00B252B0" w:rsidP="00B252B0">
            <w:pPr>
              <w:pStyle w:val="42"/>
              <w:shd w:val="clear" w:color="auto" w:fill="auto"/>
              <w:spacing w:line="360" w:lineRule="auto"/>
              <w:jc w:val="center"/>
              <w:rPr>
                <w:i w:val="0"/>
                <w:lang w:val="uk-UA"/>
              </w:rPr>
            </w:pPr>
            <w:r>
              <w:rPr>
                <w:i w:val="0"/>
                <w:lang w:val="uk-UA"/>
              </w:rPr>
              <w:t>Гносеологічний</w:t>
            </w:r>
          </w:p>
        </w:tc>
        <w:tc>
          <w:tcPr>
            <w:tcW w:w="6911" w:type="dxa"/>
          </w:tcPr>
          <w:p w:rsidR="00B252B0" w:rsidRPr="00F13409" w:rsidRDefault="00B252B0" w:rsidP="00B252B0">
            <w:pPr>
              <w:pStyle w:val="42"/>
              <w:shd w:val="clear" w:color="auto" w:fill="auto"/>
              <w:spacing w:line="360" w:lineRule="auto"/>
              <w:jc w:val="both"/>
              <w:rPr>
                <w:i w:val="0"/>
                <w:lang w:val="uk-UA"/>
              </w:rPr>
            </w:pPr>
            <w:r>
              <w:rPr>
                <w:i w:val="0"/>
                <w:lang w:val="uk-UA"/>
              </w:rPr>
              <w:t>Безпека виражається через процес її пізнання. Протягом всіх етапів розвитку накопичується та засвоюється досвід та знання про засади безпеки. Ці знання трансформуються у практичний досвід.</w:t>
            </w:r>
          </w:p>
        </w:tc>
      </w:tr>
    </w:tbl>
    <w:p w:rsidR="00B252B0" w:rsidRPr="00CA5598" w:rsidRDefault="00B252B0" w:rsidP="00B252B0">
      <w:pPr>
        <w:pStyle w:val="42"/>
        <w:shd w:val="clear" w:color="auto" w:fill="auto"/>
        <w:spacing w:line="360" w:lineRule="auto"/>
        <w:jc w:val="both"/>
        <w:rPr>
          <w:lang w:val="uk-UA"/>
        </w:rPr>
      </w:pPr>
    </w:p>
    <w:p w:rsidR="00B252B0" w:rsidRPr="0080284E" w:rsidRDefault="00B252B0" w:rsidP="00B252B0">
      <w:pPr>
        <w:pStyle w:val="20"/>
        <w:shd w:val="clear" w:color="auto" w:fill="auto"/>
        <w:spacing w:before="0" w:line="360" w:lineRule="auto"/>
        <w:ind w:firstLine="600"/>
      </w:pPr>
      <w:r>
        <w:rPr>
          <w:lang w:val="uk-UA"/>
        </w:rPr>
        <w:t>Характеристики змісту елементів безпеки наведених в таблиці розкривають, що «</w:t>
      </w:r>
      <w:r w:rsidRPr="00801C6B">
        <w:rPr>
          <w:lang w:val="uk-UA"/>
        </w:rPr>
        <w:t xml:space="preserve">безпека це одна із найважливіших потреб людини, поряд з необхідністю в їжі, одязі, житлі тощо. </w:t>
      </w:r>
      <w:r w:rsidRPr="0080284E">
        <w:t>Це означає, що потреба в безпеці є основною передумовою появи людей у світ, а її забезпечення - основа прогресивного розвитку суспільства. На сучасному етапі, вітчизняні та зарубіжні науковці розглядають безпеку як стан захисту від певних загроз та небезпек. Тому, тлумачний словник української мови визначає безпеку як стан, коли ніщо нікому не загрожує</w:t>
      </w:r>
      <w:r w:rsidRPr="0009335A">
        <w:rPr>
          <w:lang w:val="uk-UA"/>
        </w:rPr>
        <w:t>»</w:t>
      </w:r>
      <w:r w:rsidRPr="0009335A">
        <w:t>. [</w:t>
      </w:r>
      <w:r w:rsidR="0009335A" w:rsidRPr="0009335A">
        <w:rPr>
          <w:lang w:val="uk-UA"/>
        </w:rPr>
        <w:t>76</w:t>
      </w:r>
      <w:r w:rsidRPr="0009335A">
        <w:t>]</w:t>
      </w:r>
    </w:p>
    <w:p w:rsidR="00B252B0" w:rsidRPr="00E114A6" w:rsidRDefault="00B252B0" w:rsidP="00B252B0">
      <w:pPr>
        <w:pStyle w:val="20"/>
        <w:shd w:val="clear" w:color="auto" w:fill="auto"/>
        <w:spacing w:before="0" w:line="360" w:lineRule="auto"/>
        <w:ind w:firstLine="600"/>
        <w:rPr>
          <w:lang w:val="uk-UA"/>
        </w:rPr>
      </w:pPr>
      <w:r>
        <w:rPr>
          <w:lang w:val="uk-UA"/>
        </w:rPr>
        <w:t>«</w:t>
      </w:r>
      <w:r w:rsidRPr="0080284E">
        <w:t>Поняття «безпека» у тлумачному словнику В. Даля визначається як «відсутність безпеки; збереження, надійність</w:t>
      </w:r>
      <w:r w:rsidRPr="0009335A">
        <w:t>...»</w:t>
      </w:r>
      <w:r w:rsidRPr="0009335A">
        <w:rPr>
          <w:vertAlign w:val="superscript"/>
          <w:lang w:val="uk-UA"/>
        </w:rPr>
        <w:t xml:space="preserve"> </w:t>
      </w:r>
      <w:r w:rsidRPr="0009335A">
        <w:rPr>
          <w:lang w:val="uk-UA"/>
        </w:rPr>
        <w:t>[</w:t>
      </w:r>
      <w:r w:rsidR="0009335A" w:rsidRPr="0009335A">
        <w:rPr>
          <w:lang w:val="uk-UA"/>
        </w:rPr>
        <w:t>22</w:t>
      </w:r>
      <w:r w:rsidRPr="0009335A">
        <w:rPr>
          <w:lang w:val="uk-UA"/>
        </w:rPr>
        <w:t>], на</w:t>
      </w:r>
      <w:r>
        <w:rPr>
          <w:lang w:val="uk-UA"/>
        </w:rPr>
        <w:t xml:space="preserve"> нашу думку такий спрощений підхід до визначення терміну безпека не є вичерпним тим більше тоді коли це визначення означає можливість досягнення особою такої ідеальної ситуації, в умовах коли відсутні труднощі та загорози життю громадян. Але на практиці в житті завжди існують загрози, вони мають різний зміст та масштаби в контексті викликів розвитку суспільства.</w:t>
      </w:r>
    </w:p>
    <w:p w:rsidR="00B252B0" w:rsidRPr="006F3CF9" w:rsidRDefault="00B252B0" w:rsidP="00B252B0">
      <w:pPr>
        <w:pStyle w:val="20"/>
        <w:shd w:val="clear" w:color="auto" w:fill="auto"/>
        <w:spacing w:before="0" w:line="360" w:lineRule="auto"/>
        <w:ind w:firstLine="680"/>
        <w:rPr>
          <w:lang w:val="uk-UA"/>
        </w:rPr>
      </w:pPr>
      <w:r>
        <w:rPr>
          <w:lang w:val="uk-UA"/>
        </w:rPr>
        <w:t>Вважаємо, вельми актуальним для наукових досліджень праці «</w:t>
      </w:r>
      <w:r w:rsidRPr="006F3CF9">
        <w:rPr>
          <w:lang w:val="uk-UA"/>
        </w:rPr>
        <w:t xml:space="preserve">В. </w:t>
      </w:r>
      <w:r w:rsidRPr="006F3CF9">
        <w:rPr>
          <w:lang w:val="uk-UA"/>
        </w:rPr>
        <w:lastRenderedPageBreak/>
        <w:t>Липкана, який здійснив певну типологію поняття «безпека», на основі аналізу нормативно- правових актів, відповідних доктрин і концепцій, а, також, енциклопедичної та довідкової літератур і зробив висновок про те, що існує чотири підходи щодо тлумачення поняття</w:t>
      </w:r>
      <w:r>
        <w:rPr>
          <w:lang w:val="uk-UA"/>
        </w:rPr>
        <w:t>»</w:t>
      </w:r>
      <w:r w:rsidRPr="006F3CF9">
        <w:rPr>
          <w:lang w:val="uk-UA"/>
        </w:rPr>
        <w:t xml:space="preserve"> «</w:t>
      </w:r>
      <w:r w:rsidRPr="0009335A">
        <w:rPr>
          <w:lang w:val="uk-UA"/>
        </w:rPr>
        <w:t>безпека»[</w:t>
      </w:r>
      <w:r w:rsidR="0009335A" w:rsidRPr="0009335A">
        <w:rPr>
          <w:lang w:val="uk-UA"/>
        </w:rPr>
        <w:t>40</w:t>
      </w:r>
      <w:r w:rsidRPr="0009335A">
        <w:rPr>
          <w:lang w:val="uk-UA"/>
        </w:rPr>
        <w:t>]:</w:t>
      </w:r>
    </w:p>
    <w:p w:rsidR="00B252B0" w:rsidRPr="006F3CF9" w:rsidRDefault="00B252B0" w:rsidP="00932954">
      <w:pPr>
        <w:pStyle w:val="20"/>
        <w:numPr>
          <w:ilvl w:val="0"/>
          <w:numId w:val="8"/>
        </w:numPr>
        <w:shd w:val="clear" w:color="auto" w:fill="auto"/>
        <w:tabs>
          <w:tab w:val="left" w:pos="964"/>
        </w:tabs>
        <w:spacing w:before="0" w:line="360" w:lineRule="auto"/>
        <w:ind w:left="0" w:firstLine="709"/>
      </w:pPr>
      <w:r>
        <w:rPr>
          <w:lang w:val="uk-UA"/>
        </w:rPr>
        <w:t>«</w:t>
      </w:r>
      <w:r w:rsidRPr="0080284E">
        <w:t>статистичний (безпека як стан захищеності)</w:t>
      </w:r>
      <w:r>
        <w:rPr>
          <w:lang w:val="uk-UA"/>
        </w:rPr>
        <w:t>»</w:t>
      </w:r>
      <w:r w:rsidRPr="0080284E">
        <w:t>;</w:t>
      </w:r>
    </w:p>
    <w:p w:rsidR="00B252B0" w:rsidRPr="006F3CF9" w:rsidRDefault="00B252B0" w:rsidP="00932954">
      <w:pPr>
        <w:pStyle w:val="20"/>
        <w:numPr>
          <w:ilvl w:val="0"/>
          <w:numId w:val="8"/>
        </w:numPr>
        <w:shd w:val="clear" w:color="auto" w:fill="auto"/>
        <w:tabs>
          <w:tab w:val="left" w:pos="964"/>
        </w:tabs>
        <w:spacing w:before="0" w:line="360" w:lineRule="auto"/>
        <w:ind w:left="0" w:firstLine="709"/>
      </w:pPr>
      <w:r>
        <w:rPr>
          <w:lang w:val="uk-UA"/>
        </w:rPr>
        <w:t>«</w:t>
      </w:r>
      <w:r w:rsidRPr="0080284E">
        <w:t>апофатичний (безпека як відсутність загроз і небезпек)</w:t>
      </w:r>
      <w:r>
        <w:rPr>
          <w:lang w:val="uk-UA"/>
        </w:rPr>
        <w:t>»</w:t>
      </w:r>
      <w:r w:rsidRPr="0080284E">
        <w:t>;</w:t>
      </w:r>
    </w:p>
    <w:p w:rsidR="00B252B0" w:rsidRPr="006F3CF9" w:rsidRDefault="00B252B0" w:rsidP="00932954">
      <w:pPr>
        <w:pStyle w:val="20"/>
        <w:numPr>
          <w:ilvl w:val="0"/>
          <w:numId w:val="8"/>
        </w:numPr>
        <w:shd w:val="clear" w:color="auto" w:fill="auto"/>
        <w:tabs>
          <w:tab w:val="left" w:pos="964"/>
        </w:tabs>
        <w:spacing w:before="0" w:line="360" w:lineRule="auto"/>
        <w:ind w:left="0" w:firstLine="709"/>
      </w:pPr>
      <w:r>
        <w:rPr>
          <w:lang w:val="uk-UA"/>
        </w:rPr>
        <w:t>«</w:t>
      </w:r>
      <w:r w:rsidRPr="0080284E">
        <w:t>діяльний (безпека як система заходів, спрямованих на створення певних безпечних умов існування)</w:t>
      </w:r>
      <w:r>
        <w:rPr>
          <w:lang w:val="uk-UA"/>
        </w:rPr>
        <w:t>»</w:t>
      </w:r>
      <w:r w:rsidRPr="0080284E">
        <w:t>;</w:t>
      </w:r>
    </w:p>
    <w:p w:rsidR="00B252B0" w:rsidRPr="00E114A6" w:rsidRDefault="00B252B0" w:rsidP="00932954">
      <w:pPr>
        <w:pStyle w:val="20"/>
        <w:numPr>
          <w:ilvl w:val="0"/>
          <w:numId w:val="8"/>
        </w:numPr>
        <w:shd w:val="clear" w:color="auto" w:fill="auto"/>
        <w:tabs>
          <w:tab w:val="left" w:pos="964"/>
        </w:tabs>
        <w:spacing w:before="0" w:line="360" w:lineRule="auto"/>
        <w:ind w:left="0" w:firstLine="709"/>
      </w:pPr>
      <w:r>
        <w:rPr>
          <w:lang w:val="uk-UA"/>
        </w:rPr>
        <w:t>«</w:t>
      </w:r>
      <w:r w:rsidRPr="0080284E">
        <w:t>пасивний (безпека як дотримання певних параметрів та норм, від забезпечення яких вона безпосередньо залежить</w:t>
      </w:r>
      <w:r w:rsidRPr="0009335A">
        <w:t>)</w:t>
      </w:r>
      <w:r w:rsidRPr="0009335A">
        <w:rPr>
          <w:lang w:val="uk-UA"/>
        </w:rPr>
        <w:t>»</w:t>
      </w:r>
      <w:r w:rsidRPr="0009335A">
        <w:t>.</w:t>
      </w:r>
      <w:r w:rsidRPr="0009335A">
        <w:rPr>
          <w:lang w:val="uk-UA"/>
        </w:rPr>
        <w:t xml:space="preserve"> </w:t>
      </w:r>
      <w:r w:rsidRPr="0009335A">
        <w:t>[</w:t>
      </w:r>
      <w:r w:rsidR="0009335A" w:rsidRPr="0009335A">
        <w:rPr>
          <w:lang w:val="uk-UA"/>
        </w:rPr>
        <w:t>40</w:t>
      </w:r>
      <w:r w:rsidRPr="0009335A">
        <w:t>]</w:t>
      </w:r>
    </w:p>
    <w:p w:rsidR="00B252B0" w:rsidRDefault="00B252B0" w:rsidP="00B252B0">
      <w:pPr>
        <w:pStyle w:val="20"/>
        <w:shd w:val="clear" w:color="auto" w:fill="auto"/>
        <w:tabs>
          <w:tab w:val="left" w:pos="964"/>
        </w:tabs>
        <w:spacing w:before="0" w:line="360" w:lineRule="auto"/>
        <w:ind w:firstLine="709"/>
        <w:rPr>
          <w:lang w:val="uk-UA"/>
        </w:rPr>
      </w:pPr>
      <w:r>
        <w:rPr>
          <w:lang w:val="uk-UA"/>
        </w:rPr>
        <w:t xml:space="preserve">Такі різні за змістом визначення на нашу думку дають змогу поглянути на безпеку як на певну специфічну річ, що забезпечує соціальні та динамічні зміни і проявляється як системний критерій як щодо оцінки її якості, надає характеристику розвитку новітніх форм державно управлінських процесів. В цьому контексті доцільною є думка В.Могилевського, який вважає безпеку </w:t>
      </w:r>
      <w:r w:rsidRPr="002500A4">
        <w:rPr>
          <w:lang w:val="uk-UA"/>
        </w:rPr>
        <w:t xml:space="preserve">«показником якості будь-якої сучасної системи як </w:t>
      </w:r>
      <w:r w:rsidRPr="0009335A">
        <w:rPr>
          <w:lang w:val="uk-UA"/>
        </w:rPr>
        <w:t>цілісності». [</w:t>
      </w:r>
      <w:r w:rsidR="0009335A" w:rsidRPr="0009335A">
        <w:rPr>
          <w:lang w:val="uk-UA"/>
        </w:rPr>
        <w:t>44</w:t>
      </w:r>
      <w:r w:rsidRPr="0009335A">
        <w:rPr>
          <w:lang w:val="uk-UA"/>
        </w:rPr>
        <w:t>]</w:t>
      </w:r>
    </w:p>
    <w:p w:rsidR="00B252B0" w:rsidRDefault="00B252B0" w:rsidP="00B252B0">
      <w:pPr>
        <w:pStyle w:val="20"/>
        <w:shd w:val="clear" w:color="auto" w:fill="auto"/>
        <w:tabs>
          <w:tab w:val="left" w:pos="964"/>
        </w:tabs>
        <w:spacing w:before="0" w:line="360" w:lineRule="auto"/>
        <w:ind w:firstLine="709"/>
        <w:rPr>
          <w:lang w:val="uk-UA"/>
        </w:rPr>
      </w:pPr>
      <w:r>
        <w:rPr>
          <w:lang w:val="uk-UA"/>
        </w:rPr>
        <w:t>Необхідно відзначити, що коли термін «національна безпека» зявився у обороті в Західних країнах він мав змістовне розуміння з позиції обороноздатності держави, що тривало до середини восьмидесятих років минулого століття. У Східній та Західній Європі цей термін виражав політичну та воєнну безпеку.</w:t>
      </w:r>
    </w:p>
    <w:p w:rsidR="00B252B0" w:rsidRDefault="00B252B0" w:rsidP="00B252B0">
      <w:pPr>
        <w:pStyle w:val="20"/>
        <w:shd w:val="clear" w:color="auto" w:fill="auto"/>
        <w:tabs>
          <w:tab w:val="left" w:pos="964"/>
        </w:tabs>
        <w:spacing w:before="0" w:line="360" w:lineRule="auto"/>
        <w:ind w:firstLine="709"/>
        <w:rPr>
          <w:lang w:val="uk-UA"/>
        </w:rPr>
      </w:pPr>
      <w:r>
        <w:rPr>
          <w:lang w:val="uk-UA"/>
        </w:rPr>
        <w:t>Починаючи з дев’яностих років ці погляди зазнають системних змін і «національна безпека» виступає як проблема забезпечення її з різних сторін та аспектів.</w:t>
      </w:r>
    </w:p>
    <w:p w:rsidR="00B252B0" w:rsidRPr="00E35C73" w:rsidRDefault="00B252B0" w:rsidP="00B252B0">
      <w:pPr>
        <w:pStyle w:val="20"/>
        <w:shd w:val="clear" w:color="auto" w:fill="auto"/>
        <w:tabs>
          <w:tab w:val="left" w:pos="964"/>
        </w:tabs>
        <w:spacing w:before="0" w:line="360" w:lineRule="auto"/>
        <w:ind w:firstLine="709"/>
        <w:rPr>
          <w:lang w:val="uk-UA"/>
        </w:rPr>
      </w:pPr>
      <w:r>
        <w:rPr>
          <w:lang w:val="uk-UA"/>
        </w:rPr>
        <w:t>У світі сформувалось певне розуміння загальних категорій які застосовуються при формуванні напрямів подолання проблем та перешкод щодо забезпечення національної безпеки. На нашу думку це створює сприятливі умови системному формуванню достатньо структурованої певною мірою чіткого концептуального підгрунття для головних законодавчіх документів у сфері здійснення національної безпеки.</w:t>
      </w:r>
      <w:r w:rsidRPr="0080284E">
        <w:t xml:space="preserve"> </w:t>
      </w:r>
      <w:r>
        <w:rPr>
          <w:lang w:val="uk-UA"/>
        </w:rPr>
        <w:t>«</w:t>
      </w:r>
      <w:r w:rsidRPr="0080284E">
        <w:t xml:space="preserve">Однак, поки що </w:t>
      </w:r>
      <w:r w:rsidRPr="0080284E">
        <w:lastRenderedPageBreak/>
        <w:t xml:space="preserve">дослідники не дійшли згоди щодо того, що можна розуміти під самим поняттям «національна безпека» - стан, чи категорію, яка характеризує </w:t>
      </w:r>
      <w:r w:rsidRPr="0009335A">
        <w:t>стан</w:t>
      </w:r>
      <w:r w:rsidRPr="0009335A">
        <w:rPr>
          <w:lang w:val="uk-UA"/>
        </w:rPr>
        <w:t>»</w:t>
      </w:r>
      <w:r w:rsidRPr="0009335A">
        <w:t>. [</w:t>
      </w:r>
      <w:r w:rsidR="0009335A" w:rsidRPr="0009335A">
        <w:rPr>
          <w:lang w:val="uk-UA"/>
        </w:rPr>
        <w:t>75</w:t>
      </w:r>
      <w:r w:rsidRPr="0009335A">
        <w:t>]</w:t>
      </w:r>
    </w:p>
    <w:p w:rsidR="00B252B0" w:rsidRDefault="00B252B0" w:rsidP="00B252B0">
      <w:pPr>
        <w:pStyle w:val="20"/>
        <w:shd w:val="clear" w:color="auto" w:fill="auto"/>
        <w:spacing w:before="0" w:line="360" w:lineRule="auto"/>
        <w:ind w:firstLine="600"/>
        <w:rPr>
          <w:lang w:val="uk-UA"/>
        </w:rPr>
      </w:pPr>
      <w:r>
        <w:rPr>
          <w:lang w:val="uk-UA"/>
        </w:rPr>
        <w:t>«</w:t>
      </w:r>
      <w:r w:rsidRPr="00682540">
        <w:rPr>
          <w:lang w:val="uk-UA"/>
        </w:rPr>
        <w:t xml:space="preserve">Слід зазначити, що, вивчаючи категоріальні та державно-управлінські аспекти формування інституту національної безпеки, зокрема, його концепцію та зміст, досліджено, що термін «національна безпека» вперше був визначений після Другої світової війни. </w:t>
      </w:r>
      <w:r w:rsidRPr="0080284E">
        <w:t xml:space="preserve">З огляду на це, слід зазначити, що ідея національної безпеки формулюється на законодавчому рівні у </w:t>
      </w:r>
      <w:r>
        <w:rPr>
          <w:lang w:val="uk-UA"/>
        </w:rPr>
        <w:t>США</w:t>
      </w:r>
      <w:r w:rsidRPr="0080284E">
        <w:t xml:space="preserve"> - у Законі «Про національну безпеку» (1947 р.). Хоча, цікавим для науки є той факт, що термін «національна безпека», вперше, був введений у американський державно-правовий лексикон ще президентом Т. Рузвельтом у 1904 р. і практично до 1947 р. вживався у сенсі оборони, розглядався саме як процес певної інтеграції зовнішньої, внутрішньої та воєнної політик держави</w:t>
      </w:r>
      <w:r w:rsidRPr="0009335A">
        <w:rPr>
          <w:lang w:val="uk-UA"/>
        </w:rPr>
        <w:t>»</w:t>
      </w:r>
      <w:r w:rsidRPr="0009335A">
        <w:t>. [</w:t>
      </w:r>
      <w:r w:rsidR="0009335A" w:rsidRPr="0009335A">
        <w:rPr>
          <w:lang w:val="uk-UA"/>
        </w:rPr>
        <w:t>48</w:t>
      </w:r>
      <w:r w:rsidRPr="0009335A">
        <w:t>]</w:t>
      </w:r>
    </w:p>
    <w:p w:rsidR="00B252B0" w:rsidRDefault="00B252B0" w:rsidP="00B252B0">
      <w:pPr>
        <w:pStyle w:val="20"/>
        <w:shd w:val="clear" w:color="auto" w:fill="auto"/>
        <w:spacing w:before="0" w:line="360" w:lineRule="auto"/>
        <w:ind w:firstLine="709"/>
        <w:rPr>
          <w:lang w:val="uk-UA"/>
        </w:rPr>
      </w:pPr>
      <w:r>
        <w:rPr>
          <w:lang w:val="uk-UA"/>
        </w:rPr>
        <w:t>На наше переконання, теоретичне формулювання наукового терміну «національна безпека» є головним, тому, що воно повинно розкрити зміст цього державного соціально - правового явища, показати його складові та виокремити головні моменти, структурні та складові елементи. Дослідження різних підходів щодо формулювання наукового терміну «національна безпека» засвідчує, що загально вживане розуміння цього явища з певних обставин є обмеженим з наступних причин:</w:t>
      </w:r>
    </w:p>
    <w:p w:rsidR="00B252B0" w:rsidRDefault="00B252B0" w:rsidP="00932954">
      <w:pPr>
        <w:pStyle w:val="20"/>
        <w:numPr>
          <w:ilvl w:val="0"/>
          <w:numId w:val="18"/>
        </w:numPr>
        <w:shd w:val="clear" w:color="auto" w:fill="auto"/>
        <w:spacing w:before="0" w:line="360" w:lineRule="auto"/>
        <w:ind w:left="0" w:firstLine="1134"/>
        <w:rPr>
          <w:lang w:val="uk-UA"/>
        </w:rPr>
      </w:pPr>
      <w:r>
        <w:rPr>
          <w:lang w:val="uk-UA"/>
        </w:rPr>
        <w:t>розуміння «національної безпеки» реалізується переважно через військове трактування цієї категорії така ситуація значно обмежує її змістовне наповнення;</w:t>
      </w:r>
    </w:p>
    <w:p w:rsidR="00B252B0" w:rsidRDefault="00B252B0" w:rsidP="00932954">
      <w:pPr>
        <w:pStyle w:val="20"/>
        <w:numPr>
          <w:ilvl w:val="0"/>
          <w:numId w:val="18"/>
        </w:numPr>
        <w:shd w:val="clear" w:color="auto" w:fill="auto"/>
        <w:spacing w:before="0" w:line="360" w:lineRule="auto"/>
        <w:ind w:left="0" w:firstLine="1134"/>
        <w:rPr>
          <w:lang w:val="uk-UA"/>
        </w:rPr>
      </w:pPr>
      <w:r>
        <w:rPr>
          <w:lang w:val="uk-UA"/>
        </w:rPr>
        <w:t>національна безпека інтерпретується через термін держава яка є головним головною базовою дефініцією у його реалізації;</w:t>
      </w:r>
    </w:p>
    <w:p w:rsidR="00B252B0" w:rsidRDefault="00B252B0" w:rsidP="00932954">
      <w:pPr>
        <w:pStyle w:val="20"/>
        <w:numPr>
          <w:ilvl w:val="0"/>
          <w:numId w:val="18"/>
        </w:numPr>
        <w:shd w:val="clear" w:color="auto" w:fill="auto"/>
        <w:spacing w:before="0" w:line="360" w:lineRule="auto"/>
        <w:ind w:left="0" w:firstLine="1134"/>
        <w:rPr>
          <w:lang w:val="uk-UA"/>
        </w:rPr>
      </w:pPr>
      <w:r>
        <w:rPr>
          <w:lang w:val="uk-UA"/>
        </w:rPr>
        <w:t>несприйняття «національної безпеки» як внутрішньої складової;</w:t>
      </w:r>
    </w:p>
    <w:p w:rsidR="00B252B0" w:rsidRDefault="00B252B0" w:rsidP="00932954">
      <w:pPr>
        <w:pStyle w:val="20"/>
        <w:numPr>
          <w:ilvl w:val="0"/>
          <w:numId w:val="18"/>
        </w:numPr>
        <w:shd w:val="clear" w:color="auto" w:fill="auto"/>
        <w:spacing w:before="0" w:line="360" w:lineRule="auto"/>
        <w:ind w:left="0" w:firstLine="1134"/>
        <w:rPr>
          <w:lang w:val="uk-UA"/>
        </w:rPr>
      </w:pPr>
      <w:r>
        <w:rPr>
          <w:lang w:val="uk-UA"/>
        </w:rPr>
        <w:t>сприйняття змісту виникнення терміну «національна безпека» з позиції відносності та суб’єктивності.</w:t>
      </w:r>
    </w:p>
    <w:p w:rsidR="00B252B0" w:rsidRDefault="00B252B0" w:rsidP="00B252B0">
      <w:pPr>
        <w:pStyle w:val="20"/>
        <w:shd w:val="clear" w:color="auto" w:fill="auto"/>
        <w:spacing w:before="0" w:line="360" w:lineRule="auto"/>
        <w:ind w:firstLine="709"/>
        <w:rPr>
          <w:lang w:val="uk-UA"/>
        </w:rPr>
      </w:pPr>
      <w:r>
        <w:rPr>
          <w:lang w:val="uk-UA"/>
        </w:rPr>
        <w:t xml:space="preserve">Підтримуємо тезу про те, що наявність вищезазначених причин базується на відсутності системного визначення наукового терміну </w:t>
      </w:r>
      <w:r>
        <w:rPr>
          <w:lang w:val="uk-UA"/>
        </w:rPr>
        <w:lastRenderedPageBreak/>
        <w:t>«національна безпека», що надає певні складнощі у формуванні та реалізації теоретичних та правових засад цієї концепції.</w:t>
      </w:r>
      <w:r w:rsidRPr="00DC7AB1">
        <w:rPr>
          <w:lang w:val="uk-UA"/>
        </w:rPr>
        <w:t xml:space="preserve"> </w:t>
      </w:r>
      <w:r>
        <w:rPr>
          <w:lang w:val="uk-UA"/>
        </w:rPr>
        <w:t>«</w:t>
      </w:r>
      <w:r w:rsidRPr="00DC7AB1">
        <w:rPr>
          <w:lang w:val="uk-UA"/>
        </w:rPr>
        <w:t>Українські вчені О. Бодрук, О. Гончаренко та Е. Лисицин у своїх дослідженнях проблем національної безпеки дають визначення цієї дефініції як стану захисту важливих інтересів індивіда, суспільства і держави</w:t>
      </w:r>
      <w:r w:rsidRPr="007708BD">
        <w:rPr>
          <w:lang w:val="uk-UA"/>
        </w:rPr>
        <w:t>»</w:t>
      </w:r>
      <w:r w:rsidRPr="007708BD">
        <w:rPr>
          <w:vertAlign w:val="superscript"/>
          <w:lang w:val="uk-UA"/>
        </w:rPr>
        <w:t xml:space="preserve"> </w:t>
      </w:r>
      <w:r w:rsidRPr="007708BD">
        <w:rPr>
          <w:lang w:val="uk-UA"/>
        </w:rPr>
        <w:t>[</w:t>
      </w:r>
      <w:r w:rsidR="007708BD" w:rsidRPr="007708BD">
        <w:rPr>
          <w:lang w:val="uk-UA"/>
        </w:rPr>
        <w:t>18</w:t>
      </w:r>
      <w:r w:rsidRPr="007708BD">
        <w:rPr>
          <w:lang w:val="uk-UA"/>
        </w:rPr>
        <w:t>] «</w:t>
      </w:r>
      <w:r w:rsidRPr="00856659">
        <w:rPr>
          <w:lang w:val="uk-UA"/>
        </w:rPr>
        <w:t xml:space="preserve">Пояснюючи своє бачення тим, що поняття національної безпеки не відповідає практичним реаліям, оскільки для кожної окремо взятої країни необхідно визначати що саме для неї є високим і низьким рівнями захищеності, а постійна зміна того чи іншого оточуючого фактора завжди впливає на сам рівень безпеки, в цілому, що і робить цю категорію доволі мінливою. </w:t>
      </w:r>
      <w:r w:rsidRPr="001F2E42">
        <w:rPr>
          <w:lang w:val="uk-UA"/>
        </w:rPr>
        <w:t xml:space="preserve">Виходячи з цього, </w:t>
      </w:r>
      <w:r w:rsidRPr="007708BD">
        <w:rPr>
          <w:lang w:val="uk-UA"/>
        </w:rPr>
        <w:t>вживання категорії «ступінь» більше відповідає суті поняття» «національна безпека». [</w:t>
      </w:r>
      <w:r w:rsidR="007708BD" w:rsidRPr="007708BD">
        <w:rPr>
          <w:lang w:val="uk-UA"/>
        </w:rPr>
        <w:t>11</w:t>
      </w:r>
      <w:r w:rsidRPr="007708BD">
        <w:rPr>
          <w:lang w:val="uk-UA"/>
        </w:rPr>
        <w:t>]</w:t>
      </w:r>
      <w:r>
        <w:rPr>
          <w:lang w:val="uk-UA"/>
        </w:rPr>
        <w:t xml:space="preserve"> Цей підхід нажаль не надає вичерпної відповіді стосовно визначення змісту безпеки, але в той же час наголошується на її динамічному характері та потребі більш конкретного сприйняття її на понятійному рівні.</w:t>
      </w:r>
    </w:p>
    <w:p w:rsidR="00B252B0" w:rsidRDefault="00B252B0" w:rsidP="00B252B0">
      <w:pPr>
        <w:pStyle w:val="20"/>
        <w:shd w:val="clear" w:color="auto" w:fill="auto"/>
        <w:spacing w:before="0" w:line="360" w:lineRule="auto"/>
        <w:ind w:firstLine="709"/>
        <w:rPr>
          <w:lang w:val="uk-UA"/>
        </w:rPr>
      </w:pPr>
      <w:r>
        <w:rPr>
          <w:lang w:val="uk-UA"/>
        </w:rPr>
        <w:t>Враховуючи, ці міркування ті думки наукової спільноти які ми усіляко підтримуємо, виділемо певні проміжні ознаки терміну «національна безпека»:</w:t>
      </w:r>
    </w:p>
    <w:p w:rsidR="00B252B0" w:rsidRPr="001C1EB6" w:rsidRDefault="00B252B0" w:rsidP="00932954">
      <w:pPr>
        <w:pStyle w:val="20"/>
        <w:numPr>
          <w:ilvl w:val="0"/>
          <w:numId w:val="9"/>
        </w:numPr>
        <w:shd w:val="clear" w:color="auto" w:fill="auto"/>
        <w:tabs>
          <w:tab w:val="left" w:pos="1013"/>
        </w:tabs>
        <w:spacing w:before="0" w:line="360" w:lineRule="auto"/>
        <w:ind w:left="0" w:firstLine="709"/>
      </w:pPr>
      <w:r>
        <w:rPr>
          <w:lang w:val="uk-UA"/>
        </w:rPr>
        <w:t xml:space="preserve"> «</w:t>
      </w:r>
      <w:r w:rsidRPr="0080284E">
        <w:t xml:space="preserve">відсутність загроз правам і свободам людини, фундаментальним інтересам і цінностям суспільства і </w:t>
      </w:r>
      <w:r w:rsidRPr="007708BD">
        <w:t>держави</w:t>
      </w:r>
      <w:r w:rsidRPr="007708BD">
        <w:rPr>
          <w:lang w:val="uk-UA"/>
        </w:rPr>
        <w:t>»</w:t>
      </w:r>
      <w:r w:rsidRPr="007708BD">
        <w:t>; [</w:t>
      </w:r>
      <w:r w:rsidR="007708BD" w:rsidRPr="007708BD">
        <w:t>14</w:t>
      </w:r>
      <w:r w:rsidRPr="007708BD">
        <w:t>]</w:t>
      </w:r>
    </w:p>
    <w:p w:rsidR="00B252B0" w:rsidRPr="001C1EB6" w:rsidRDefault="00B252B0" w:rsidP="00932954">
      <w:pPr>
        <w:pStyle w:val="20"/>
        <w:numPr>
          <w:ilvl w:val="0"/>
          <w:numId w:val="9"/>
        </w:numPr>
        <w:shd w:val="clear" w:color="auto" w:fill="auto"/>
        <w:tabs>
          <w:tab w:val="left" w:pos="1037"/>
        </w:tabs>
        <w:spacing w:before="0" w:line="360" w:lineRule="auto"/>
        <w:ind w:left="0" w:firstLine="709"/>
      </w:pPr>
      <w:r w:rsidRPr="001C1EB6">
        <w:rPr>
          <w:lang w:val="uk-UA"/>
        </w:rPr>
        <w:t>«</w:t>
      </w:r>
      <w:r w:rsidRPr="0080284E">
        <w:t>можливість захисту державного суверенітету, конституційного ладу, територіальної цілісності, економічного, наукового, технічного та оборонного потенціалів</w:t>
      </w:r>
      <w:r w:rsidRPr="007708BD">
        <w:rPr>
          <w:lang w:val="uk-UA"/>
        </w:rPr>
        <w:t>»</w:t>
      </w:r>
      <w:r w:rsidRPr="007708BD">
        <w:t>; [</w:t>
      </w:r>
      <w:r w:rsidR="007708BD" w:rsidRPr="007708BD">
        <w:t>1</w:t>
      </w:r>
      <w:r w:rsidRPr="007708BD">
        <w:t>]</w:t>
      </w:r>
    </w:p>
    <w:p w:rsidR="00B252B0" w:rsidRDefault="00B252B0" w:rsidP="00932954">
      <w:pPr>
        <w:pStyle w:val="20"/>
        <w:numPr>
          <w:ilvl w:val="0"/>
          <w:numId w:val="9"/>
        </w:numPr>
        <w:shd w:val="clear" w:color="auto" w:fill="auto"/>
        <w:tabs>
          <w:tab w:val="left" w:pos="1037"/>
        </w:tabs>
        <w:spacing w:before="0" w:line="360" w:lineRule="auto"/>
        <w:ind w:left="0" w:firstLine="709"/>
        <w:rPr>
          <w:lang w:val="uk-UA"/>
        </w:rPr>
      </w:pPr>
      <w:r w:rsidRPr="001C1EB6">
        <w:rPr>
          <w:lang w:val="uk-UA"/>
        </w:rPr>
        <w:t xml:space="preserve">«здатність держави підтримувати свою фізичну цілісність та територіальність, захищати свої інститути та систему управління від зовнішніх негативних наслідків та підтримувати економічні відносини з іншими країнами світу з метою контролю своїх </w:t>
      </w:r>
      <w:r w:rsidRPr="007708BD">
        <w:rPr>
          <w:lang w:val="uk-UA"/>
        </w:rPr>
        <w:t>кордонів»;</w:t>
      </w:r>
      <w:r w:rsidR="007708BD" w:rsidRPr="007708BD">
        <w:rPr>
          <w:lang w:val="uk-UA"/>
        </w:rPr>
        <w:t xml:space="preserve"> [35</w:t>
      </w:r>
      <w:r w:rsidRPr="007708BD">
        <w:rPr>
          <w:lang w:val="uk-UA"/>
        </w:rPr>
        <w:t>]</w:t>
      </w:r>
    </w:p>
    <w:p w:rsidR="00B252B0" w:rsidRPr="001C1EB6" w:rsidRDefault="00B252B0" w:rsidP="00932954">
      <w:pPr>
        <w:pStyle w:val="20"/>
        <w:numPr>
          <w:ilvl w:val="0"/>
          <w:numId w:val="9"/>
        </w:numPr>
        <w:shd w:val="clear" w:color="auto" w:fill="auto"/>
        <w:tabs>
          <w:tab w:val="left" w:pos="1037"/>
        </w:tabs>
        <w:spacing w:before="0" w:line="360" w:lineRule="auto"/>
        <w:ind w:left="0" w:firstLine="709"/>
        <w:rPr>
          <w:lang w:val="uk-UA"/>
        </w:rPr>
      </w:pPr>
      <w:r w:rsidRPr="001C1EB6">
        <w:rPr>
          <w:lang w:val="uk-UA"/>
        </w:rPr>
        <w:t>«містить сукупність правових та державних гарантій, таких як: захист від внутрішніх та зовнішніх загроз; стійкість до несприятливих зовнішніх факторів та забезпечення внутрішніх та зовнішніх умов існування держави,</w:t>
      </w:r>
      <w:r>
        <w:rPr>
          <w:lang w:val="uk-UA"/>
        </w:rPr>
        <w:t xml:space="preserve"> </w:t>
      </w:r>
      <w:r w:rsidRPr="001C1EB6">
        <w:rPr>
          <w:lang w:val="uk-UA"/>
        </w:rPr>
        <w:t xml:space="preserve">що гарантують можливість сталого всебічного розвитку </w:t>
      </w:r>
      <w:r w:rsidRPr="007708BD">
        <w:rPr>
          <w:lang w:val="uk-UA"/>
        </w:rPr>
        <w:t xml:space="preserve">тощо». </w:t>
      </w:r>
      <w:r w:rsidRPr="007708BD">
        <w:t>[</w:t>
      </w:r>
      <w:r w:rsidR="007708BD" w:rsidRPr="007708BD">
        <w:rPr>
          <w:lang w:val="uk-UA"/>
        </w:rPr>
        <w:t>42</w:t>
      </w:r>
      <w:r w:rsidRPr="007708BD">
        <w:t>]</w:t>
      </w:r>
    </w:p>
    <w:p w:rsidR="00B252B0" w:rsidRPr="001C1EB6" w:rsidRDefault="00B252B0" w:rsidP="00B252B0">
      <w:pPr>
        <w:pStyle w:val="20"/>
        <w:shd w:val="clear" w:color="auto" w:fill="auto"/>
        <w:spacing w:before="0" w:line="360" w:lineRule="auto"/>
        <w:ind w:firstLine="709"/>
        <w:rPr>
          <w:lang w:val="uk-UA"/>
        </w:rPr>
      </w:pPr>
      <w:r w:rsidRPr="008E0872">
        <w:rPr>
          <w:lang w:val="uk-UA"/>
        </w:rPr>
        <w:t xml:space="preserve">Вчений В. Пасічник справедливо зауважив, що у контексті </w:t>
      </w:r>
      <w:r w:rsidRPr="008E0872">
        <w:rPr>
          <w:lang w:val="uk-UA"/>
        </w:rPr>
        <w:lastRenderedPageBreak/>
        <w:t>вищезазначених ознак, є думка</w:t>
      </w:r>
      <w:r w:rsidRPr="001C1EB6">
        <w:rPr>
          <w:lang w:val="uk-UA"/>
        </w:rPr>
        <w:t xml:space="preserve"> </w:t>
      </w:r>
      <w:r>
        <w:rPr>
          <w:lang w:val="uk-UA"/>
        </w:rPr>
        <w:t>«</w:t>
      </w:r>
      <w:r w:rsidRPr="001C1EB6">
        <w:rPr>
          <w:lang w:val="uk-UA"/>
        </w:rPr>
        <w:t xml:space="preserve">який, визначаючи поняття національної безпеки України, робить наголос на утвердженні і забезпеченні становища українського народу як самостійного суб’єкта політичної влади та рівноправного учасника міжнародних відносин, носія суверенітету і основного джерела влади у своїй країні. У свою чергу, стале існування, саморозвиток та прогрес досягаються шляхом задоволення життєвих потреб, здатності ефективно нейтралізувати внутрішні та зовнішні загрози, захищаючи життєво важливі інтереси людини та громадянина, суспільства та держави за відсутності будь-якої загрози національним інтересам, національним цінностям та національному </w:t>
      </w:r>
      <w:r w:rsidRPr="007708BD">
        <w:rPr>
          <w:lang w:val="uk-UA"/>
        </w:rPr>
        <w:t>стилю життя». [</w:t>
      </w:r>
      <w:r w:rsidR="007708BD" w:rsidRPr="007708BD">
        <w:rPr>
          <w:lang w:val="uk-UA"/>
        </w:rPr>
        <w:t>56</w:t>
      </w:r>
      <w:r w:rsidRPr="007708BD">
        <w:rPr>
          <w:lang w:val="uk-UA"/>
        </w:rPr>
        <w:t>]</w:t>
      </w:r>
    </w:p>
    <w:p w:rsidR="00B252B0" w:rsidRPr="00A27753" w:rsidRDefault="00B252B0" w:rsidP="00B252B0">
      <w:pPr>
        <w:pStyle w:val="20"/>
        <w:shd w:val="clear" w:color="auto" w:fill="auto"/>
        <w:spacing w:before="0" w:line="360" w:lineRule="auto"/>
        <w:ind w:firstLine="709"/>
        <w:rPr>
          <w:lang w:val="uk-UA"/>
        </w:rPr>
      </w:pPr>
      <w:r w:rsidRPr="00474C2F">
        <w:rPr>
          <w:lang w:val="uk-UA"/>
        </w:rPr>
        <w:t xml:space="preserve">А. Возженіков, </w:t>
      </w:r>
      <w:r>
        <w:rPr>
          <w:lang w:val="uk-UA"/>
        </w:rPr>
        <w:t>«</w:t>
      </w:r>
      <w:r w:rsidRPr="00474C2F">
        <w:rPr>
          <w:lang w:val="uk-UA"/>
        </w:rPr>
        <w:t>цілком слушно зазначаючи, що національна безпека як соціальне явище, має багато відтінків, які накопичують необмежену кількість видів шкоди, пропонує під національною безпекою розуміти процес забезпечення реалізації інтересів особистості, суспільства та держави, у якому зовнішні та внутрішні загрози національним цінностям</w:t>
      </w:r>
      <w:r>
        <w:rPr>
          <w:lang w:val="uk-UA"/>
        </w:rPr>
        <w:t xml:space="preserve">, </w:t>
      </w:r>
      <w:r w:rsidRPr="00A27753">
        <w:rPr>
          <w:lang w:val="uk-UA"/>
        </w:rPr>
        <w:t xml:space="preserve">інтересам та національному стилю </w:t>
      </w:r>
      <w:r w:rsidRPr="007708BD">
        <w:rPr>
          <w:lang w:val="uk-UA"/>
        </w:rPr>
        <w:t>життя відсутні». [</w:t>
      </w:r>
      <w:r w:rsidR="007708BD">
        <w:rPr>
          <w:lang w:val="uk-UA"/>
        </w:rPr>
        <w:t>15</w:t>
      </w:r>
      <w:r w:rsidRPr="007708BD">
        <w:rPr>
          <w:lang w:val="uk-UA"/>
        </w:rPr>
        <w:t>]</w:t>
      </w:r>
    </w:p>
    <w:p w:rsidR="00B252B0" w:rsidRPr="00A27753" w:rsidRDefault="00B252B0" w:rsidP="00B252B0">
      <w:pPr>
        <w:pStyle w:val="20"/>
        <w:shd w:val="clear" w:color="auto" w:fill="auto"/>
        <w:spacing w:before="0" w:line="360" w:lineRule="auto"/>
        <w:ind w:firstLine="709"/>
        <w:rPr>
          <w:lang w:val="uk-UA"/>
        </w:rPr>
      </w:pPr>
      <w:r>
        <w:rPr>
          <w:lang w:val="uk-UA"/>
        </w:rPr>
        <w:t>Дослідниця</w:t>
      </w:r>
      <w:r w:rsidRPr="00A27753">
        <w:rPr>
          <w:lang w:val="uk-UA"/>
        </w:rPr>
        <w:t xml:space="preserve"> Н. Нижник </w:t>
      </w:r>
      <w:r>
        <w:rPr>
          <w:lang w:val="uk-UA"/>
        </w:rPr>
        <w:t>розглядає «</w:t>
      </w:r>
      <w:r w:rsidRPr="00A27753">
        <w:rPr>
          <w:lang w:val="uk-UA"/>
        </w:rPr>
        <w:t>національну безпеку, з по</w:t>
      </w:r>
      <w:r>
        <w:rPr>
          <w:lang w:val="uk-UA"/>
        </w:rPr>
        <w:t>зицій внутрішніх властивостей</w:t>
      </w:r>
      <w:r w:rsidRPr="00A27753">
        <w:rPr>
          <w:lang w:val="uk-UA"/>
        </w:rPr>
        <w:t>, як сукупність взаємопов’язаних елементів, різнорідних за функціональними сферами національної безпеки, яка характеризується тільки за якістю, або як сукупність однорідних елементів, коли об єкту да</w:t>
      </w:r>
      <w:r>
        <w:rPr>
          <w:lang w:val="uk-UA"/>
        </w:rPr>
        <w:t xml:space="preserve">ють і кількісну </w:t>
      </w:r>
      <w:r w:rsidRPr="007708BD">
        <w:rPr>
          <w:lang w:val="uk-UA"/>
        </w:rPr>
        <w:t>характеристику». [</w:t>
      </w:r>
      <w:r w:rsidR="007708BD">
        <w:rPr>
          <w:lang w:val="uk-UA"/>
        </w:rPr>
        <w:t>51</w:t>
      </w:r>
      <w:r w:rsidRPr="007708BD">
        <w:rPr>
          <w:lang w:val="uk-UA"/>
        </w:rPr>
        <w:t>]</w:t>
      </w:r>
    </w:p>
    <w:p w:rsidR="00B252B0" w:rsidRDefault="00B252B0" w:rsidP="00B252B0">
      <w:pPr>
        <w:pStyle w:val="20"/>
        <w:shd w:val="clear" w:color="auto" w:fill="auto"/>
        <w:spacing w:before="0" w:line="360" w:lineRule="auto"/>
        <w:ind w:firstLine="709"/>
        <w:rPr>
          <w:lang w:val="uk-UA"/>
        </w:rPr>
      </w:pPr>
      <w:r>
        <w:rPr>
          <w:lang w:val="uk-UA"/>
        </w:rPr>
        <w:t xml:space="preserve">У нормативно – правовій базі відбулися істотні зміни цьому сприяв </w:t>
      </w:r>
      <w:r w:rsidRPr="004A1AAB">
        <w:rPr>
          <w:lang w:val="uk-UA"/>
        </w:rPr>
        <w:t xml:space="preserve">нещодавно </w:t>
      </w:r>
      <w:r>
        <w:rPr>
          <w:lang w:val="uk-UA"/>
        </w:rPr>
        <w:t>прийнятий</w:t>
      </w:r>
      <w:r w:rsidRPr="004A1AAB">
        <w:rPr>
          <w:lang w:val="uk-UA"/>
        </w:rPr>
        <w:t xml:space="preserve"> Закон України «Про національну безпеку України» № 2469-8 від 21.06.18. </w:t>
      </w:r>
      <w:r>
        <w:rPr>
          <w:lang w:val="uk-UA"/>
        </w:rPr>
        <w:t>В цьому Законі під визначенням «національна безпека України»</w:t>
      </w:r>
      <w:r w:rsidRPr="004A1AAB">
        <w:rPr>
          <w:lang w:val="uk-UA"/>
        </w:rPr>
        <w:t xml:space="preserve"> </w:t>
      </w:r>
      <w:r>
        <w:rPr>
          <w:lang w:val="uk-UA"/>
        </w:rPr>
        <w:t>«</w:t>
      </w:r>
      <w:r w:rsidRPr="004A1AAB">
        <w:rPr>
          <w:lang w:val="uk-UA"/>
        </w:rPr>
        <w:t xml:space="preserve">розуміється - захист державного суверенітету, територіальної цілісності, демократичного конституційного ладу та інших національних інтересів України від реальних та потенційних </w:t>
      </w:r>
      <w:r w:rsidRPr="007708BD">
        <w:rPr>
          <w:lang w:val="uk-UA"/>
        </w:rPr>
        <w:t xml:space="preserve">загроз». </w:t>
      </w:r>
      <w:r w:rsidRPr="007708BD">
        <w:t>[</w:t>
      </w:r>
      <w:r w:rsidR="00F07773">
        <w:rPr>
          <w:lang w:val="uk-UA"/>
        </w:rPr>
        <w:t>63</w:t>
      </w:r>
      <w:r w:rsidRPr="007708BD">
        <w:t>]</w:t>
      </w:r>
    </w:p>
    <w:p w:rsidR="00B252B0" w:rsidRPr="004A1A41" w:rsidRDefault="00B252B0" w:rsidP="00B252B0">
      <w:pPr>
        <w:pStyle w:val="20"/>
        <w:shd w:val="clear" w:color="auto" w:fill="auto"/>
        <w:spacing w:before="0" w:line="360" w:lineRule="auto"/>
        <w:ind w:firstLine="709"/>
        <w:rPr>
          <w:lang w:val="uk-UA"/>
        </w:rPr>
      </w:pPr>
      <w:r>
        <w:rPr>
          <w:lang w:val="uk-UA"/>
        </w:rPr>
        <w:t>На підставі вищенаведеного, вважаємо за необхідне надати визначення термінам «державна безпека», «безпека держави» та «національна безпека».</w:t>
      </w:r>
    </w:p>
    <w:p w:rsidR="00B252B0" w:rsidRDefault="00B252B0" w:rsidP="00B252B0">
      <w:pPr>
        <w:pStyle w:val="20"/>
        <w:shd w:val="clear" w:color="auto" w:fill="auto"/>
        <w:spacing w:before="0" w:line="360" w:lineRule="auto"/>
        <w:ind w:firstLine="709"/>
        <w:rPr>
          <w:lang w:val="uk-UA"/>
        </w:rPr>
      </w:pPr>
      <w:r>
        <w:rPr>
          <w:lang w:val="uk-UA"/>
        </w:rPr>
        <w:t>«</w:t>
      </w:r>
      <w:r w:rsidRPr="00682540">
        <w:rPr>
          <w:lang w:val="uk-UA"/>
        </w:rPr>
        <w:t>Відповідно до Конституції України № 254к/96-ВР від 21.02.19</w:t>
      </w:r>
      <w:r>
        <w:rPr>
          <w:lang w:val="uk-UA"/>
        </w:rPr>
        <w:t>»</w:t>
      </w:r>
      <w:r w:rsidRPr="00682540">
        <w:rPr>
          <w:lang w:val="uk-UA"/>
        </w:rPr>
        <w:t xml:space="preserve">, </w:t>
      </w:r>
      <w:r w:rsidRPr="00682540">
        <w:rPr>
          <w:lang w:val="uk-UA"/>
        </w:rPr>
        <w:lastRenderedPageBreak/>
        <w:t>розділу 1 ст. 17 «Забезпечення державної безпеки і захист державного кордону України покладаються на відповідні військові формування та правоохоронні органи держави, організація і порядок діяльності яких визначається Законом</w:t>
      </w:r>
      <w:r w:rsidRPr="00F07773">
        <w:rPr>
          <w:lang w:val="uk-UA"/>
        </w:rPr>
        <w:t xml:space="preserve">». </w:t>
      </w:r>
      <w:r w:rsidRPr="00F07773">
        <w:t>[</w:t>
      </w:r>
      <w:r w:rsidR="00F07773">
        <w:rPr>
          <w:lang w:val="uk-UA"/>
        </w:rPr>
        <w:t>34</w:t>
      </w:r>
      <w:r w:rsidRPr="00F07773">
        <w:t>]</w:t>
      </w:r>
      <w:r>
        <w:rPr>
          <w:lang w:val="uk-UA"/>
        </w:rPr>
        <w:t xml:space="preserve"> На думку</w:t>
      </w:r>
      <w:r w:rsidRPr="0080284E">
        <w:t xml:space="preserve"> В. Горбуліна, «частина 1 статті 17 Конституції України як правило, використовує стару концепцію поняття «державна безпека», яке повторює поняття «національна безпека». </w:t>
      </w:r>
      <w:r>
        <w:t>Н</w:t>
      </w:r>
      <w:r>
        <w:rPr>
          <w:lang w:val="uk-UA"/>
        </w:rPr>
        <w:t>ауковець зазначає</w:t>
      </w:r>
      <w:r w:rsidRPr="0080284E">
        <w:t>,</w:t>
      </w:r>
      <w:r>
        <w:rPr>
          <w:lang w:val="uk-UA"/>
        </w:rPr>
        <w:t>що</w:t>
      </w:r>
      <w:r w:rsidRPr="0080284E">
        <w:t xml:space="preserve"> вживання терміна «державна безпека» </w:t>
      </w:r>
      <w:r>
        <w:rPr>
          <w:lang w:val="uk-UA"/>
        </w:rPr>
        <w:t>«</w:t>
      </w:r>
      <w:r w:rsidRPr="0080284E">
        <w:t xml:space="preserve">має корені із радянських часів і частково пов’язане з багатозначністю терміна </w:t>
      </w:r>
      <w:r>
        <w:rPr>
          <w:lang w:val="uk-UA"/>
        </w:rPr>
        <w:t>«</w:t>
      </w:r>
      <w:r w:rsidRPr="0080284E">
        <w:rPr>
          <w:lang w:val="en-US" w:bidi="en-US"/>
        </w:rPr>
        <w:t>national</w:t>
      </w:r>
      <w:r>
        <w:rPr>
          <w:lang w:val="uk-UA" w:bidi="en-US"/>
        </w:rPr>
        <w:t>»</w:t>
      </w:r>
      <w:r w:rsidRPr="0080284E">
        <w:rPr>
          <w:lang w:bidi="en-US"/>
        </w:rPr>
        <w:t xml:space="preserve"> </w:t>
      </w:r>
      <w:r w:rsidRPr="0080284E">
        <w:t>в англійській мові, де воно</w:t>
      </w:r>
      <w:r>
        <w:t xml:space="preserve"> означає як націю, так і держа</w:t>
      </w:r>
      <w:r>
        <w:rPr>
          <w:lang w:val="uk-UA"/>
        </w:rPr>
        <w:t>ву</w:t>
      </w:r>
      <w:r>
        <w:t xml:space="preserve">. Вчений, також, зазначає, що </w:t>
      </w:r>
      <w:r w:rsidRPr="0080284E">
        <w:t>нині термін</w:t>
      </w:r>
      <w:r>
        <w:rPr>
          <w:lang w:val="uk-UA"/>
        </w:rPr>
        <w:t>»</w:t>
      </w:r>
      <w:r w:rsidRPr="0080284E">
        <w:t xml:space="preserve"> «державна безпека» використовується переважно в </w:t>
      </w:r>
      <w:r w:rsidRPr="00F07773">
        <w:t>авторитарних країнах» [</w:t>
      </w:r>
      <w:r w:rsidR="00F07773">
        <w:t>19</w:t>
      </w:r>
      <w:r w:rsidRPr="00F07773">
        <w:t>].</w:t>
      </w:r>
    </w:p>
    <w:p w:rsidR="00B252B0" w:rsidRDefault="00B252B0" w:rsidP="00B252B0">
      <w:pPr>
        <w:pStyle w:val="20"/>
        <w:shd w:val="clear" w:color="auto" w:fill="auto"/>
        <w:spacing w:before="0" w:line="360" w:lineRule="auto"/>
        <w:ind w:firstLine="709"/>
        <w:rPr>
          <w:lang w:val="uk-UA"/>
        </w:rPr>
      </w:pPr>
      <w:r>
        <w:rPr>
          <w:lang w:val="uk-UA"/>
        </w:rPr>
        <w:t>Переважна більшість науковців залучають визначення «національна безпека», як тотожне терміну «державна безпека» або терміну «безпека держави» тому, що держава є головною складовою організації політичного життя суспільства. Вважаємо термін «державна безпека», таким, що стоїть на сторожі конституційного ладу, суверенітету які не направлені на конкретну сферу суспільних відносин, тому не пов’язані із концепцією поняття «національна безпека», в той же час є його головною змістовною частиною, поряд із визначенням «безпека особи» в контексті забезпечення її прав і свобод, та «безпекою суспільства» стосовно цінностей як матеріальних так і духовних.</w:t>
      </w:r>
    </w:p>
    <w:p w:rsidR="00B252B0" w:rsidRDefault="00B252B0" w:rsidP="00B252B0">
      <w:pPr>
        <w:pStyle w:val="20"/>
        <w:shd w:val="clear" w:color="auto" w:fill="auto"/>
        <w:spacing w:before="0" w:line="360" w:lineRule="auto"/>
        <w:ind w:firstLine="709"/>
        <w:rPr>
          <w:lang w:val="uk-UA"/>
        </w:rPr>
      </w:pPr>
      <w:r>
        <w:rPr>
          <w:lang w:val="uk-UA"/>
        </w:rPr>
        <w:t>Таким чином визначення «національної» та «державної» безпек може перетинатися або різнитися в разі коли національні інтереси не перетинаються з державними. В загальному розумінні «державна безпека» є частино безпеки «національної». «Національна безпека» реалізується через запровадження єдиної державної політики через залучення необхідних механізмів державного регулювання щодо забезпечення та підтримки такої безпеки, зв'язок правових, політичних, соціально – економічних, приватних та інших інтересів, що з’єднані між собою загальною концепцією державного розвитку.</w:t>
      </w:r>
    </w:p>
    <w:p w:rsidR="00B252B0" w:rsidRPr="00682540" w:rsidRDefault="00B252B0" w:rsidP="00B252B0">
      <w:pPr>
        <w:pStyle w:val="20"/>
        <w:shd w:val="clear" w:color="auto" w:fill="auto"/>
        <w:spacing w:before="0" w:line="360" w:lineRule="auto"/>
        <w:ind w:firstLine="709"/>
        <w:rPr>
          <w:lang w:val="uk-UA"/>
        </w:rPr>
      </w:pPr>
      <w:r>
        <w:rPr>
          <w:lang w:val="uk-UA"/>
        </w:rPr>
        <w:t xml:space="preserve">Підбиваючи підсумки можемо зазначити, що державне регулювання у </w:t>
      </w:r>
      <w:r>
        <w:rPr>
          <w:lang w:val="uk-UA"/>
        </w:rPr>
        <w:lastRenderedPageBreak/>
        <w:t>сфері національної безпеки – це набір теоретичних, методологічних, організаційних, адміністративних та інших заходів, які реалізуються органами державної влади у процесі реалізації внутрішньої та зовнішньої політики з метою формування системи безпеки держави у питаннях територіальної цілісності, реалізації та захисту політичних, економічних та інших інтересів на національному рівні.</w:t>
      </w:r>
    </w:p>
    <w:p w:rsidR="00B252B0" w:rsidRDefault="00B252B0" w:rsidP="00B252B0">
      <w:pPr>
        <w:pStyle w:val="20"/>
        <w:shd w:val="clear" w:color="auto" w:fill="auto"/>
        <w:spacing w:before="0" w:line="360" w:lineRule="auto"/>
        <w:ind w:firstLine="600"/>
        <w:rPr>
          <w:lang w:val="uk-UA"/>
        </w:rPr>
      </w:pPr>
    </w:p>
    <w:p w:rsidR="00B252B0" w:rsidRPr="00F00B8F" w:rsidRDefault="00B252B0" w:rsidP="00B252B0">
      <w:pPr>
        <w:pStyle w:val="20"/>
        <w:shd w:val="clear" w:color="auto" w:fill="auto"/>
        <w:spacing w:before="0" w:line="360" w:lineRule="auto"/>
        <w:ind w:firstLine="600"/>
        <w:rPr>
          <w:lang w:val="uk-UA"/>
        </w:rPr>
      </w:pPr>
    </w:p>
    <w:p w:rsidR="00B252B0" w:rsidRPr="00F00B8F" w:rsidRDefault="00B252B0" w:rsidP="00932954">
      <w:pPr>
        <w:pStyle w:val="23"/>
        <w:numPr>
          <w:ilvl w:val="1"/>
          <w:numId w:val="10"/>
        </w:numPr>
        <w:shd w:val="clear" w:color="auto" w:fill="auto"/>
        <w:spacing w:before="0" w:after="0" w:line="360" w:lineRule="auto"/>
        <w:ind w:left="0" w:firstLine="600"/>
      </w:pPr>
      <w:bookmarkStart w:id="7" w:name="bookmark0"/>
      <w:r w:rsidRPr="0080284E">
        <w:t>Види та складові механізмів забезпечення національної</w:t>
      </w:r>
      <w:bookmarkEnd w:id="7"/>
      <w:r>
        <w:rPr>
          <w:lang w:val="uk-UA"/>
        </w:rPr>
        <w:t xml:space="preserve"> </w:t>
      </w:r>
      <w:r w:rsidRPr="00F00B8F">
        <w:rPr>
          <w:lang w:val="uk-UA"/>
        </w:rPr>
        <w:t>б</w:t>
      </w:r>
      <w:r w:rsidRPr="0080284E">
        <w:t>езпеки</w:t>
      </w:r>
    </w:p>
    <w:p w:rsidR="00B252B0" w:rsidRPr="00F00B8F" w:rsidRDefault="00B252B0" w:rsidP="00B252B0">
      <w:pPr>
        <w:pStyle w:val="30"/>
        <w:shd w:val="clear" w:color="auto" w:fill="auto"/>
        <w:spacing w:after="0" w:line="360" w:lineRule="auto"/>
        <w:jc w:val="both"/>
        <w:rPr>
          <w:lang w:val="uk-UA"/>
        </w:rPr>
      </w:pPr>
    </w:p>
    <w:p w:rsidR="00B252B0" w:rsidRPr="00732F64" w:rsidRDefault="00B252B0" w:rsidP="00B252B0">
      <w:pPr>
        <w:pStyle w:val="20"/>
        <w:shd w:val="clear" w:color="auto" w:fill="auto"/>
        <w:spacing w:before="0" w:line="360" w:lineRule="auto"/>
        <w:ind w:firstLine="600"/>
        <w:rPr>
          <w:lang w:val="uk-UA"/>
        </w:rPr>
      </w:pPr>
      <w:r>
        <w:rPr>
          <w:lang w:val="uk-UA"/>
        </w:rPr>
        <w:t>Формування системного стабільного стану, що сприятиме розбудові національної системи не однієї країни, а у всьму світі завжди було одним з головних напрямків створення суспільного блага.</w:t>
      </w:r>
      <w:r w:rsidRPr="00F00B8F">
        <w:rPr>
          <w:lang w:val="uk-UA"/>
        </w:rPr>
        <w:t xml:space="preserve"> </w:t>
      </w:r>
      <w:r>
        <w:rPr>
          <w:lang w:val="uk-UA"/>
        </w:rPr>
        <w:t>«</w:t>
      </w:r>
      <w:r w:rsidRPr="0080284E">
        <w:t>Особливо, це стосується створення та впровадження належної системи безпеки відповідно до міжнародних стандартів та правил. Тому, незалежне існування нації, її розвиток та чільне місце на світовій арені, так чи інакше, залежить від того, якою мірою буде гарантована національна безпека держави. Питання про національну безпеку держави важливе у контексті загального розвитку країни та реалізації її національних інтересів. Незважаючи на те, що питання належного формування концепції національної безпеки, останнім часом, все частіше звучить у новинах, засобах масової інформації багатовимірність та складність цього питання зробила його предметом дослідження експертів багатьох сфер діяльності</w:t>
      </w:r>
      <w:r w:rsidRPr="00F07773">
        <w:rPr>
          <w:lang w:val="uk-UA"/>
        </w:rPr>
        <w:t>»</w:t>
      </w:r>
      <w:r w:rsidRPr="00F07773">
        <w:t>. [</w:t>
      </w:r>
      <w:r w:rsidR="00F07773">
        <w:rPr>
          <w:lang w:val="uk-UA"/>
        </w:rPr>
        <w:t>84</w:t>
      </w:r>
      <w:r w:rsidRPr="00F07773">
        <w:t>]</w:t>
      </w:r>
    </w:p>
    <w:p w:rsidR="00B252B0" w:rsidRPr="0080284E" w:rsidRDefault="00B252B0" w:rsidP="00B252B0">
      <w:pPr>
        <w:pStyle w:val="20"/>
        <w:shd w:val="clear" w:color="auto" w:fill="auto"/>
        <w:spacing w:before="0" w:line="360" w:lineRule="auto"/>
        <w:ind w:firstLine="600"/>
      </w:pPr>
      <w:r w:rsidRPr="00D226ED">
        <w:rPr>
          <w:lang w:val="uk-UA"/>
        </w:rPr>
        <w:t>«</w:t>
      </w:r>
      <w:r w:rsidRPr="00AD7A3D">
        <w:rPr>
          <w:lang w:val="uk-UA"/>
        </w:rPr>
        <w:t xml:space="preserve">Певні аспекти забезпечення національної безпеки досліджують різні галузі наук, такі як: державне управління, міжнародне право, політологія, історія, адміністративне право тощо. Слід зазначити, що багато з цих досліджень стосуються деяких проблем формування внутрішньої політики держави, з одного боку, та зовнішньої безпеки, з іншого. Водночас, необхідне комплексне методологічне вивчення діяльності системи органів державної </w:t>
      </w:r>
      <w:r w:rsidRPr="00AD7A3D">
        <w:rPr>
          <w:lang w:val="uk-UA"/>
        </w:rPr>
        <w:lastRenderedPageBreak/>
        <w:t>влади України у сфері національної безпеки щодо їх участі у забезпеченні належної реалізації відповідних механізмів державного управління</w:t>
      </w:r>
      <w:r w:rsidRPr="00D226ED">
        <w:rPr>
          <w:lang w:val="uk-UA"/>
        </w:rPr>
        <w:t>»</w:t>
      </w:r>
      <w:r w:rsidRPr="00AD7A3D">
        <w:rPr>
          <w:lang w:val="uk-UA"/>
        </w:rPr>
        <w:t xml:space="preserve">. </w:t>
      </w:r>
      <w:r w:rsidRPr="00D226ED">
        <w:t>[</w:t>
      </w:r>
      <w:r>
        <w:rPr>
          <w:lang w:val="uk-UA"/>
        </w:rPr>
        <w:t>61</w:t>
      </w:r>
      <w:r w:rsidRPr="00D226ED">
        <w:t>]</w:t>
      </w:r>
    </w:p>
    <w:p w:rsidR="00B252B0" w:rsidRDefault="00B252B0" w:rsidP="00B252B0">
      <w:pPr>
        <w:pStyle w:val="20"/>
        <w:shd w:val="clear" w:color="auto" w:fill="auto"/>
        <w:spacing w:before="0" w:line="360" w:lineRule="auto"/>
        <w:ind w:firstLine="600"/>
        <w:rPr>
          <w:lang w:val="uk-UA"/>
        </w:rPr>
      </w:pPr>
      <w:r>
        <w:rPr>
          <w:lang w:val="uk-UA"/>
        </w:rPr>
        <w:t xml:space="preserve">Як зауважує </w:t>
      </w:r>
      <w:r>
        <w:t>В. Бакуменк</w:t>
      </w:r>
      <w:r>
        <w:rPr>
          <w:lang w:val="uk-UA"/>
        </w:rPr>
        <w:t>о</w:t>
      </w:r>
      <w:r w:rsidRPr="0080284E">
        <w:t xml:space="preserve"> поняття «механізм» </w:t>
      </w:r>
      <w:r>
        <w:rPr>
          <w:lang w:val="uk-UA"/>
        </w:rPr>
        <w:t>«</w:t>
      </w:r>
      <w:r w:rsidRPr="0080284E">
        <w:t>представляє собою систему, яка визначає поря</w:t>
      </w:r>
      <w:r>
        <w:t>док будь-якого вїіду діяльності</w:t>
      </w:r>
      <w:r w:rsidRPr="00D226ED">
        <w:t>.</w:t>
      </w:r>
      <w:r w:rsidRPr="0080284E">
        <w:t xml:space="preserve"> Тобто, очевидно, що система означає набір впорядкованих </w:t>
      </w:r>
      <w:r w:rsidRPr="00F07773">
        <w:rPr>
          <w:rStyle w:val="24"/>
          <w:rFonts w:eastAsia="Tahoma"/>
          <w:b w:val="0"/>
        </w:rPr>
        <w:t xml:space="preserve">функціональних </w:t>
      </w:r>
      <w:r w:rsidRPr="0080284E">
        <w:t>елементів, з’єднаних між собою, що утворюють певну цілісність. Для буд</w:t>
      </w:r>
      <w:r w:rsidRPr="00D226ED">
        <w:t>ь-</w:t>
      </w:r>
      <w:r>
        <w:rPr>
          <w:lang w:val="uk-UA"/>
        </w:rPr>
        <w:t xml:space="preserve"> </w:t>
      </w:r>
      <w:r w:rsidRPr="0080284E">
        <w:t xml:space="preserve">якого виду діяльності термін «механізм» означає організовану сукупність взаємопов’язаних і цілеспрямованих дій, що виконуються якоюсь організацією у певному порядку. Крім того, механізм стосується визначеної системи ідей, цілей та процедур, а, також, заходів та дій, що регулюють функціонування життєвого простору суспільства, чи його окремих структур, щоб вирішити оперативні та стратегічні </w:t>
      </w:r>
      <w:r w:rsidRPr="00F07773">
        <w:t>завдання</w:t>
      </w:r>
      <w:r w:rsidRPr="00F07773">
        <w:rPr>
          <w:lang w:val="uk-UA"/>
        </w:rPr>
        <w:t>»</w:t>
      </w:r>
      <w:r w:rsidRPr="00F07773">
        <w:t>. [</w:t>
      </w:r>
      <w:r w:rsidRPr="00F07773">
        <w:rPr>
          <w:lang w:val="uk-UA"/>
        </w:rPr>
        <w:t>6</w:t>
      </w:r>
      <w:r w:rsidRPr="00F07773">
        <w:t>]</w:t>
      </w:r>
    </w:p>
    <w:p w:rsidR="00B252B0" w:rsidRPr="00732F64" w:rsidRDefault="00B252B0" w:rsidP="00B252B0">
      <w:pPr>
        <w:pStyle w:val="20"/>
        <w:shd w:val="clear" w:color="auto" w:fill="auto"/>
        <w:spacing w:before="0" w:line="360" w:lineRule="auto"/>
        <w:ind w:firstLine="600"/>
        <w:rPr>
          <w:lang w:val="uk-UA"/>
        </w:rPr>
      </w:pPr>
      <w:r>
        <w:rPr>
          <w:lang w:val="uk-UA"/>
        </w:rPr>
        <w:t xml:space="preserve">Розглядаючи механізм з позиції науки державного </w:t>
      </w:r>
      <w:r w:rsidRPr="00732F64">
        <w:rPr>
          <w:lang w:val="uk-UA"/>
        </w:rPr>
        <w:t xml:space="preserve">управління Н. Нижник «виокремлює його як складову системи управління, що впливає на фактори, від яких залежить об’єкт </w:t>
      </w:r>
      <w:r w:rsidRPr="00F07773">
        <w:rPr>
          <w:lang w:val="uk-UA"/>
        </w:rPr>
        <w:t>діяльності». [</w:t>
      </w:r>
      <w:r w:rsidR="00F07773" w:rsidRPr="00F07773">
        <w:rPr>
          <w:lang w:val="uk-UA"/>
        </w:rPr>
        <w:t>49</w:t>
      </w:r>
      <w:r w:rsidRPr="00F07773">
        <w:rPr>
          <w:lang w:val="uk-UA"/>
        </w:rPr>
        <w:t>]</w:t>
      </w:r>
      <w:r w:rsidRPr="00AD7A3D">
        <w:rPr>
          <w:lang w:val="uk-UA"/>
        </w:rPr>
        <w:t xml:space="preserve"> </w:t>
      </w:r>
      <w:r>
        <w:rPr>
          <w:lang w:val="uk-UA"/>
        </w:rPr>
        <w:t>На думку Г.</w:t>
      </w:r>
      <w:r w:rsidRPr="00AD7A3D">
        <w:rPr>
          <w:lang w:val="uk-UA"/>
        </w:rPr>
        <w:t xml:space="preserve"> Атаманчука </w:t>
      </w:r>
      <w:r>
        <w:rPr>
          <w:lang w:val="uk-UA"/>
        </w:rPr>
        <w:t>«</w:t>
      </w:r>
      <w:r w:rsidRPr="00AD7A3D">
        <w:rPr>
          <w:lang w:val="uk-UA"/>
        </w:rPr>
        <w:t>і за його точкою зору, механізм формування та впровадження державного управління - це цілісний і логічний зв’язок соціальних елементів, процесів і законів, в яких державне управління через його суб’єкти «охоплює» потреби, інтереси та цілі державно- управлінського впливу у суспільстві, підсилює їх рішення та дії стосовно державно-управлінського аспекту, реалізовуючи їх на практиці</w:t>
      </w:r>
      <w:r w:rsidRPr="00F07773">
        <w:rPr>
          <w:lang w:val="uk-UA"/>
        </w:rPr>
        <w:t>». [</w:t>
      </w:r>
      <w:r w:rsidR="00F07773">
        <w:rPr>
          <w:lang w:val="uk-UA"/>
        </w:rPr>
        <w:t>5</w:t>
      </w:r>
      <w:r w:rsidRPr="00F07773">
        <w:rPr>
          <w:lang w:val="uk-UA"/>
        </w:rPr>
        <w:t>]</w:t>
      </w:r>
    </w:p>
    <w:p w:rsidR="00B252B0" w:rsidRDefault="00B252B0" w:rsidP="00B252B0">
      <w:pPr>
        <w:pStyle w:val="20"/>
        <w:shd w:val="clear" w:color="auto" w:fill="auto"/>
        <w:spacing w:before="0" w:line="360" w:lineRule="auto"/>
        <w:ind w:firstLine="600"/>
        <w:rPr>
          <w:lang w:val="uk-UA"/>
        </w:rPr>
      </w:pPr>
      <w:r>
        <w:rPr>
          <w:lang w:val="uk-UA"/>
        </w:rPr>
        <w:t xml:space="preserve">Наукова точка зору </w:t>
      </w:r>
      <w:r w:rsidRPr="0080284E">
        <w:t xml:space="preserve">В. Бакуменка, </w:t>
      </w:r>
      <w:r>
        <w:rPr>
          <w:lang w:val="uk-UA"/>
        </w:rPr>
        <w:t>«про те, що</w:t>
      </w:r>
      <w:r w:rsidRPr="0080284E">
        <w:t xml:space="preserve"> механізм державного</w:t>
      </w:r>
      <w:r>
        <w:rPr>
          <w:lang w:val="uk-UA"/>
        </w:rPr>
        <w:t xml:space="preserve"> </w:t>
      </w:r>
      <w:r w:rsidRPr="0080284E">
        <w:t>управління - це сукупність практичних заходів, інструментів, важелів та стимулів, за допомогою яких органи державної влади можуть впливати на будь-які зв’язки з громадськістю для досягнення своїх цілей</w:t>
      </w:r>
      <w:r w:rsidRPr="00F07773">
        <w:rPr>
          <w:lang w:val="uk-UA"/>
        </w:rPr>
        <w:t>»</w:t>
      </w:r>
      <w:r w:rsidRPr="00F07773">
        <w:t>. [</w:t>
      </w:r>
      <w:r w:rsidRPr="00F07773">
        <w:rPr>
          <w:lang w:val="uk-UA"/>
        </w:rPr>
        <w:t>7</w:t>
      </w:r>
      <w:r w:rsidRPr="00F07773">
        <w:t>]</w:t>
      </w:r>
    </w:p>
    <w:p w:rsidR="00B252B0" w:rsidRPr="00732F64" w:rsidRDefault="00B252B0" w:rsidP="00B252B0">
      <w:pPr>
        <w:pStyle w:val="20"/>
        <w:shd w:val="clear" w:color="auto" w:fill="auto"/>
        <w:spacing w:before="0" w:line="360" w:lineRule="auto"/>
        <w:ind w:firstLine="600"/>
        <w:rPr>
          <w:lang w:val="uk-UA"/>
        </w:rPr>
      </w:pPr>
      <w:r>
        <w:rPr>
          <w:lang w:val="uk-UA"/>
        </w:rPr>
        <w:t>Підсумком узагальнення підходів та думок науковців у питаннях поділу механізмів забезпечення національної безпеки на відповідні види зокрема: правові; політичні; інформаційні; соціальні; інституційні; організаційні, які зображені на рис.1.1.</w:t>
      </w:r>
    </w:p>
    <w:p w:rsidR="00B252B0" w:rsidRDefault="0037135A" w:rsidP="00B252B0">
      <w:pPr>
        <w:pStyle w:val="20"/>
        <w:shd w:val="clear" w:color="auto" w:fill="auto"/>
        <w:spacing w:before="0" w:line="360" w:lineRule="auto"/>
        <w:rPr>
          <w:lang w:val="uk-UA"/>
        </w:rPr>
      </w:pPr>
      <w:r>
        <w:rPr>
          <w:noProof/>
          <w:lang w:val="uk-UA" w:eastAsia="uk-UA"/>
        </w:rPr>
        <w:lastRenderedPageBreak/>
        <mc:AlternateContent>
          <mc:Choice Requires="wpc">
            <w:drawing>
              <wp:inline distT="0" distB="0" distL="0" distR="0">
                <wp:extent cx="5940425" cy="4733925"/>
                <wp:effectExtent l="3810" t="3810" r="0" b="0"/>
                <wp:docPr id="133"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4" name="AutoShape 4"/>
                        <wps:cNvSpPr>
                          <a:spLocks noChangeArrowheads="1"/>
                        </wps:cNvSpPr>
                        <wps:spPr bwMode="auto">
                          <a:xfrm>
                            <a:off x="1792028" y="1636826"/>
                            <a:ext cx="2259837" cy="1431398"/>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Pr="002E5222" w:rsidRDefault="001E0E9F" w:rsidP="00B252B0">
                              <w:pPr>
                                <w:jc w:val="center"/>
                                <w:rPr>
                                  <w:b/>
                                  <w:sz w:val="36"/>
                                  <w:szCs w:val="36"/>
                                  <w:lang w:val="uk-UA"/>
                                </w:rPr>
                              </w:pPr>
                              <w:r w:rsidRPr="002E5222">
                                <w:rPr>
                                  <w:b/>
                                  <w:sz w:val="36"/>
                                  <w:szCs w:val="36"/>
                                  <w:lang w:val="uk-UA"/>
                                </w:rPr>
                                <w:t>Механізми реалізації національної безпеки</w:t>
                              </w:r>
                            </w:p>
                          </w:txbxContent>
                        </wps:txbx>
                        <wps:bodyPr rot="0" vert="horz" wrap="square" lIns="91440" tIns="45720" rIns="91440" bIns="45720" anchor="t" anchorCtr="0" upright="1">
                          <a:noAutofit/>
                        </wps:bodyPr>
                      </wps:wsp>
                      <wps:wsp>
                        <wps:cNvPr id="55" name="AutoShape 5"/>
                        <wps:cNvSpPr>
                          <a:spLocks noChangeArrowheads="1"/>
                        </wps:cNvSpPr>
                        <wps:spPr bwMode="auto">
                          <a:xfrm>
                            <a:off x="256593" y="242554"/>
                            <a:ext cx="1535435" cy="557709"/>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Pr="002E5222" w:rsidRDefault="001E0E9F" w:rsidP="00B252B0">
                              <w:pPr>
                                <w:spacing w:after="0"/>
                                <w:jc w:val="center"/>
                                <w:rPr>
                                  <w:lang w:val="uk-UA"/>
                                </w:rPr>
                              </w:pPr>
                              <w:r>
                                <w:rPr>
                                  <w:lang w:val="uk-UA"/>
                                </w:rPr>
                                <w:t>Соціальний</w:t>
                              </w:r>
                            </w:p>
                          </w:txbxContent>
                        </wps:txbx>
                        <wps:bodyPr rot="0" vert="horz" wrap="square" lIns="91440" tIns="45720" rIns="91440" bIns="45720" anchor="t" anchorCtr="0" upright="1">
                          <a:noAutofit/>
                        </wps:bodyPr>
                      </wps:wsp>
                      <wps:wsp>
                        <wps:cNvPr id="56" name="AutoShape 6"/>
                        <wps:cNvSpPr>
                          <a:spLocks noChangeArrowheads="1"/>
                        </wps:cNvSpPr>
                        <wps:spPr bwMode="auto">
                          <a:xfrm>
                            <a:off x="2129477" y="242554"/>
                            <a:ext cx="1535435" cy="557709"/>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Pr="001C08A4" w:rsidRDefault="001E0E9F" w:rsidP="00B252B0">
                              <w:pPr>
                                <w:spacing w:after="0"/>
                                <w:jc w:val="center"/>
                                <w:rPr>
                                  <w:lang w:val="uk-UA"/>
                                </w:rPr>
                              </w:pPr>
                              <w:r>
                                <w:rPr>
                                  <w:lang w:val="uk-UA"/>
                                </w:rPr>
                                <w:t>Правовий</w:t>
                              </w:r>
                            </w:p>
                          </w:txbxContent>
                        </wps:txbx>
                        <wps:bodyPr rot="0" vert="horz" wrap="square" lIns="91440" tIns="45720" rIns="91440" bIns="45720" anchor="t" anchorCtr="0" upright="1">
                          <a:noAutofit/>
                        </wps:bodyPr>
                      </wps:wsp>
                      <wps:wsp>
                        <wps:cNvPr id="57" name="AutoShape 7"/>
                        <wps:cNvSpPr>
                          <a:spLocks noChangeArrowheads="1"/>
                        </wps:cNvSpPr>
                        <wps:spPr bwMode="auto">
                          <a:xfrm>
                            <a:off x="4051865" y="242554"/>
                            <a:ext cx="1535435" cy="557709"/>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Pr="001C08A4" w:rsidRDefault="001E0E9F" w:rsidP="00B252B0">
                              <w:pPr>
                                <w:spacing w:after="0"/>
                                <w:jc w:val="center"/>
                                <w:rPr>
                                  <w:lang w:val="uk-UA"/>
                                </w:rPr>
                              </w:pPr>
                              <w:r>
                                <w:rPr>
                                  <w:lang w:val="uk-UA"/>
                                </w:rPr>
                                <w:t>Інформаційний</w:t>
                              </w:r>
                            </w:p>
                          </w:txbxContent>
                        </wps:txbx>
                        <wps:bodyPr rot="0" vert="horz" wrap="square" lIns="91440" tIns="45720" rIns="91440" bIns="45720" anchor="t" anchorCtr="0" upright="1">
                          <a:noAutofit/>
                        </wps:bodyPr>
                      </wps:wsp>
                      <wps:wsp>
                        <wps:cNvPr id="59" name="AutoShape 8"/>
                        <wps:cNvSpPr>
                          <a:spLocks noChangeArrowheads="1"/>
                        </wps:cNvSpPr>
                        <wps:spPr bwMode="auto">
                          <a:xfrm>
                            <a:off x="3862101" y="3839611"/>
                            <a:ext cx="1535435" cy="531308"/>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Pr="001C08A4" w:rsidRDefault="001E0E9F" w:rsidP="00B252B0">
                              <w:pPr>
                                <w:jc w:val="center"/>
                                <w:rPr>
                                  <w:lang w:val="uk-UA"/>
                                </w:rPr>
                              </w:pPr>
                              <w:r>
                                <w:rPr>
                                  <w:lang w:val="uk-UA"/>
                                </w:rPr>
                                <w:t>Політичний</w:t>
                              </w:r>
                            </w:p>
                          </w:txbxContent>
                        </wps:txbx>
                        <wps:bodyPr rot="0" vert="horz" wrap="square" lIns="91440" tIns="45720" rIns="91440" bIns="45720" anchor="t" anchorCtr="0" upright="1">
                          <a:noAutofit/>
                        </wps:bodyPr>
                      </wps:wsp>
                      <wps:wsp>
                        <wps:cNvPr id="60" name="AutoShape 9"/>
                        <wps:cNvSpPr>
                          <a:spLocks noChangeArrowheads="1"/>
                        </wps:cNvSpPr>
                        <wps:spPr bwMode="auto">
                          <a:xfrm>
                            <a:off x="2129477" y="3839611"/>
                            <a:ext cx="1535435" cy="531308"/>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Pr="001C08A4" w:rsidRDefault="001E0E9F" w:rsidP="00B252B0">
                              <w:pPr>
                                <w:spacing w:after="0"/>
                                <w:jc w:val="center"/>
                                <w:rPr>
                                  <w:lang w:val="uk-UA"/>
                                </w:rPr>
                              </w:pPr>
                              <w:r>
                                <w:rPr>
                                  <w:lang w:val="uk-UA"/>
                                </w:rPr>
                                <w:t>Інституційний</w:t>
                              </w:r>
                            </w:p>
                          </w:txbxContent>
                        </wps:txbx>
                        <wps:bodyPr rot="0" vert="horz" wrap="square" lIns="91440" tIns="45720" rIns="91440" bIns="45720" anchor="t" anchorCtr="0" upright="1">
                          <a:noAutofit/>
                        </wps:bodyPr>
                      </wps:wsp>
                      <wps:wsp>
                        <wps:cNvPr id="61" name="AutoShape 10"/>
                        <wps:cNvSpPr>
                          <a:spLocks noChangeArrowheads="1"/>
                        </wps:cNvSpPr>
                        <wps:spPr bwMode="auto">
                          <a:xfrm>
                            <a:off x="349825" y="3839611"/>
                            <a:ext cx="1535435" cy="531308"/>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Pr="001C08A4" w:rsidRDefault="001E0E9F" w:rsidP="00B252B0">
                              <w:pPr>
                                <w:spacing w:after="0"/>
                                <w:jc w:val="center"/>
                                <w:rPr>
                                  <w:lang w:val="uk-UA"/>
                                </w:rPr>
                              </w:pPr>
                              <w:r>
                                <w:rPr>
                                  <w:lang w:val="uk-UA"/>
                                </w:rPr>
                                <w:t>Організаційний</w:t>
                              </w:r>
                            </w:p>
                          </w:txbxContent>
                        </wps:txbx>
                        <wps:bodyPr rot="0" vert="horz" wrap="square" lIns="91440" tIns="45720" rIns="91440" bIns="45720" anchor="t" anchorCtr="0" upright="1">
                          <a:noAutofit/>
                        </wps:bodyPr>
                      </wps:wsp>
                      <wps:wsp>
                        <wps:cNvPr id="62" name="AutoShape 11"/>
                        <wps:cNvCnPr>
                          <a:cxnSpLocks noChangeShapeType="1"/>
                          <a:stCxn id="54" idx="0"/>
                          <a:endCxn id="56" idx="2"/>
                        </wps:cNvCnPr>
                        <wps:spPr bwMode="auto">
                          <a:xfrm flipH="1" flipV="1">
                            <a:off x="2897607" y="815938"/>
                            <a:ext cx="24752" cy="7895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2"/>
                        <wps:cNvCnPr>
                          <a:cxnSpLocks noChangeShapeType="1"/>
                          <a:stCxn id="55" idx="2"/>
                          <a:endCxn id="54" idx="0"/>
                        </wps:cNvCnPr>
                        <wps:spPr bwMode="auto">
                          <a:xfrm>
                            <a:off x="1023898" y="815938"/>
                            <a:ext cx="1898461" cy="7895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13"/>
                        <wps:cNvCnPr>
                          <a:cxnSpLocks noChangeShapeType="1"/>
                          <a:stCxn id="57" idx="2"/>
                          <a:endCxn id="54" idx="0"/>
                        </wps:cNvCnPr>
                        <wps:spPr bwMode="auto">
                          <a:xfrm flipH="1">
                            <a:off x="2922359" y="815938"/>
                            <a:ext cx="1897636" cy="7895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4"/>
                        <wps:cNvCnPr>
                          <a:cxnSpLocks noChangeShapeType="1"/>
                          <a:stCxn id="61" idx="0"/>
                          <a:endCxn id="54" idx="2"/>
                        </wps:cNvCnPr>
                        <wps:spPr bwMode="auto">
                          <a:xfrm flipV="1">
                            <a:off x="1117955" y="3100399"/>
                            <a:ext cx="1804404" cy="7235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15"/>
                        <wps:cNvCnPr>
                          <a:cxnSpLocks noChangeShapeType="1"/>
                          <a:stCxn id="54" idx="2"/>
                          <a:endCxn id="60" idx="0"/>
                        </wps:cNvCnPr>
                        <wps:spPr bwMode="auto">
                          <a:xfrm flipH="1">
                            <a:off x="2897607" y="3100399"/>
                            <a:ext cx="24752" cy="7235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16"/>
                        <wps:cNvCnPr>
                          <a:cxnSpLocks noChangeShapeType="1"/>
                          <a:stCxn id="54" idx="2"/>
                          <a:endCxn id="59" idx="0"/>
                        </wps:cNvCnPr>
                        <wps:spPr bwMode="auto">
                          <a:xfrm>
                            <a:off x="2922359" y="3100399"/>
                            <a:ext cx="1707047" cy="7235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67.75pt;height:372.75pt;mso-position-horizontal-relative:char;mso-position-vertical-relative:line" coordsize="59404,4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47339;visibility:visible;mso-wrap-style:square">
                  <v:fill o:detectmouseclick="t"/>
                  <v:path o:connecttype="none"/>
                </v:shape>
                <v:roundrect id="AutoShape 4" o:spid="_x0000_s1028" style="position:absolute;left:17920;top:16368;width:22598;height:143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gHcQA&#10;AADbAAAADwAAAGRycy9kb3ducmV2LnhtbESPQWvCQBSE70L/w/IEb2ZjiCJpVmnFghQv1UJ7fGSf&#10;2dDs25Ddxvjv3YLQ4zAz3zDldrStGKj3jWMFiyQFQVw53XCt4PP8Nl+D8AFZY+uYFNzIw3bzNCmx&#10;0O7KHzScQi0ihH2BCkwIXSGlrwxZ9InriKN3cb3FEGVfS93jNcJtK7M0XUmLDccFgx3tDFU/p1+r&#10;YFVl9vvm87xrl1/75v1iDsf0VanZdHx5BhFoDP/hR/ugFSxz+PsSf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oB3EAAAA2wAAAA8AAAAAAAAAAAAAAAAAmAIAAGRycy9k&#10;b3ducmV2LnhtbFBLBQYAAAAABAAEAPUAAACJAwAAAAA=&#10;" fillcolor="white [3201]" strokecolor="black [3200]" strokeweight="5pt">
                  <v:stroke linestyle="thickThin"/>
                  <v:shadow color="#868686"/>
                  <v:textbox>
                    <w:txbxContent>
                      <w:p w:rsidR="001E0E9F" w:rsidRPr="002E5222" w:rsidRDefault="001E0E9F" w:rsidP="00B252B0">
                        <w:pPr>
                          <w:jc w:val="center"/>
                          <w:rPr>
                            <w:b/>
                            <w:sz w:val="36"/>
                            <w:szCs w:val="36"/>
                            <w:lang w:val="uk-UA"/>
                          </w:rPr>
                        </w:pPr>
                        <w:r w:rsidRPr="002E5222">
                          <w:rPr>
                            <w:b/>
                            <w:sz w:val="36"/>
                            <w:szCs w:val="36"/>
                            <w:lang w:val="uk-UA"/>
                          </w:rPr>
                          <w:t>Механізми реалізації національної безпеки</w:t>
                        </w:r>
                      </w:p>
                    </w:txbxContent>
                  </v:textbox>
                </v:roundrect>
                <v:roundrect id="AutoShape 5" o:spid="_x0000_s1029" style="position:absolute;left:2565;top:2425;width:15355;height:55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50RcYA&#10;AADbAAAADwAAAGRycy9kb3ducmV2LnhtbESPW2vCQBSE3wX/w3KEvkjdtJDaRlcpUiVvxQt9PmZP&#10;Lpo9m2bXGPvru4WCj8PMfMPMl72pRUetqywreJpEIIgzqysuFBz268dXEM4ja6wtk4IbOVguhoM5&#10;JtpeeUvdzhciQNglqKD0vkmkdFlJBt3ENsTBy21r0AfZFlK3eA1wU8vnKHqRBisOCyU2tCopO+8u&#10;RsHP6u1rQ/vPdBqPu9N3nqfHjzhV6mHUv89AeOr9PfzfTrWCOIa/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50RcYAAADbAAAADwAAAAAAAAAAAAAAAACYAgAAZHJz&#10;L2Rvd25yZXYueG1sUEsFBgAAAAAEAAQA9QAAAIsDAAAAAA==&#10;" fillcolor="white [3201]" strokecolor="black [3200]" strokeweight="2.5pt">
                  <v:shadow color="#868686"/>
                  <v:textbox>
                    <w:txbxContent>
                      <w:p w:rsidR="001E0E9F" w:rsidRPr="002E5222" w:rsidRDefault="001E0E9F" w:rsidP="00B252B0">
                        <w:pPr>
                          <w:spacing w:after="0"/>
                          <w:jc w:val="center"/>
                          <w:rPr>
                            <w:lang w:val="uk-UA"/>
                          </w:rPr>
                        </w:pPr>
                        <w:r>
                          <w:rPr>
                            <w:lang w:val="uk-UA"/>
                          </w:rPr>
                          <w:t>Соціальний</w:t>
                        </w:r>
                      </w:p>
                    </w:txbxContent>
                  </v:textbox>
                </v:roundrect>
                <v:roundrect id="AutoShape 6" o:spid="_x0000_s1030" style="position:absolute;left:21294;top:2425;width:15355;height:55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MsUA&#10;AADbAAAADwAAAGRycy9kb3ducmV2LnhtbESPT2vCQBTE74V+h+UVvBTdVIi20VWKqORW1OL5Nfvy&#10;x2bfptk1pv30rlDwOMzMb5j5sje16Kh1lWUFL6MIBHFmdcWFgs/DZvgKwnlkjbVlUvBLDpaLx4c5&#10;JtpeeEfd3hciQNglqKD0vkmkdFlJBt3INsTBy21r0AfZFlK3eAlwU8txFE2kwYrDQokNrUrKvvdn&#10;o+Bv9Xbc0uEjncbP3eknz9OvdZwqNXjq32cgPPX+Hv5vp1pBPIHbl/A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OoyxQAAANsAAAAPAAAAAAAAAAAAAAAAAJgCAABkcnMv&#10;ZG93bnJldi54bWxQSwUGAAAAAAQABAD1AAAAigMAAAAA&#10;" fillcolor="white [3201]" strokecolor="black [3200]" strokeweight="2.5pt">
                  <v:shadow color="#868686"/>
                  <v:textbox>
                    <w:txbxContent>
                      <w:p w:rsidR="001E0E9F" w:rsidRPr="001C08A4" w:rsidRDefault="001E0E9F" w:rsidP="00B252B0">
                        <w:pPr>
                          <w:spacing w:after="0"/>
                          <w:jc w:val="center"/>
                          <w:rPr>
                            <w:lang w:val="uk-UA"/>
                          </w:rPr>
                        </w:pPr>
                        <w:r>
                          <w:rPr>
                            <w:lang w:val="uk-UA"/>
                          </w:rPr>
                          <w:t>Правовий</w:t>
                        </w:r>
                      </w:p>
                    </w:txbxContent>
                  </v:textbox>
                </v:roundrect>
                <v:roundrect id="AutoShape 7" o:spid="_x0000_s1031" style="position:absolute;left:40518;top:2425;width:15355;height:55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PqcUA&#10;AADbAAAADwAAAGRycy9kb3ducmV2LnhtbESPT2vCQBTE70K/w/KEXkQ3FVLb6CpFbMmtqMXza/bl&#10;j2bfptltjH56Vyj0OMzMb5jFqje16Kh1lWUFT5MIBHFmdcWFgq/9+/gFhPPIGmvLpOBCDlbLh8EC&#10;E23PvKVu5wsRIOwSVFB63yRSuqwkg25iG+Lg5bY16INsC6lbPAe4qeU0ip6lwYrDQokNrUvKTrtf&#10;o+C6fj180P4zncWj7viT5+n3Jk6Vehz2b3MQnnr/H/5rp1pBPIP7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kE+pxQAAANsAAAAPAAAAAAAAAAAAAAAAAJgCAABkcnMv&#10;ZG93bnJldi54bWxQSwUGAAAAAAQABAD1AAAAigMAAAAA&#10;" fillcolor="white [3201]" strokecolor="black [3200]" strokeweight="2.5pt">
                  <v:shadow color="#868686"/>
                  <v:textbox>
                    <w:txbxContent>
                      <w:p w:rsidR="001E0E9F" w:rsidRPr="001C08A4" w:rsidRDefault="001E0E9F" w:rsidP="00B252B0">
                        <w:pPr>
                          <w:spacing w:after="0"/>
                          <w:jc w:val="center"/>
                          <w:rPr>
                            <w:lang w:val="uk-UA"/>
                          </w:rPr>
                        </w:pPr>
                        <w:r>
                          <w:rPr>
                            <w:lang w:val="uk-UA"/>
                          </w:rPr>
                          <w:t>Інформаційний</w:t>
                        </w:r>
                      </w:p>
                    </w:txbxContent>
                  </v:textbox>
                </v:roundrect>
                <v:roundrect id="AutoShape 8" o:spid="_x0000_s1032" style="position:absolute;left:38621;top:38396;width:15354;height:53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QMUA&#10;AADbAAAADwAAAGRycy9kb3ducmV2LnhtbESPT2vCQBTE7wW/w/KEXopuWoitqasUaSU3UYvn1+zL&#10;H82+TbPbGP30riD0OMzMb5jZoje16Kh1lWUFz+MIBHFmdcWFgu/d1+gNhPPIGmvLpOBMDhbzwcMM&#10;E21PvKFu6wsRIOwSVFB63yRSuqwkg25sG+Lg5bY16INsC6lbPAW4qeVLFE2kwYrDQokNLUvKjts/&#10;o+CynO5XtFunr/FTd/jN8/TnM06Vehz2H+8gPPX+P3xvp1pBPIXbl/A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35AxQAAANsAAAAPAAAAAAAAAAAAAAAAAJgCAABkcnMv&#10;ZG93bnJldi54bWxQSwUGAAAAAAQABAD1AAAAigMAAAAA&#10;" fillcolor="white [3201]" strokecolor="black [3200]" strokeweight="2.5pt">
                  <v:shadow color="#868686"/>
                  <v:textbox>
                    <w:txbxContent>
                      <w:p w:rsidR="001E0E9F" w:rsidRPr="001C08A4" w:rsidRDefault="001E0E9F" w:rsidP="00B252B0">
                        <w:pPr>
                          <w:jc w:val="center"/>
                          <w:rPr>
                            <w:lang w:val="uk-UA"/>
                          </w:rPr>
                        </w:pPr>
                        <w:r>
                          <w:rPr>
                            <w:lang w:val="uk-UA"/>
                          </w:rPr>
                          <w:t>Політичний</w:t>
                        </w:r>
                      </w:p>
                    </w:txbxContent>
                  </v:textbox>
                </v:roundrect>
                <v:roundrect id="AutoShape 9" o:spid="_x0000_s1033" style="position:absolute;left:21294;top:38396;width:15355;height:53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UdYMIA&#10;AADbAAAADwAAAGRycy9kb3ducmV2LnhtbERPy2rCQBTdF/yH4Qpuik4UfEVHEaklu1IV19fMzUMz&#10;d9LMGNN+fWdR6PJw3uttZyrRUuNKywrGowgEcWp1ybmC8+kwXIBwHlljZZkUfJOD7ab3ssZY2yd/&#10;Unv0uQgh7GJUUHhfx1K6tCCDbmRr4sBltjHoA2xyqRt8hnBTyUkUzaTBkkNDgTXtC0rvx4dR8LNf&#10;Xt7p9JHMp6/t7SvLkuvbNFFq0O92KxCeOv8v/nMnWsEsrA9fw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R1gwgAAANsAAAAPAAAAAAAAAAAAAAAAAJgCAABkcnMvZG93&#10;bnJldi54bWxQSwUGAAAAAAQABAD1AAAAhwMAAAAA&#10;" fillcolor="white [3201]" strokecolor="black [3200]" strokeweight="2.5pt">
                  <v:shadow color="#868686"/>
                  <v:textbox>
                    <w:txbxContent>
                      <w:p w:rsidR="001E0E9F" w:rsidRPr="001C08A4" w:rsidRDefault="001E0E9F" w:rsidP="00B252B0">
                        <w:pPr>
                          <w:spacing w:after="0"/>
                          <w:jc w:val="center"/>
                          <w:rPr>
                            <w:lang w:val="uk-UA"/>
                          </w:rPr>
                        </w:pPr>
                        <w:r>
                          <w:rPr>
                            <w:lang w:val="uk-UA"/>
                          </w:rPr>
                          <w:t>Інституційний</w:t>
                        </w:r>
                      </w:p>
                    </w:txbxContent>
                  </v:textbox>
                </v:roundrect>
                <v:roundrect id="AutoShape 10" o:spid="_x0000_s1034" style="position:absolute;left:3498;top:38396;width:15354;height:53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m4+8UA&#10;AADbAAAADwAAAGRycy9kb3ducmV2LnhtbESPT2vCQBTE70K/w/IKvUjdKGjb6CoituRW1NLzM/vy&#10;R7NvY3Ybo5/eFQoeh5n5DTNbdKYSLTWutKxgOIhAEKdWl5wr+Nl9vr6DcB5ZY2WZFFzIwWL+1Jth&#10;rO2ZN9RufS4ChF2MCgrv61hKlxZk0A1sTRy8zDYGfZBNLnWD5wA3lRxF0UQaLDksFFjTqqD0uP0z&#10;Cq6rj98v2n0nb+N+ezhlWbJfjxOlXp675RSEp84/wv/tRCuYDOH+Jfw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bj7xQAAANsAAAAPAAAAAAAAAAAAAAAAAJgCAABkcnMv&#10;ZG93bnJldi54bWxQSwUGAAAAAAQABAD1AAAAigMAAAAA&#10;" fillcolor="white [3201]" strokecolor="black [3200]" strokeweight="2.5pt">
                  <v:shadow color="#868686"/>
                  <v:textbox>
                    <w:txbxContent>
                      <w:p w:rsidR="001E0E9F" w:rsidRPr="001C08A4" w:rsidRDefault="001E0E9F" w:rsidP="00B252B0">
                        <w:pPr>
                          <w:spacing w:after="0"/>
                          <w:jc w:val="center"/>
                          <w:rPr>
                            <w:lang w:val="uk-UA"/>
                          </w:rPr>
                        </w:pPr>
                        <w:r>
                          <w:rPr>
                            <w:lang w:val="uk-UA"/>
                          </w:rPr>
                          <w:t>Організаційний</w:t>
                        </w:r>
                      </w:p>
                    </w:txbxContent>
                  </v:textbox>
                </v:roundrect>
                <v:shapetype id="_x0000_t32" coordsize="21600,21600" o:spt="32" o:oned="t" path="m,l21600,21600e" filled="f">
                  <v:path arrowok="t" fillok="f" o:connecttype="none"/>
                  <o:lock v:ext="edit" shapetype="t"/>
                </v:shapetype>
                <v:shape id="AutoShape 11" o:spid="_x0000_s1035" type="#_x0000_t32" style="position:absolute;left:28976;top:8159;width:247;height:78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wphcUAAADbAAAADwAAAGRycy9kb3ducmV2LnhtbESPQWvCQBSE70L/w/IKvUjdGFBKdBNC&#10;ilAEsaaFXB/ZZ5KafRuyW03/fbdQ8DjMzDfMNptML640us6yguUiAkFcW91xo+DzY/f8AsJ5ZI29&#10;ZVLwQw6y9GG2xUTbG5/oWvpGBAi7BBW03g+JlK5uyaBb2IE4eGc7GvRBjo3UI94C3PQyjqK1NNhx&#10;WGhxoKKl+lJ+GwX+MN+vvk7HY14yv+bv++qSF5VST49TvgHhafL38H/7TStYx/D3JfwAm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dwphcUAAADbAAAADwAAAAAAAAAA&#10;AAAAAAChAgAAZHJzL2Rvd25yZXYueG1sUEsFBgAAAAAEAAQA+QAAAJMDAAAAAA==&#10;"/>
                <v:shape id="AutoShape 12" o:spid="_x0000_s1036" type="#_x0000_t32" style="position:absolute;left:10238;top:8159;width:18985;height:78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13" o:spid="_x0000_s1037" type="#_x0000_t32" style="position:absolute;left:29223;top:8159;width:18976;height:78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pSzsUAAADcAAAADwAAAGRycy9kb3ducmV2LnhtbESPQWvDMAyF74X9B6PBLqV10kMpad0y&#10;BoPRw6BtDj0KW0vCYjmzvTT799Oh0JvEe3rv0+4w+V6NFFMX2EC5LEAR2+A6bgzUl/fFBlTKyA77&#10;wGTgjxIc9k+zHVYu3PhE4zk3SkI4VWigzXmotE62JY9pGQZi0b5C9JhljY12EW8S7nu9Koq19tix&#10;NLQ40FtL9vv86w10x/qzHuc/OdrNsbzGMl2uvTXm5Xl63YLKNOWH+X794QR/JbTyjEyg9/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pSzsUAAADcAAAADwAAAAAAAAAA&#10;AAAAAAChAgAAZHJzL2Rvd25yZXYueG1sUEsFBgAAAAAEAAQA+QAAAJMDAAAAAA==&#10;"/>
                <v:shape id="AutoShape 14" o:spid="_x0000_s1038" type="#_x0000_t32" style="position:absolute;left:11179;top:31003;width:18044;height:72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XIFcUAAADcAAAADwAAAGRycy9kb3ducmV2LnhtbESPQWvDMAyF74P9B6PBLqN1skEpad0y&#10;CoXRQ2FtDj0KW0vCYjmzvTT799Oh0JvEe3rv03o7+V6NFFMX2EA5L0AR2+A6bgzU5/1sCSplZId9&#10;YDLwRwm2m8eHNVYuXPmTxlNulIRwqtBAm/NQaZ1sSx7TPAzEon2F6DHLGhvtIl4l3Pf6tSgW2mPH&#10;0tDiQLuW7Pfp1xvoDvWxHl9+crTLQ3mJZTpfemvM89P0vgKVacp38+36wwn+m+DL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OXIFcUAAADcAAAADwAAAAAAAAAA&#10;AAAAAAChAgAAZHJzL2Rvd25yZXYueG1sUEsFBgAAAAAEAAQA+QAAAJMDAAAAAA==&#10;"/>
                <v:shape id="AutoShape 15" o:spid="_x0000_s1039" type="#_x0000_t32" style="position:absolute;left:28976;top:31003;width:247;height:72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ltjsIAAADcAAAADwAAAGRycy9kb3ducmV2LnhtbERPTYvCMBC9L/gfwgh7WTStwi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ltjsIAAADcAAAADwAAAAAAAAAAAAAA&#10;AAChAgAAZHJzL2Rvd25yZXYueG1sUEsFBgAAAAAEAAQA+QAAAJADAAAAAA==&#10;"/>
                <v:shape id="AutoShape 16" o:spid="_x0000_s1040" type="#_x0000_t32" style="position:absolute;left:29223;top:31003;width:17071;height:72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zksMAAADcAAAADwAAAGRycy9kb3ducmV2LnhtbERPTWsCMRC9C/6HMIIXqVkV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ac5LDAAAA3AAAAA8AAAAAAAAAAAAA&#10;AAAAoQIAAGRycy9kb3ducmV2LnhtbFBLBQYAAAAABAAEAPkAAACRAwAAAAA=&#10;"/>
                <w10:anchorlock/>
              </v:group>
            </w:pict>
          </mc:Fallback>
        </mc:AlternateContent>
      </w:r>
      <w:r w:rsidR="00B252B0">
        <w:rPr>
          <w:lang w:val="uk-UA"/>
        </w:rPr>
        <w:t>Рис. 1.1. Механізми реалізації національної безпеки</w:t>
      </w:r>
    </w:p>
    <w:p w:rsidR="00B252B0" w:rsidRPr="0080284E" w:rsidRDefault="00B252B0" w:rsidP="00B252B0">
      <w:pPr>
        <w:pStyle w:val="20"/>
        <w:shd w:val="clear" w:color="auto" w:fill="auto"/>
        <w:spacing w:before="0" w:line="360" w:lineRule="auto"/>
        <w:ind w:firstLine="709"/>
      </w:pPr>
      <w:r>
        <w:rPr>
          <w:lang w:val="uk-UA"/>
        </w:rPr>
        <w:t>Далі детально розглянемо деякі із зазначених механізмів підтримки та забезпечення національної безпеки. Першим розглянемо соціальний механізм забезпечення національної безпеки. Держава виступає головним об’єднувачем усіх наявних елементів соціального організму в едину систему. Також від імені держави відбувається процедура дотримання правосуддя. Рівність свободи думок та висловлювань, забезпечення закону, виступає охоронцем громадян від різного роду небезпек.</w:t>
      </w:r>
      <w:r w:rsidRPr="00AD7A3D">
        <w:rPr>
          <w:lang w:val="uk-UA"/>
        </w:rPr>
        <w:t xml:space="preserve"> </w:t>
      </w:r>
      <w:r>
        <w:rPr>
          <w:lang w:val="uk-UA"/>
        </w:rPr>
        <w:t>«</w:t>
      </w:r>
      <w:r w:rsidRPr="0080284E">
        <w:t>Недарма відома теза Г. Спенсера про те, що суспільство існує для блага своїх членів, а не його члени існують для блага суспільства</w:t>
      </w:r>
      <w:r>
        <w:rPr>
          <w:lang w:val="uk-UA"/>
        </w:rPr>
        <w:t>»</w:t>
      </w:r>
      <w:r w:rsidRPr="0080284E">
        <w:t xml:space="preserve">. </w:t>
      </w:r>
      <w:r w:rsidRPr="007A2BA9">
        <w:t>[</w:t>
      </w:r>
      <w:r w:rsidR="007A2BA9">
        <w:t>21</w:t>
      </w:r>
      <w:r w:rsidRPr="007A2BA9">
        <w:t>]</w:t>
      </w:r>
      <w:r w:rsidRPr="007A2BA9">
        <w:rPr>
          <w:lang w:val="uk-UA"/>
        </w:rPr>
        <w:t xml:space="preserve"> </w:t>
      </w:r>
      <w:r w:rsidRPr="00D66813">
        <w:rPr>
          <w:lang w:val="uk-UA"/>
        </w:rPr>
        <w:t>«</w:t>
      </w:r>
      <w:r w:rsidRPr="00D66813">
        <w:t xml:space="preserve">Держава виконує функцію забезпечення суспільного блага, насамперед, шляхом створення соціальних механізмів, які слугують для соціальної взаємодії індивідів, соціальних груп, соціальних структур, соціальних інститутів, моделей поведінки тощо. Зазначена взаємодія є необхідною умовою досягнення її основної мети та засобом забезпечення </w:t>
      </w:r>
      <w:r w:rsidRPr="00D66813">
        <w:lastRenderedPageBreak/>
        <w:t>належного функціонування соціальної системи. Важливо, також, зазначити, що на відміну від імпульсивних дій, соціальні дії ніколи не бувають миттєвими. Діяльна особа повинна мати сильну мотивацію до дії. Таким чином, механізм соціальної дії передбачає як потребу, мотивацію так і саму дію. Соціальна практика показує, що життєво важливо запровадити певні типи суспільних цінності у суспільстві, у яких правила, норми, стандарти поведінки відповідатимуть основним потребам людей</w:t>
      </w:r>
      <w:r w:rsidRPr="007A2BA9">
        <w:rPr>
          <w:lang w:val="uk-UA"/>
        </w:rPr>
        <w:t>»</w:t>
      </w:r>
      <w:r w:rsidRPr="007A2BA9">
        <w:t>. [</w:t>
      </w:r>
      <w:r w:rsidR="007A2BA9">
        <w:rPr>
          <w:lang w:val="uk-UA"/>
        </w:rPr>
        <w:t>29</w:t>
      </w:r>
      <w:r w:rsidRPr="007A2BA9">
        <w:t>]</w:t>
      </w:r>
    </w:p>
    <w:p w:rsidR="00B252B0" w:rsidRDefault="00B252B0" w:rsidP="00B252B0">
      <w:pPr>
        <w:pStyle w:val="20"/>
        <w:shd w:val="clear" w:color="auto" w:fill="auto"/>
        <w:tabs>
          <w:tab w:val="left" w:pos="7747"/>
        </w:tabs>
        <w:spacing w:before="0" w:line="360" w:lineRule="auto"/>
        <w:ind w:firstLine="600"/>
        <w:rPr>
          <w:lang w:val="uk-UA"/>
        </w:rPr>
      </w:pPr>
      <w:r>
        <w:rPr>
          <w:lang w:val="uk-UA"/>
        </w:rPr>
        <w:t>«</w:t>
      </w:r>
      <w:r w:rsidRPr="0080284E">
        <w:t xml:space="preserve">У цьому контексті, більшість експертів, які </w:t>
      </w:r>
      <w:r w:rsidRPr="00410673">
        <w:t xml:space="preserve">займаються </w:t>
      </w:r>
      <w:r w:rsidRPr="00410673">
        <w:rPr>
          <w:rStyle w:val="2-1pt"/>
          <w:b w:val="0"/>
        </w:rPr>
        <w:t xml:space="preserve">питаннями </w:t>
      </w:r>
      <w:r w:rsidRPr="00410673">
        <w:t xml:space="preserve">вивчення соціальних механізмів державного </w:t>
      </w:r>
      <w:r w:rsidRPr="00410673">
        <w:rPr>
          <w:rStyle w:val="2-1pt"/>
          <w:b w:val="0"/>
        </w:rPr>
        <w:t>управління, розуміють</w:t>
      </w:r>
      <w:r w:rsidRPr="00410673">
        <w:rPr>
          <w:rStyle w:val="2-1pt"/>
        </w:rPr>
        <w:t xml:space="preserve"> </w:t>
      </w:r>
      <w:r w:rsidRPr="00410673">
        <w:rPr>
          <w:lang w:val="uk-UA"/>
        </w:rPr>
        <w:t>під</w:t>
      </w:r>
      <w:r w:rsidRPr="00410673">
        <w:t xml:space="preserve"> ними конкретні соціальні системи, робота яких, в кінцевому </w:t>
      </w:r>
      <w:r w:rsidRPr="00410673">
        <w:rPr>
          <w:lang w:val="uk-UA"/>
        </w:rPr>
        <w:t>результа</w:t>
      </w:r>
      <w:r w:rsidRPr="00410673">
        <w:t xml:space="preserve">гі, призводить до певних змін у соціальній та </w:t>
      </w:r>
      <w:r w:rsidRPr="00410673">
        <w:rPr>
          <w:lang w:val="uk-UA"/>
        </w:rPr>
        <w:t xml:space="preserve">людських сферах, в контексті </w:t>
      </w:r>
      <w:r w:rsidRPr="00410673">
        <w:t>створення мотиваційних, нормат</w:t>
      </w:r>
      <w:r w:rsidRPr="00410673">
        <w:rPr>
          <w:lang w:val="uk-UA"/>
        </w:rPr>
        <w:t>и</w:t>
      </w:r>
      <w:r w:rsidRPr="00410673">
        <w:t>в</w:t>
      </w:r>
      <w:r w:rsidRPr="00410673">
        <w:rPr>
          <w:lang w:val="uk-UA"/>
        </w:rPr>
        <w:t>н</w:t>
      </w:r>
      <w:r w:rsidRPr="00410673">
        <w:t xml:space="preserve">их </w:t>
      </w:r>
      <w:r w:rsidRPr="00410673">
        <w:rPr>
          <w:rStyle w:val="2Tahoma11pt"/>
          <w:rFonts w:ascii="Times New Roman" w:hAnsi="Times New Roman" w:cs="Times New Roman"/>
          <w:b w:val="0"/>
          <w:sz w:val="28"/>
          <w:szCs w:val="28"/>
        </w:rPr>
        <w:t>та</w:t>
      </w:r>
      <w:r w:rsidRPr="00410673">
        <w:rPr>
          <w:rStyle w:val="2Tahoma11pt"/>
          <w:rFonts w:ascii="Times New Roman" w:hAnsi="Times New Roman" w:cs="Times New Roman"/>
          <w:sz w:val="28"/>
          <w:szCs w:val="28"/>
        </w:rPr>
        <w:t xml:space="preserve"> </w:t>
      </w:r>
      <w:r w:rsidRPr="00410673">
        <w:t xml:space="preserve">інших факторів, крізь </w:t>
      </w:r>
      <w:r w:rsidRPr="00410673">
        <w:rPr>
          <w:lang w:val="uk-UA"/>
        </w:rPr>
        <w:t>призм</w:t>
      </w:r>
      <w:r w:rsidRPr="00410673">
        <w:t>у</w:t>
      </w:r>
      <w:r w:rsidRPr="0080284E">
        <w:t xml:space="preserve"> забезпечення</w:t>
      </w:r>
      <w:r>
        <w:t xml:space="preserve"> прав і свобод людини і індивід</w:t>
      </w:r>
      <w:r>
        <w:rPr>
          <w:lang w:val="uk-UA"/>
        </w:rPr>
        <w:t xml:space="preserve">у». </w:t>
      </w:r>
      <w:r w:rsidRPr="007A2BA9">
        <w:t>[</w:t>
      </w:r>
      <w:r w:rsidR="007A2BA9">
        <w:rPr>
          <w:lang w:val="uk-UA"/>
        </w:rPr>
        <w:t>73</w:t>
      </w:r>
      <w:r w:rsidRPr="007A2BA9">
        <w:t>]</w:t>
      </w:r>
    </w:p>
    <w:p w:rsidR="00B252B0" w:rsidRDefault="00B252B0" w:rsidP="00B252B0">
      <w:pPr>
        <w:pStyle w:val="20"/>
        <w:shd w:val="clear" w:color="auto" w:fill="auto"/>
        <w:tabs>
          <w:tab w:val="left" w:pos="7747"/>
        </w:tabs>
        <w:spacing w:before="0" w:line="360" w:lineRule="auto"/>
        <w:ind w:firstLine="600"/>
        <w:rPr>
          <w:lang w:val="uk-UA"/>
        </w:rPr>
      </w:pPr>
      <w:r>
        <w:rPr>
          <w:lang w:val="uk-UA"/>
        </w:rPr>
        <w:t>Соціальні механізми державного регулювання мають наступні узагальненні характеристики:</w:t>
      </w:r>
    </w:p>
    <w:p w:rsidR="00B252B0" w:rsidRDefault="00B252B0" w:rsidP="00932954">
      <w:pPr>
        <w:pStyle w:val="20"/>
        <w:numPr>
          <w:ilvl w:val="0"/>
          <w:numId w:val="19"/>
        </w:numPr>
        <w:shd w:val="clear" w:color="auto" w:fill="auto"/>
        <w:tabs>
          <w:tab w:val="left" w:pos="1418"/>
        </w:tabs>
        <w:spacing w:before="0" w:line="360" w:lineRule="auto"/>
        <w:ind w:left="0" w:firstLine="1134"/>
        <w:rPr>
          <w:lang w:val="uk-UA"/>
        </w:rPr>
      </w:pPr>
      <w:r>
        <w:rPr>
          <w:lang w:val="uk-UA"/>
        </w:rPr>
        <w:t>регуляція соціальних процесів відбувається згідно суспільних потреб;</w:t>
      </w:r>
    </w:p>
    <w:p w:rsidR="00B252B0" w:rsidRDefault="00B252B0" w:rsidP="00932954">
      <w:pPr>
        <w:pStyle w:val="20"/>
        <w:numPr>
          <w:ilvl w:val="0"/>
          <w:numId w:val="19"/>
        </w:numPr>
        <w:shd w:val="clear" w:color="auto" w:fill="auto"/>
        <w:tabs>
          <w:tab w:val="left" w:pos="1418"/>
        </w:tabs>
        <w:spacing w:before="0" w:line="360" w:lineRule="auto"/>
        <w:ind w:left="0" w:firstLine="1134"/>
        <w:rPr>
          <w:lang w:val="uk-UA"/>
        </w:rPr>
      </w:pPr>
      <w:r>
        <w:rPr>
          <w:lang w:val="uk-UA"/>
        </w:rPr>
        <w:t>соціальні інститути є запорукою стійкого розвитку та правовим регулятором необхідних форм соціальної поведінки та соціальної діяльності;</w:t>
      </w:r>
    </w:p>
    <w:p w:rsidR="00B252B0" w:rsidRDefault="00B252B0" w:rsidP="00932954">
      <w:pPr>
        <w:pStyle w:val="20"/>
        <w:numPr>
          <w:ilvl w:val="0"/>
          <w:numId w:val="19"/>
        </w:numPr>
        <w:shd w:val="clear" w:color="auto" w:fill="auto"/>
        <w:tabs>
          <w:tab w:val="left" w:pos="1418"/>
        </w:tabs>
        <w:spacing w:before="0" w:line="360" w:lineRule="auto"/>
        <w:ind w:left="0" w:firstLine="1134"/>
        <w:rPr>
          <w:lang w:val="uk-UA"/>
        </w:rPr>
      </w:pPr>
      <w:r>
        <w:rPr>
          <w:lang w:val="uk-UA"/>
        </w:rPr>
        <w:t>до їх складу зараховуємо матеріальні та духовні цінності.</w:t>
      </w:r>
    </w:p>
    <w:p w:rsidR="00B252B0" w:rsidRPr="0080284E" w:rsidRDefault="00B252B0" w:rsidP="00B252B0">
      <w:pPr>
        <w:pStyle w:val="20"/>
        <w:shd w:val="clear" w:color="auto" w:fill="auto"/>
        <w:tabs>
          <w:tab w:val="left" w:pos="1418"/>
        </w:tabs>
        <w:spacing w:before="0" w:line="360" w:lineRule="auto"/>
        <w:ind w:firstLine="709"/>
      </w:pPr>
      <w:r>
        <w:rPr>
          <w:lang w:val="uk-UA"/>
        </w:rPr>
        <w:t>Спираючись на вищезазначене можемо говорити про визначальну роль та головну позицію у зміні та функціонуванні соціальних механізмів саме цінностям та інтересам.</w:t>
      </w:r>
      <w:r w:rsidRPr="0080284E">
        <w:t xml:space="preserve"> </w:t>
      </w:r>
      <w:r>
        <w:rPr>
          <w:lang w:val="uk-UA"/>
        </w:rPr>
        <w:t>«</w:t>
      </w:r>
      <w:r w:rsidRPr="0080284E">
        <w:t>Тому, будь-яка зміна цінностей, інтересів може призвести до трансформацій у функціонуванні та розвитку соціальних механізмів, а отже, і в організації соціальних процесів. Державні функції щодо здійснення соціальної політики дозволяють виділити її основні аспекти</w:t>
      </w:r>
      <w:r w:rsidRPr="007A2BA9">
        <w:rPr>
          <w:lang w:val="uk-UA"/>
        </w:rPr>
        <w:t>»</w:t>
      </w:r>
      <w:r w:rsidRPr="007A2BA9">
        <w:t>: [</w:t>
      </w:r>
      <w:r w:rsidR="007A2BA9">
        <w:t>36</w:t>
      </w:r>
      <w:r w:rsidRPr="007A2BA9">
        <w:t>]</w:t>
      </w:r>
    </w:p>
    <w:p w:rsidR="00B252B0" w:rsidRPr="00AB3790" w:rsidRDefault="00B252B0" w:rsidP="00932954">
      <w:pPr>
        <w:pStyle w:val="20"/>
        <w:numPr>
          <w:ilvl w:val="0"/>
          <w:numId w:val="11"/>
        </w:numPr>
        <w:shd w:val="clear" w:color="auto" w:fill="auto"/>
        <w:tabs>
          <w:tab w:val="left" w:pos="941"/>
        </w:tabs>
        <w:spacing w:before="0" w:line="360" w:lineRule="auto"/>
        <w:ind w:left="0" w:firstLine="709"/>
      </w:pPr>
      <w:r>
        <w:rPr>
          <w:lang w:val="uk-UA"/>
        </w:rPr>
        <w:t>«</w:t>
      </w:r>
      <w:r w:rsidRPr="0080284E">
        <w:t>забезпечення процесу формування соціального капіталу та системи соціального партнерства, що змінює характер функціонування економічних відносин, реалізує потребу соціальної відповідальності, призводить до трансформації системи інтересів та мотивацій</w:t>
      </w:r>
      <w:r>
        <w:rPr>
          <w:lang w:val="uk-UA"/>
        </w:rPr>
        <w:t>»</w:t>
      </w:r>
      <w:r w:rsidRPr="0080284E">
        <w:t>;</w:t>
      </w:r>
    </w:p>
    <w:p w:rsidR="00B252B0" w:rsidRPr="00FA3175" w:rsidRDefault="00B252B0" w:rsidP="00932954">
      <w:pPr>
        <w:pStyle w:val="20"/>
        <w:numPr>
          <w:ilvl w:val="0"/>
          <w:numId w:val="11"/>
        </w:numPr>
        <w:shd w:val="clear" w:color="auto" w:fill="auto"/>
        <w:tabs>
          <w:tab w:val="left" w:pos="941"/>
        </w:tabs>
        <w:spacing w:before="0" w:line="360" w:lineRule="auto"/>
        <w:ind w:left="0" w:firstLine="709"/>
      </w:pPr>
      <w:r>
        <w:rPr>
          <w:lang w:val="uk-UA"/>
        </w:rPr>
        <w:lastRenderedPageBreak/>
        <w:t>«</w:t>
      </w:r>
      <w:r w:rsidRPr="0080284E">
        <w:t>створення соціальних та захисних систем соціальної політики, представлених сукупністю відомих понять: потреби людини, добробут, соціальне забезпечення, права людини, людський розвиток тощо</w:t>
      </w:r>
      <w:r w:rsidRPr="007A2BA9">
        <w:rPr>
          <w:lang w:val="uk-UA"/>
        </w:rPr>
        <w:t>»</w:t>
      </w:r>
      <w:r w:rsidRPr="007A2BA9">
        <w:t>. [</w:t>
      </w:r>
      <w:r w:rsidRPr="007A2BA9">
        <w:rPr>
          <w:lang w:val="uk-UA"/>
        </w:rPr>
        <w:t>3</w:t>
      </w:r>
      <w:r w:rsidR="007A2BA9">
        <w:rPr>
          <w:lang w:val="uk-UA"/>
        </w:rPr>
        <w:t>6</w:t>
      </w:r>
      <w:r w:rsidRPr="007A2BA9">
        <w:t>]</w:t>
      </w:r>
    </w:p>
    <w:p w:rsidR="00B252B0" w:rsidRDefault="00B252B0" w:rsidP="00B252B0">
      <w:pPr>
        <w:pStyle w:val="20"/>
        <w:shd w:val="clear" w:color="auto" w:fill="auto"/>
        <w:tabs>
          <w:tab w:val="left" w:pos="941"/>
        </w:tabs>
        <w:spacing w:before="0" w:line="360" w:lineRule="auto"/>
        <w:ind w:firstLine="709"/>
        <w:rPr>
          <w:lang w:val="uk-UA"/>
        </w:rPr>
      </w:pPr>
      <w:r>
        <w:rPr>
          <w:lang w:val="uk-UA"/>
        </w:rPr>
        <w:t>Тобто соціальна політика репрезентує себе у форматі зовнішнього вираження соціальної функції держави і є ознакою державного управління, до якої входять нормативні, організаційні, доктринальні та процесуальні складові. Із цього робимо висновок, що соціальний механізм забезпечення національної безпеки складається із громадянського суспільства та його структури, державних інститутів та соціальних груп які базуються на нормативних складових взаємодії та стимулів методах та засобах, що дають змогу організувати та запровадити для подальшого використання матеріальні та інші наявні ресурси задля виконання поставлених завдань у питаннях підтримки та забезпечення безпеки.</w:t>
      </w:r>
    </w:p>
    <w:p w:rsidR="00B252B0" w:rsidRDefault="00B252B0" w:rsidP="00B252B0">
      <w:pPr>
        <w:pStyle w:val="20"/>
        <w:shd w:val="clear" w:color="auto" w:fill="auto"/>
        <w:tabs>
          <w:tab w:val="left" w:pos="941"/>
        </w:tabs>
        <w:spacing w:before="0" w:line="360" w:lineRule="auto"/>
        <w:ind w:firstLine="709"/>
        <w:rPr>
          <w:lang w:val="uk-UA"/>
        </w:rPr>
      </w:pPr>
      <w:r>
        <w:rPr>
          <w:lang w:val="uk-UA"/>
        </w:rPr>
        <w:t>Далі розглянемо організаційний механізм забезпечення національної безпеки. На нашу думку</w:t>
      </w:r>
      <w:r w:rsidRPr="00F54A3B">
        <w:rPr>
          <w:lang w:val="uk-UA"/>
        </w:rPr>
        <w:t xml:space="preserve">, </w:t>
      </w:r>
      <w:r>
        <w:rPr>
          <w:lang w:val="uk-UA"/>
        </w:rPr>
        <w:t>«</w:t>
      </w:r>
      <w:r w:rsidRPr="00F54A3B">
        <w:rPr>
          <w:lang w:val="uk-UA"/>
        </w:rPr>
        <w:t xml:space="preserve">організаційний механізм - це комплексна сукупність структур, внутрішніх чи зовнішніх підсистем державного управління, а, також, етапи їх проектування, детального аналізу та визначення для продуманого розподілу діяльності органів влади. </w:t>
      </w:r>
      <w:r w:rsidRPr="001732B9">
        <w:rPr>
          <w:lang w:val="uk-UA"/>
        </w:rPr>
        <w:t>Тобто, результатом функціонування організаційного механізму є встановлення узгодженої, або менш диференційованої, взаємодії органів влади, що є результатом низки процесів чи дій, що призводять до формування та розвитку відносин у системі державного управління, в цілому</w:t>
      </w:r>
      <w:r w:rsidRPr="007A2BA9">
        <w:rPr>
          <w:lang w:val="uk-UA"/>
        </w:rPr>
        <w:t>». [</w:t>
      </w:r>
      <w:r w:rsidR="007A2BA9">
        <w:rPr>
          <w:lang w:val="uk-UA"/>
        </w:rPr>
        <w:t>50</w:t>
      </w:r>
      <w:r w:rsidRPr="007A2BA9">
        <w:rPr>
          <w:lang w:val="uk-UA"/>
        </w:rPr>
        <w:t>]</w:t>
      </w:r>
      <w:r>
        <w:rPr>
          <w:lang w:val="uk-UA"/>
        </w:rPr>
        <w:t xml:space="preserve"> Зазначені види такої взаємодії у сфері національної безпеки відіграють значну роль у процесі запобігання різним небезпекам та загрозам. Розробка заходів з метою виявлення та запобігання потенційних загроз відіграють велику роль у загальній системі безпеки держави.</w:t>
      </w:r>
    </w:p>
    <w:p w:rsidR="00B252B0" w:rsidRDefault="00B252B0" w:rsidP="00B252B0">
      <w:pPr>
        <w:pStyle w:val="20"/>
        <w:shd w:val="clear" w:color="auto" w:fill="auto"/>
        <w:tabs>
          <w:tab w:val="left" w:pos="941"/>
        </w:tabs>
        <w:spacing w:before="0" w:line="360" w:lineRule="auto"/>
        <w:ind w:firstLine="709"/>
        <w:rPr>
          <w:lang w:val="uk-UA"/>
        </w:rPr>
      </w:pPr>
      <w:r>
        <w:rPr>
          <w:lang w:val="uk-UA"/>
        </w:rPr>
        <w:t xml:space="preserve">Вважаємо, що під механізмом збезпечення державного регулювання у сфері національної безпеки розуміємо інтегровану систему дій раціонального та організаційного характеру яка спричинена необхідністю задоволення та захисту національних інтересів яка дає змогу визначити напрями </w:t>
      </w:r>
      <w:r>
        <w:rPr>
          <w:lang w:val="uk-UA"/>
        </w:rPr>
        <w:lastRenderedPageBreak/>
        <w:t>запровадження державного регулювання задля захисту та безпеки особистості та держави.</w:t>
      </w:r>
    </w:p>
    <w:p w:rsidR="00B252B0" w:rsidRDefault="00B252B0" w:rsidP="00B252B0">
      <w:pPr>
        <w:pStyle w:val="20"/>
        <w:shd w:val="clear" w:color="auto" w:fill="auto"/>
        <w:tabs>
          <w:tab w:val="left" w:pos="941"/>
        </w:tabs>
        <w:spacing w:before="0" w:line="360" w:lineRule="auto"/>
        <w:ind w:firstLine="709"/>
        <w:rPr>
          <w:lang w:val="uk-UA"/>
        </w:rPr>
      </w:pPr>
      <w:r>
        <w:rPr>
          <w:lang w:val="uk-UA"/>
        </w:rPr>
        <w:t>Таку діяльність можемо розкрити з одного боку як конкретну соціальну діяльність та сукупність певних заходів, що мають на меті її реалізацію з іншого боку таку яка враховує функціонування як державних так і не державних установ які мають забезпечити через спеціальні методи захисту інтереси громадян та держави.</w:t>
      </w:r>
    </w:p>
    <w:p w:rsidR="00B252B0" w:rsidRDefault="00B252B0" w:rsidP="00B252B0">
      <w:pPr>
        <w:pStyle w:val="20"/>
        <w:shd w:val="clear" w:color="auto" w:fill="auto"/>
        <w:tabs>
          <w:tab w:val="left" w:pos="941"/>
        </w:tabs>
        <w:spacing w:before="0" w:line="360" w:lineRule="auto"/>
        <w:ind w:firstLine="709"/>
        <w:rPr>
          <w:lang w:val="uk-UA"/>
        </w:rPr>
      </w:pPr>
      <w:r>
        <w:rPr>
          <w:lang w:val="uk-UA"/>
        </w:rPr>
        <w:t>Далі розкриємо правовий механізм забезпечення національної безпеки. Головним завданням цього механізму є забезпечення державно – управлінського впливу, що несе в собі суть правової безпеки держави, що сприяє розв’язанню поставлених завдань у всіх сферах життя. Функції цього механізму напряму залежать від змісту та розмірів загроз, що виявляються у політичній, соціальній, економічні, науковій, духовній, освітній та багатьох інших сферах розвитку суспільства.</w:t>
      </w:r>
    </w:p>
    <w:p w:rsidR="00B252B0" w:rsidRPr="00D6591F" w:rsidRDefault="00B252B0" w:rsidP="00B252B0">
      <w:pPr>
        <w:pStyle w:val="20"/>
        <w:shd w:val="clear" w:color="auto" w:fill="auto"/>
        <w:spacing w:before="0" w:line="360" w:lineRule="auto"/>
        <w:ind w:firstLine="620"/>
        <w:rPr>
          <w:lang w:val="uk-UA"/>
        </w:rPr>
      </w:pPr>
      <w:r>
        <w:rPr>
          <w:lang w:val="uk-UA"/>
        </w:rPr>
        <w:t>«</w:t>
      </w:r>
      <w:r w:rsidRPr="00440910">
        <w:rPr>
          <w:lang w:val="uk-UA"/>
        </w:rPr>
        <w:t xml:space="preserve">Крім того, функції виконуються не лише на внутрішньому рівні, а й у сфері зовнішньої політики, що вимагає застосування правових механізмів забезпечення національної безпеки за межами України відповідно до міжнародних договорів та угод, укладених чи прийнятих </w:t>
      </w:r>
      <w:r w:rsidRPr="007A2BA9">
        <w:rPr>
          <w:lang w:val="uk-UA"/>
        </w:rPr>
        <w:t>Україною». [</w:t>
      </w:r>
      <w:r w:rsidR="007A2BA9">
        <w:rPr>
          <w:lang w:val="uk-UA"/>
        </w:rPr>
        <w:t>31</w:t>
      </w:r>
      <w:r w:rsidRPr="007A2BA9">
        <w:rPr>
          <w:lang w:val="uk-UA"/>
        </w:rPr>
        <w:t>]</w:t>
      </w:r>
    </w:p>
    <w:p w:rsidR="00B252B0" w:rsidRPr="00A57B05" w:rsidRDefault="00B252B0" w:rsidP="00A57B05">
      <w:pPr>
        <w:pStyle w:val="20"/>
        <w:shd w:val="clear" w:color="auto" w:fill="auto"/>
        <w:spacing w:before="0" w:line="360" w:lineRule="auto"/>
        <w:ind w:firstLine="620"/>
      </w:pPr>
      <w:r>
        <w:rPr>
          <w:lang w:val="uk-UA"/>
        </w:rPr>
        <w:t>«</w:t>
      </w:r>
      <w:r w:rsidRPr="00D6591F">
        <w:rPr>
          <w:lang w:val="uk-UA"/>
        </w:rPr>
        <w:t xml:space="preserve">Важливою проблемою суспільно-політичного значення для стабільного функціонування демократичної правової держави є формування та посилення ефективних, адекватних механізмів державного управління у сфері зовнішньополітичної діяльності держави. </w:t>
      </w:r>
      <w:r w:rsidRPr="0080284E">
        <w:t>Від цього, багато в чому,</w:t>
      </w:r>
      <w:r w:rsidR="00A57B05">
        <w:t xml:space="preserve"> </w:t>
      </w:r>
      <w:r w:rsidRPr="0080284E">
        <w:t>залежить успішна реалізація зовнішньої політики України на міжнародній арені</w:t>
      </w:r>
      <w:r>
        <w:rPr>
          <w:lang w:val="uk-UA"/>
        </w:rPr>
        <w:t>»</w:t>
      </w:r>
      <w:r w:rsidRPr="0080284E">
        <w:t xml:space="preserve">. </w:t>
      </w:r>
      <w:r w:rsidRPr="007A2BA9">
        <w:t>[</w:t>
      </w:r>
      <w:r w:rsidR="00A57B05">
        <w:t>37</w:t>
      </w:r>
      <w:r w:rsidRPr="007A2BA9">
        <w:t>]</w:t>
      </w:r>
      <w:r>
        <w:rPr>
          <w:lang w:val="uk-UA"/>
        </w:rPr>
        <w:t xml:space="preserve"> Тому, аналіз політичного механізму забезпечення «національної безпеки» виконує функцію регулювання державного управління в контексті зовнішньої політики та є юридично обґрунтованими напрямами роботи державних органів у напрямі міжнародних відносин.</w:t>
      </w:r>
    </w:p>
    <w:p w:rsidR="00B252B0" w:rsidRDefault="00B252B0" w:rsidP="00B252B0">
      <w:pPr>
        <w:pStyle w:val="20"/>
        <w:shd w:val="clear" w:color="auto" w:fill="auto"/>
        <w:spacing w:before="0" w:line="360" w:lineRule="auto"/>
        <w:ind w:firstLine="620"/>
        <w:rPr>
          <w:lang w:val="uk-UA"/>
        </w:rPr>
      </w:pPr>
      <w:r>
        <w:rPr>
          <w:lang w:val="uk-UA"/>
        </w:rPr>
        <w:t>«</w:t>
      </w:r>
      <w:r w:rsidRPr="003924B9">
        <w:rPr>
          <w:lang w:val="uk-UA"/>
        </w:rPr>
        <w:t xml:space="preserve">Не можна заперечувати, що раціональна побудова політичного механізму у формуванні та здійсненні державної політики у сфері національної безпеки є основою для формування демократичної, правової, </w:t>
      </w:r>
      <w:r w:rsidRPr="003924B9">
        <w:rPr>
          <w:lang w:val="uk-UA"/>
        </w:rPr>
        <w:lastRenderedPageBreak/>
        <w:t xml:space="preserve">соціальної держави. </w:t>
      </w:r>
      <w:r w:rsidRPr="001732B9">
        <w:rPr>
          <w:lang w:val="uk-UA"/>
        </w:rPr>
        <w:t>В даний час, існує багато різних підходів до інтерпретації суті концепції політичного механізму національної безпеки, яка повинна організовувати регулювання, управління в інтересах де</w:t>
      </w:r>
      <w:r>
        <w:rPr>
          <w:lang w:val="uk-UA"/>
        </w:rPr>
        <w:t>р</w:t>
      </w:r>
      <w:r w:rsidRPr="001732B9">
        <w:rPr>
          <w:lang w:val="uk-UA"/>
        </w:rPr>
        <w:t>жавної влади, ефективну діяльність державно-управлінської систем</w:t>
      </w:r>
      <w:r>
        <w:rPr>
          <w:lang w:val="uk-UA"/>
        </w:rPr>
        <w:t>и»</w:t>
      </w:r>
      <w:r w:rsidRPr="001732B9">
        <w:rPr>
          <w:lang w:val="uk-UA"/>
        </w:rPr>
        <w:t xml:space="preserve">. </w:t>
      </w:r>
      <w:r w:rsidRPr="00A57B05">
        <w:t>[</w:t>
      </w:r>
      <w:r w:rsidR="00A57B05">
        <w:t>37</w:t>
      </w:r>
      <w:r w:rsidRPr="00A57B05">
        <w:t>]</w:t>
      </w:r>
      <w:r>
        <w:rPr>
          <w:lang w:val="uk-UA"/>
        </w:rPr>
        <w:t xml:space="preserve"> Але намагання деяких науковців зібрати всі структурні елементи в рамках однієї структури, не мають результату та призводять до зменшення ролі інших управлінських механізмів.</w:t>
      </w:r>
    </w:p>
    <w:p w:rsidR="00B252B0" w:rsidRDefault="00B252B0" w:rsidP="00B252B0">
      <w:pPr>
        <w:pStyle w:val="20"/>
        <w:shd w:val="clear" w:color="auto" w:fill="auto"/>
        <w:spacing w:before="0" w:line="360" w:lineRule="auto"/>
        <w:ind w:firstLine="620"/>
        <w:rPr>
          <w:lang w:val="uk-UA"/>
        </w:rPr>
      </w:pPr>
      <w:r>
        <w:rPr>
          <w:lang w:val="uk-UA"/>
        </w:rPr>
        <w:t>На нашу думку політичний механізм національної безпеки складається із сукупності різних заходів (політичних та дипломатичних) які направлені на розбудову та подальше розширення відносин України з ЄС та НАТО, на подальший діалог у питаннях регіональної та міжнародної безпеки. Засоби здійснення політичного м</w:t>
      </w:r>
      <w:r w:rsidR="00A57B05">
        <w:rPr>
          <w:lang w:val="uk-UA"/>
        </w:rPr>
        <w:t xml:space="preserve">еханізму національної безпеки: </w:t>
      </w:r>
    </w:p>
    <w:p w:rsidR="00B252B0" w:rsidRDefault="00B252B0" w:rsidP="00932954">
      <w:pPr>
        <w:pStyle w:val="20"/>
        <w:numPr>
          <w:ilvl w:val="0"/>
          <w:numId w:val="20"/>
        </w:numPr>
        <w:shd w:val="clear" w:color="auto" w:fill="auto"/>
        <w:spacing w:before="0" w:line="360" w:lineRule="auto"/>
        <w:ind w:left="0" w:firstLine="1134"/>
        <w:rPr>
          <w:lang w:val="uk-UA"/>
        </w:rPr>
      </w:pPr>
      <w:r>
        <w:rPr>
          <w:lang w:val="uk-UA"/>
        </w:rPr>
        <w:t>політична підтримка ЄС України та США інших світивих держав через активну взаємодію з міжнародними організаціями;</w:t>
      </w:r>
    </w:p>
    <w:p w:rsidR="00B252B0" w:rsidRDefault="00B252B0" w:rsidP="00932954">
      <w:pPr>
        <w:pStyle w:val="20"/>
        <w:numPr>
          <w:ilvl w:val="0"/>
          <w:numId w:val="20"/>
        </w:numPr>
        <w:shd w:val="clear" w:color="auto" w:fill="auto"/>
        <w:spacing w:before="0" w:line="360" w:lineRule="auto"/>
        <w:ind w:left="0" w:firstLine="1134"/>
        <w:rPr>
          <w:lang w:val="uk-UA"/>
        </w:rPr>
      </w:pPr>
      <w:r>
        <w:rPr>
          <w:lang w:val="uk-UA"/>
        </w:rPr>
        <w:t>отримання гарантій від міжнародних інституцій щодо підтримки суверенітету та територіальної цілісності країни;</w:t>
      </w:r>
    </w:p>
    <w:p w:rsidR="00B252B0" w:rsidRDefault="00B252B0" w:rsidP="00932954">
      <w:pPr>
        <w:pStyle w:val="20"/>
        <w:numPr>
          <w:ilvl w:val="0"/>
          <w:numId w:val="20"/>
        </w:numPr>
        <w:shd w:val="clear" w:color="auto" w:fill="auto"/>
        <w:spacing w:before="0" w:line="360" w:lineRule="auto"/>
        <w:ind w:left="0" w:firstLine="1134"/>
        <w:rPr>
          <w:lang w:val="uk-UA"/>
        </w:rPr>
      </w:pPr>
      <w:r>
        <w:rPr>
          <w:lang w:val="uk-UA"/>
        </w:rPr>
        <w:t>створення та запровадження проектів та програм міжнародного рівня та практичного розвитку та стратегічної комунікації сектору безпеки та оборони України;</w:t>
      </w:r>
    </w:p>
    <w:p w:rsidR="00B252B0" w:rsidRDefault="00B252B0" w:rsidP="00932954">
      <w:pPr>
        <w:pStyle w:val="20"/>
        <w:numPr>
          <w:ilvl w:val="0"/>
          <w:numId w:val="20"/>
        </w:numPr>
        <w:shd w:val="clear" w:color="auto" w:fill="auto"/>
        <w:spacing w:before="0" w:line="360" w:lineRule="auto"/>
        <w:ind w:left="0" w:firstLine="1134"/>
        <w:rPr>
          <w:lang w:val="uk-UA"/>
        </w:rPr>
      </w:pPr>
      <w:r>
        <w:rPr>
          <w:lang w:val="uk-UA"/>
        </w:rPr>
        <w:t>зростання рівня довіри громадян України до запровадженої воєнної політики держави, та схвалення суспільством курсу України до НАТО.</w:t>
      </w:r>
    </w:p>
    <w:p w:rsidR="00B252B0" w:rsidRPr="00D6591F" w:rsidRDefault="00B252B0" w:rsidP="00B252B0">
      <w:pPr>
        <w:pStyle w:val="20"/>
        <w:shd w:val="clear" w:color="auto" w:fill="auto"/>
        <w:spacing w:before="0" w:line="360" w:lineRule="auto"/>
        <w:ind w:firstLine="600"/>
        <w:rPr>
          <w:lang w:val="uk-UA"/>
        </w:rPr>
      </w:pPr>
      <w:r>
        <w:rPr>
          <w:lang w:val="uk-UA"/>
        </w:rPr>
        <w:t>«</w:t>
      </w:r>
      <w:r w:rsidRPr="00E965A4">
        <w:rPr>
          <w:lang w:val="uk-UA"/>
        </w:rPr>
        <w:t>Державне управління у сфері національної безпеки є невід’ємною</w:t>
      </w:r>
      <w:r>
        <w:rPr>
          <w:lang w:val="uk-UA"/>
        </w:rPr>
        <w:t xml:space="preserve"> </w:t>
      </w:r>
      <w:r w:rsidRPr="00E965A4">
        <w:rPr>
          <w:lang w:val="uk-UA"/>
        </w:rPr>
        <w:t>частиною процесу розробки стратегій суспільно-політичного розвитку, які</w:t>
      </w:r>
      <w:r>
        <w:rPr>
          <w:lang w:val="uk-UA"/>
        </w:rPr>
        <w:t xml:space="preserve"> </w:t>
      </w:r>
      <w:r w:rsidRPr="00E965A4">
        <w:rPr>
          <w:lang w:val="uk-UA"/>
        </w:rPr>
        <w:t xml:space="preserve">стосуються питань політичної безпеки. </w:t>
      </w:r>
      <w:r w:rsidRPr="00D6591F">
        <w:rPr>
          <w:lang w:val="uk-UA"/>
        </w:rPr>
        <w:t xml:space="preserve">Поставлені цілі </w:t>
      </w:r>
      <w:r>
        <w:rPr>
          <w:lang w:val="uk-UA"/>
        </w:rPr>
        <w:t xml:space="preserve">використовуються </w:t>
      </w:r>
      <w:r w:rsidRPr="00D6591F">
        <w:rPr>
          <w:lang w:val="uk-UA"/>
        </w:rPr>
        <w:t>шляхом прийняття і реалізації суб’єктами державного управління у сфер</w:t>
      </w:r>
      <w:r>
        <w:rPr>
          <w:lang w:val="uk-UA"/>
        </w:rPr>
        <w:t xml:space="preserve">і </w:t>
      </w:r>
      <w:r w:rsidRPr="00D6591F">
        <w:rPr>
          <w:lang w:val="uk-UA"/>
        </w:rPr>
        <w:t>національної безпеки тих чи інших державно-управлінських рішень</w:t>
      </w:r>
      <w:r w:rsidRPr="00A57B05">
        <w:rPr>
          <w:lang w:val="uk-UA"/>
        </w:rPr>
        <w:t>» [</w:t>
      </w:r>
      <w:r w:rsidR="00A57B05">
        <w:rPr>
          <w:lang w:val="uk-UA"/>
        </w:rPr>
        <w:t>53</w:t>
      </w:r>
      <w:r w:rsidRPr="00A57B05">
        <w:rPr>
          <w:lang w:val="uk-UA"/>
        </w:rPr>
        <w:t>]</w:t>
      </w:r>
      <w:r>
        <w:rPr>
          <w:lang w:val="uk-UA"/>
        </w:rPr>
        <w:t xml:space="preserve"> Наступним механізмом у переліку є інституційний механізм.</w:t>
      </w:r>
    </w:p>
    <w:p w:rsidR="00B252B0" w:rsidRPr="001535A5" w:rsidRDefault="00B252B0" w:rsidP="00B252B0">
      <w:pPr>
        <w:pStyle w:val="20"/>
        <w:shd w:val="clear" w:color="auto" w:fill="auto"/>
        <w:spacing w:before="0" w:line="360" w:lineRule="auto"/>
        <w:ind w:firstLine="600"/>
        <w:rPr>
          <w:lang w:val="uk-UA"/>
        </w:rPr>
      </w:pPr>
      <w:r>
        <w:rPr>
          <w:lang w:val="uk-UA"/>
        </w:rPr>
        <w:t>«</w:t>
      </w:r>
      <w:r w:rsidRPr="0080284E">
        <w:t>Важливість вивчення інст</w:t>
      </w:r>
      <w:r>
        <w:rPr>
          <w:lang w:val="uk-UA"/>
        </w:rPr>
        <w:t>и</w:t>
      </w:r>
      <w:r>
        <w:t>ту</w:t>
      </w:r>
      <w:r>
        <w:rPr>
          <w:lang w:val="uk-UA"/>
        </w:rPr>
        <w:t>ц</w:t>
      </w:r>
      <w:r w:rsidRPr="0080284E">
        <w:t>ійного механізму, в практичному</w:t>
      </w:r>
      <w:r>
        <w:rPr>
          <w:lang w:val="uk-UA"/>
        </w:rPr>
        <w:t xml:space="preserve"> та </w:t>
      </w:r>
      <w:r w:rsidRPr="0080284E">
        <w:t>теоретичному аспектах, важко пере</w:t>
      </w:r>
      <w:r>
        <w:rPr>
          <w:lang w:val="uk-UA"/>
        </w:rPr>
        <w:t>б</w:t>
      </w:r>
      <w:r w:rsidRPr="0080284E">
        <w:t>ільшити на</w:t>
      </w:r>
      <w:r>
        <w:rPr>
          <w:lang w:val="uk-UA"/>
        </w:rPr>
        <w:t xml:space="preserve"> сучасному етапі </w:t>
      </w:r>
      <w:r w:rsidRPr="0080284E">
        <w:t xml:space="preserve">становлення держави. Ключовим аспектом на шляху до євроінтеграційних прагнень </w:t>
      </w:r>
      <w:r w:rsidRPr="0080284E">
        <w:lastRenderedPageBreak/>
        <w:t>України є розвиток інституційного механізму, який має важливе значення для розвитку демократичної держави та громадянських інститутів, оскільки він слугує зміцнюючим та формуючим фундаментом для створення демократичної, правової, соціальної держави</w:t>
      </w:r>
      <w:r w:rsidRPr="00A57B05">
        <w:rPr>
          <w:lang w:val="uk-UA"/>
        </w:rPr>
        <w:t>»</w:t>
      </w:r>
      <w:r w:rsidR="00A57B05" w:rsidRPr="00A57B05">
        <w:rPr>
          <w:lang w:val="uk-UA"/>
        </w:rPr>
        <w:t>.</w:t>
      </w:r>
      <w:r w:rsidRPr="00A57B05">
        <w:t xml:space="preserve"> [</w:t>
      </w:r>
      <w:r w:rsidR="00A57B05" w:rsidRPr="00A57B05">
        <w:rPr>
          <w:lang w:val="uk-UA"/>
        </w:rPr>
        <w:t>6</w:t>
      </w:r>
      <w:r w:rsidRPr="00A57B05">
        <w:rPr>
          <w:lang w:val="uk-UA"/>
        </w:rPr>
        <w:t>0</w:t>
      </w:r>
      <w:r w:rsidRPr="00A57B05">
        <w:t xml:space="preserve">] </w:t>
      </w:r>
      <w:r w:rsidRPr="00A57B05">
        <w:rPr>
          <w:lang w:val="uk-UA"/>
        </w:rPr>
        <w:t>Інституційний</w:t>
      </w:r>
      <w:r>
        <w:rPr>
          <w:lang w:val="uk-UA"/>
        </w:rPr>
        <w:t xml:space="preserve"> механізм репрезентується як система регулювання інтегрованих ролей та відносин суб’єктів враховуючи традиції та іновації, а також згідно запитів новостворених інститутів. </w:t>
      </w:r>
    </w:p>
    <w:p w:rsidR="00B252B0" w:rsidRDefault="00B252B0" w:rsidP="00B252B0">
      <w:pPr>
        <w:pStyle w:val="20"/>
        <w:shd w:val="clear" w:color="auto" w:fill="auto"/>
        <w:spacing w:before="0" w:line="360" w:lineRule="auto"/>
        <w:ind w:firstLine="620"/>
        <w:rPr>
          <w:lang w:val="uk-UA"/>
        </w:rPr>
      </w:pPr>
      <w:r>
        <w:rPr>
          <w:lang w:val="uk-UA"/>
        </w:rPr>
        <w:t>«</w:t>
      </w:r>
      <w:r w:rsidRPr="00FD4567">
        <w:rPr>
          <w:lang w:val="uk-UA"/>
        </w:rPr>
        <w:t>Тому, з одного боку, такий механізм є органічною складовою системи державного управління, а з іншого - включає відносини у сфері державного управління, згруповані в ієрархічну координаційну структуру з метою досягнення спільної мети</w:t>
      </w:r>
      <w:r>
        <w:rPr>
          <w:lang w:val="uk-UA"/>
        </w:rPr>
        <w:t>»</w:t>
      </w:r>
      <w:r w:rsidRPr="00FD4567">
        <w:rPr>
          <w:lang w:val="uk-UA"/>
        </w:rPr>
        <w:t xml:space="preserve">. </w:t>
      </w:r>
      <w:r w:rsidRPr="00A57B05">
        <w:rPr>
          <w:lang w:val="uk-UA"/>
        </w:rPr>
        <w:t>[</w:t>
      </w:r>
      <w:r w:rsidR="00A57B05">
        <w:rPr>
          <w:lang w:val="uk-UA"/>
        </w:rPr>
        <w:t>66</w:t>
      </w:r>
      <w:r w:rsidRPr="00A57B05">
        <w:rPr>
          <w:lang w:val="uk-UA"/>
        </w:rPr>
        <w:t>] такий</w:t>
      </w:r>
      <w:r>
        <w:rPr>
          <w:lang w:val="uk-UA"/>
        </w:rPr>
        <w:t xml:space="preserve"> стан справ дає змогу зясувати наявність подвійної структури у системі інституційного механізму – це стало можливим завдяки наявним ознакам які притаманні як інститутам так і механізмам. Тобто інституційний механізм це реалізація змістової частини конкретного інституту в процесі взаємодії між суб’єктами.</w:t>
      </w:r>
    </w:p>
    <w:p w:rsidR="00B252B0" w:rsidRDefault="00B252B0" w:rsidP="00B252B0">
      <w:pPr>
        <w:pStyle w:val="20"/>
        <w:shd w:val="clear" w:color="auto" w:fill="auto"/>
        <w:spacing w:before="0" w:line="360" w:lineRule="auto"/>
        <w:ind w:firstLine="620"/>
        <w:rPr>
          <w:lang w:val="uk-UA"/>
        </w:rPr>
      </w:pPr>
      <w:r>
        <w:rPr>
          <w:lang w:val="uk-UA"/>
        </w:rPr>
        <w:t>Відзначимо наявність інституційного механізму у системі забезпечення національної безпеки. «</w:t>
      </w:r>
      <w:r w:rsidRPr="00484C57">
        <w:rPr>
          <w:lang w:val="uk-UA"/>
        </w:rPr>
        <w:t>Основною функцією цього механізму є функція постановки цілей, що стратегічно визначає функцію інших механізмів системи національної безпеки та ініціює функціонування всієї системи державного управління. Цей механізм також реалізує функції визначення цілей, регулюючи процеси формування системи національної безпеки з урахуванням політичного режим</w:t>
      </w:r>
      <w:r>
        <w:rPr>
          <w:lang w:val="uk-UA"/>
        </w:rPr>
        <w:t>у</w:t>
      </w:r>
      <w:r w:rsidRPr="00484C57">
        <w:rPr>
          <w:lang w:val="uk-UA"/>
        </w:rPr>
        <w:t xml:space="preserve"> конкретної держави, суверенітету, ознак її національної безпеки, рівня розвиту, держав</w:t>
      </w:r>
      <w:r>
        <w:rPr>
          <w:lang w:val="uk-UA"/>
        </w:rPr>
        <w:t xml:space="preserve">ного </w:t>
      </w:r>
      <w:r w:rsidRPr="00484C57">
        <w:rPr>
          <w:lang w:val="uk-UA"/>
        </w:rPr>
        <w:t xml:space="preserve">управління та науки про безпеку </w:t>
      </w:r>
      <w:r w:rsidRPr="00A57B05">
        <w:rPr>
          <w:lang w:val="uk-UA"/>
        </w:rPr>
        <w:t>тощо». [</w:t>
      </w:r>
      <w:r w:rsidR="00A57B05">
        <w:rPr>
          <w:lang w:val="uk-UA"/>
        </w:rPr>
        <w:t>78</w:t>
      </w:r>
      <w:r w:rsidRPr="00A57B05">
        <w:rPr>
          <w:lang w:val="uk-UA"/>
        </w:rPr>
        <w:t>]</w:t>
      </w:r>
    </w:p>
    <w:p w:rsidR="00B252B0" w:rsidRDefault="00B252B0" w:rsidP="00B252B0">
      <w:pPr>
        <w:pStyle w:val="20"/>
        <w:shd w:val="clear" w:color="auto" w:fill="auto"/>
        <w:spacing w:before="0" w:line="360" w:lineRule="auto"/>
        <w:ind w:firstLine="709"/>
        <w:rPr>
          <w:lang w:val="uk-UA"/>
        </w:rPr>
      </w:pPr>
      <w:r>
        <w:rPr>
          <w:lang w:val="uk-UA"/>
        </w:rPr>
        <w:t>Інституційний механізм створює умови у процесі забезпечення національної безпеки, що сприяє розробці його нормативно – правової сфери та визначає як умови так і можливості та межі діяльності системи забезпечення рівня якості здійснення практичної реалізації механізма національної безпеки в умовах, що створює формат його взаємодії з іншими складовими системами національної безпеки та системами міжнародного рівня.</w:t>
      </w:r>
    </w:p>
    <w:p w:rsidR="00B252B0" w:rsidRDefault="00B252B0" w:rsidP="00B252B0">
      <w:pPr>
        <w:pStyle w:val="20"/>
        <w:shd w:val="clear" w:color="auto" w:fill="auto"/>
        <w:spacing w:before="0" w:line="360" w:lineRule="auto"/>
        <w:ind w:firstLine="709"/>
        <w:rPr>
          <w:lang w:val="uk-UA"/>
        </w:rPr>
      </w:pPr>
      <w:r>
        <w:rPr>
          <w:lang w:val="uk-UA"/>
        </w:rPr>
        <w:lastRenderedPageBreak/>
        <w:t>Інституційний механізм має за мету реалізацію норм та засад національної безпеки тобто розв’язує концептуальні завдання національних інтересів розробку її цілей та створення самої системи національної безпеки у політичному та юридичному плані. Доречно зазначити, що саме в цій системі реалізується взаємодія суб’єктів щодо забезпечення національної безпеки, органами виконачої, законодавчої та судової влад; органами, що уповноважені контролювати питання забезпечення національної безпеки; недержавним інституціям та політичним партіям; політичним рухам та громадським організаціям, та іншим суб’єктам соціального рівня.</w:t>
      </w:r>
    </w:p>
    <w:p w:rsidR="00B252B0" w:rsidRPr="00E839A2" w:rsidRDefault="00B252B0" w:rsidP="00B252B0">
      <w:pPr>
        <w:pStyle w:val="20"/>
        <w:shd w:val="clear" w:color="auto" w:fill="auto"/>
        <w:spacing w:before="0" w:line="360" w:lineRule="auto"/>
        <w:ind w:firstLine="709"/>
        <w:rPr>
          <w:lang w:val="uk-UA"/>
        </w:rPr>
      </w:pPr>
      <w:r>
        <w:rPr>
          <w:lang w:val="uk-UA"/>
        </w:rPr>
        <w:t>Підбиваючи підсумок зазначемо, ключовими є питання ефективності та результативності механізмів державного регулювання які виступають індикатором стану справ у сфері національної безпеки держави особливо у питаннях які становлять загрозу та небезпеку у різних сферах життєдіяльності українського народу і держави. Усі зазначені механізми безумовно мають свої особливості і напрму взаємопов’язані з рівнем розвитку зв’язків з громадскісттю, об’єктами безпеки та рівнем стійкості країни до наявних загроз і небезпек. Запровадження та подальша модернізація усіх досліджуваних механізмів створить в країні новий етап розвитку системи національної безпеки України.</w:t>
      </w:r>
    </w:p>
    <w:p w:rsidR="00B252B0" w:rsidRDefault="00B252B0" w:rsidP="00B252B0">
      <w:pPr>
        <w:pStyle w:val="20"/>
        <w:shd w:val="clear" w:color="auto" w:fill="auto"/>
        <w:spacing w:before="0" w:line="360" w:lineRule="auto"/>
        <w:ind w:firstLine="600"/>
        <w:rPr>
          <w:lang w:val="uk-UA"/>
        </w:rPr>
      </w:pPr>
      <w:bookmarkStart w:id="8" w:name="bookmark2"/>
    </w:p>
    <w:p w:rsidR="006D499A" w:rsidRDefault="006D499A" w:rsidP="00B252B0">
      <w:pPr>
        <w:pStyle w:val="20"/>
        <w:shd w:val="clear" w:color="auto" w:fill="auto"/>
        <w:spacing w:before="0" w:line="360" w:lineRule="auto"/>
        <w:ind w:firstLine="600"/>
        <w:rPr>
          <w:lang w:val="uk-UA"/>
        </w:rPr>
      </w:pPr>
    </w:p>
    <w:p w:rsidR="006D499A" w:rsidRDefault="006D499A" w:rsidP="00B252B0">
      <w:pPr>
        <w:pStyle w:val="20"/>
        <w:shd w:val="clear" w:color="auto" w:fill="auto"/>
        <w:spacing w:before="0" w:line="360" w:lineRule="auto"/>
        <w:ind w:firstLine="600"/>
        <w:rPr>
          <w:lang w:val="uk-UA"/>
        </w:rPr>
      </w:pPr>
    </w:p>
    <w:p w:rsidR="006D499A" w:rsidRDefault="006D499A" w:rsidP="00B252B0">
      <w:pPr>
        <w:pStyle w:val="20"/>
        <w:shd w:val="clear" w:color="auto" w:fill="auto"/>
        <w:spacing w:before="0" w:line="360" w:lineRule="auto"/>
        <w:ind w:firstLine="600"/>
        <w:rPr>
          <w:lang w:val="uk-UA"/>
        </w:rPr>
      </w:pPr>
    </w:p>
    <w:p w:rsidR="00B252B0" w:rsidRDefault="00904974" w:rsidP="00932954">
      <w:pPr>
        <w:pStyle w:val="20"/>
        <w:numPr>
          <w:ilvl w:val="1"/>
          <w:numId w:val="10"/>
        </w:numPr>
        <w:shd w:val="clear" w:color="auto" w:fill="auto"/>
        <w:spacing w:before="0" w:line="360" w:lineRule="auto"/>
        <w:ind w:left="0" w:firstLine="709"/>
        <w:rPr>
          <w:b/>
          <w:lang w:val="uk-UA"/>
        </w:rPr>
      </w:pPr>
      <w:r w:rsidRPr="00904974">
        <w:rPr>
          <w:b/>
          <w:lang w:val="uk-UA"/>
        </w:rPr>
        <w:t>Організацій</w:t>
      </w:r>
      <w:r>
        <w:rPr>
          <w:b/>
          <w:lang w:val="uk-UA"/>
        </w:rPr>
        <w:t>ні</w:t>
      </w:r>
      <w:r w:rsidR="00B252B0" w:rsidRPr="00904974">
        <w:rPr>
          <w:b/>
          <w:lang w:val="uk-UA"/>
        </w:rPr>
        <w:t xml:space="preserve"> засади та особливості формування механізмів забезпечення національної безпеки</w:t>
      </w:r>
      <w:bookmarkEnd w:id="8"/>
    </w:p>
    <w:p w:rsidR="00B252B0" w:rsidRDefault="00B252B0" w:rsidP="00B252B0">
      <w:pPr>
        <w:pStyle w:val="20"/>
        <w:shd w:val="clear" w:color="auto" w:fill="auto"/>
        <w:spacing w:before="0" w:line="360" w:lineRule="auto"/>
        <w:ind w:left="1320"/>
        <w:rPr>
          <w:b/>
          <w:lang w:val="uk-UA"/>
        </w:rPr>
      </w:pPr>
    </w:p>
    <w:p w:rsidR="00B252B0" w:rsidRPr="00673169" w:rsidRDefault="00B252B0" w:rsidP="00B252B0">
      <w:pPr>
        <w:pStyle w:val="20"/>
        <w:shd w:val="clear" w:color="auto" w:fill="auto"/>
        <w:spacing w:before="0" w:line="360" w:lineRule="auto"/>
        <w:ind w:firstLine="709"/>
        <w:rPr>
          <w:lang w:val="uk-UA"/>
        </w:rPr>
      </w:pPr>
      <w:r>
        <w:rPr>
          <w:lang w:val="uk-UA"/>
        </w:rPr>
        <w:t>Останнім часом національна безпека, а особливо ступінь її забезпечення знаходиться в полі зору вчених, науковців, громадянського суспільства.</w:t>
      </w:r>
      <w:r w:rsidRPr="0080284E">
        <w:t xml:space="preserve"> </w:t>
      </w:r>
      <w:r>
        <w:rPr>
          <w:lang w:val="uk-UA"/>
        </w:rPr>
        <w:t>«</w:t>
      </w:r>
      <w:r w:rsidRPr="0080284E">
        <w:t>Це питання знаход</w:t>
      </w:r>
      <w:r>
        <w:t>иться у центр: уваги Президента</w:t>
      </w:r>
      <w:r>
        <w:rPr>
          <w:lang w:val="uk-UA"/>
        </w:rPr>
        <w:t xml:space="preserve">, </w:t>
      </w:r>
      <w:r w:rsidRPr="0080284E">
        <w:t>Уряду, університетів і науково-дослідних установ. Це пов’язано із</w:t>
      </w:r>
      <w:r>
        <w:rPr>
          <w:lang w:val="uk-UA"/>
        </w:rPr>
        <w:t xml:space="preserve"> </w:t>
      </w:r>
      <w:r w:rsidRPr="0080284E">
        <w:t xml:space="preserve">традиційними загрозами: війнами, </w:t>
      </w:r>
      <w:r w:rsidRPr="0080284E">
        <w:lastRenderedPageBreak/>
        <w:t>політичною нестабільністю, стихійними</w:t>
      </w:r>
      <w:r>
        <w:rPr>
          <w:lang w:val="uk-UA"/>
        </w:rPr>
        <w:t xml:space="preserve"> </w:t>
      </w:r>
      <w:r w:rsidRPr="0080284E">
        <w:t>лихами та появою, на початку ХХ-ХХІ століть, численних якісно-нових</w:t>
      </w:r>
      <w:r>
        <w:rPr>
          <w:lang w:val="uk-UA"/>
        </w:rPr>
        <w:t xml:space="preserve"> </w:t>
      </w:r>
      <w:r w:rsidRPr="0080284E">
        <w:t>національних загроз, що безпосередньо стосуються життя та добробуту</w:t>
      </w:r>
      <w:r>
        <w:rPr>
          <w:lang w:val="uk-UA"/>
        </w:rPr>
        <w:t xml:space="preserve"> </w:t>
      </w:r>
      <w:r w:rsidRPr="0080284E">
        <w:t>населення. Крім того, загроза національним інтересам України виникає</w:t>
      </w:r>
      <w:r>
        <w:rPr>
          <w:lang w:val="uk-UA"/>
        </w:rPr>
        <w:t xml:space="preserve"> </w:t>
      </w:r>
      <w:r w:rsidRPr="0080284E">
        <w:t>внаслідок природних, зовнішньополітичних, внутрішньополітичних та</w:t>
      </w:r>
      <w:r>
        <w:rPr>
          <w:lang w:val="uk-UA"/>
        </w:rPr>
        <w:t xml:space="preserve"> </w:t>
      </w:r>
      <w:r w:rsidRPr="0080284E">
        <w:t>інших ситуацій, які можуть спричинити виникнення шкоди. При цьому,</w:t>
      </w:r>
      <w:r>
        <w:rPr>
          <w:lang w:val="uk-UA"/>
        </w:rPr>
        <w:t xml:space="preserve"> </w:t>
      </w:r>
      <w:r w:rsidRPr="0080284E">
        <w:t>обов’язком держави є забезпечення належного рівня національної безпеки,</w:t>
      </w:r>
      <w:r>
        <w:rPr>
          <w:lang w:val="uk-UA"/>
        </w:rPr>
        <w:t xml:space="preserve"> </w:t>
      </w:r>
      <w:r w:rsidRPr="0080284E">
        <w:t>яка стосується як людини, суспільства, так і самої держави</w:t>
      </w:r>
      <w:r w:rsidRPr="00A57B05">
        <w:t>. [</w:t>
      </w:r>
      <w:r w:rsidR="001408A7">
        <w:rPr>
          <w:lang w:val="uk-UA"/>
        </w:rPr>
        <w:t>70</w:t>
      </w:r>
      <w:r w:rsidRPr="00A57B05">
        <w:t>]</w:t>
      </w:r>
    </w:p>
    <w:p w:rsidR="00B252B0" w:rsidRDefault="00B252B0" w:rsidP="00B252B0">
      <w:pPr>
        <w:pStyle w:val="20"/>
        <w:shd w:val="clear" w:color="auto" w:fill="auto"/>
        <w:spacing w:before="0" w:line="360" w:lineRule="auto"/>
        <w:ind w:firstLine="600"/>
        <w:rPr>
          <w:highlight w:val="yellow"/>
          <w:lang w:val="uk-UA"/>
        </w:rPr>
      </w:pPr>
      <w:r>
        <w:rPr>
          <w:lang w:val="uk-UA"/>
        </w:rPr>
        <w:t>«</w:t>
      </w:r>
      <w:r w:rsidRPr="00484C57">
        <w:rPr>
          <w:lang w:val="uk-UA"/>
        </w:rPr>
        <w:t xml:space="preserve">У сучасному світі, гарантії належного функціонування національної безпеки все ще розглядаються крізь призму застосування сили, чи погрози її використання, а наявність потужних військових формувань, в свою чергу, є одним із факторів утримання влади. Однак, незаперечним є і той факт, що економічні, політичні, моральні, етичні та інші ненасильницькі аспекти національної безпеки набувають все більшого </w:t>
      </w:r>
      <w:r w:rsidRPr="001408A7">
        <w:rPr>
          <w:lang w:val="uk-UA"/>
        </w:rPr>
        <w:t xml:space="preserve">значення». </w:t>
      </w:r>
      <w:r w:rsidRPr="001408A7">
        <w:t>[</w:t>
      </w:r>
      <w:r w:rsidR="001408A7">
        <w:rPr>
          <w:lang w:val="uk-UA"/>
        </w:rPr>
        <w:t>56</w:t>
      </w:r>
      <w:r w:rsidRPr="001408A7">
        <w:t>]</w:t>
      </w:r>
      <w:r w:rsidRPr="0080284E">
        <w:t xml:space="preserve"> </w:t>
      </w:r>
      <w:r>
        <w:rPr>
          <w:lang w:val="uk-UA"/>
        </w:rPr>
        <w:t>«</w:t>
      </w:r>
      <w:r w:rsidRPr="0080284E">
        <w:t>Хочемо звернути увагу на те, що, у цьому відношенні, характеристики національної безпеки вказують на те, що вони потребують дослідження самої природи виникнення загроз. У сучасних умовах, найбільшу небезпеку для нашої держави представляють не зовнішні загрози, а, на жаль, внутрішні</w:t>
      </w:r>
      <w:r w:rsidRPr="001408A7">
        <w:rPr>
          <w:lang w:val="uk-UA"/>
        </w:rPr>
        <w:t>»</w:t>
      </w:r>
      <w:r w:rsidRPr="001408A7">
        <w:t>. [</w:t>
      </w:r>
      <w:r w:rsidR="001408A7">
        <w:t>13</w:t>
      </w:r>
      <w:r w:rsidRPr="001408A7">
        <w:t>]</w:t>
      </w:r>
      <w:r w:rsidRPr="001408A7">
        <w:rPr>
          <w:lang w:val="uk-UA"/>
        </w:rPr>
        <w:t xml:space="preserve"> </w:t>
      </w:r>
      <w:r w:rsidRPr="00A036A6">
        <w:rPr>
          <w:lang w:val="uk-UA"/>
        </w:rPr>
        <w:t xml:space="preserve">Варто зазначити, що державна політика щодо національної безпеки та оборони та запобіганн внутрішним загрозам наразі скерована </w:t>
      </w:r>
      <w:r>
        <w:rPr>
          <w:lang w:val="uk-UA"/>
        </w:rPr>
        <w:t>на захист безпечних умов життя громадян, додержання конституційних прав і свобод, демократичних цінностей, суверенітету та територіальної цілісності країни.</w:t>
      </w:r>
    </w:p>
    <w:p w:rsidR="00B252B0" w:rsidRPr="0080284E" w:rsidRDefault="00B252B0" w:rsidP="00B252B0">
      <w:pPr>
        <w:pStyle w:val="20"/>
        <w:shd w:val="clear" w:color="auto" w:fill="auto"/>
        <w:spacing w:before="0" w:line="360" w:lineRule="auto"/>
        <w:ind w:firstLine="600"/>
      </w:pPr>
      <w:r>
        <w:rPr>
          <w:lang w:val="uk-UA"/>
        </w:rPr>
        <w:t>«</w:t>
      </w:r>
      <w:r w:rsidRPr="0080284E">
        <w:t>Розглянемо особливості формування механізмів у сфері</w:t>
      </w:r>
      <w:r w:rsidRPr="001408A7">
        <w:t xml:space="preserve"> </w:t>
      </w:r>
      <w:r w:rsidR="001408A7">
        <w:rPr>
          <w:rStyle w:val="24"/>
          <w:rFonts w:eastAsia="Tahoma"/>
          <w:b w:val="0"/>
        </w:rPr>
        <w:t xml:space="preserve">національної </w:t>
      </w:r>
      <w:r>
        <w:t>безпеки та оборони, серед яких</w:t>
      </w:r>
      <w:r>
        <w:rPr>
          <w:lang w:val="uk-UA"/>
        </w:rPr>
        <w:t>»</w:t>
      </w:r>
      <w:r w:rsidRPr="0080284E">
        <w:t>:</w:t>
      </w:r>
    </w:p>
    <w:p w:rsidR="00B252B0" w:rsidRPr="00742B97" w:rsidRDefault="00B252B0" w:rsidP="00932954">
      <w:pPr>
        <w:pStyle w:val="20"/>
        <w:numPr>
          <w:ilvl w:val="0"/>
          <w:numId w:val="12"/>
        </w:numPr>
        <w:shd w:val="clear" w:color="auto" w:fill="auto"/>
        <w:tabs>
          <w:tab w:val="left" w:pos="1099"/>
        </w:tabs>
        <w:spacing w:before="0" w:line="360" w:lineRule="auto"/>
        <w:ind w:left="0" w:firstLine="1134"/>
      </w:pPr>
      <w:r>
        <w:rPr>
          <w:lang w:val="uk-UA"/>
        </w:rPr>
        <w:t>«</w:t>
      </w:r>
      <w:r w:rsidRPr="0080284E">
        <w:t>верховенство права, підзвітність, законність, прозорість та</w:t>
      </w:r>
      <w:r>
        <w:rPr>
          <w:lang w:val="uk-UA"/>
        </w:rPr>
        <w:t xml:space="preserve"> </w:t>
      </w:r>
      <w:r w:rsidRPr="0080284E">
        <w:t>демократичний цивільний контроль за функціонуванням сектору безпеки і оборони щодо застосування сили</w:t>
      </w:r>
      <w:r>
        <w:rPr>
          <w:lang w:val="uk-UA"/>
        </w:rPr>
        <w:t>»</w:t>
      </w:r>
      <w:r w:rsidRPr="0080284E">
        <w:t>;</w:t>
      </w:r>
    </w:p>
    <w:p w:rsidR="00B252B0" w:rsidRPr="00742B97" w:rsidRDefault="00B252B0" w:rsidP="00932954">
      <w:pPr>
        <w:pStyle w:val="20"/>
        <w:numPr>
          <w:ilvl w:val="0"/>
          <w:numId w:val="12"/>
        </w:numPr>
        <w:shd w:val="clear" w:color="auto" w:fill="auto"/>
        <w:tabs>
          <w:tab w:val="left" w:pos="1099"/>
        </w:tabs>
        <w:spacing w:before="0" w:line="360" w:lineRule="auto"/>
        <w:ind w:left="0" w:firstLine="1134"/>
      </w:pPr>
      <w:r>
        <w:rPr>
          <w:lang w:val="uk-UA"/>
        </w:rPr>
        <w:t>«</w:t>
      </w:r>
      <w:r w:rsidRPr="0080284E">
        <w:t>забезпечення дотримання норм міжнародного права у питаннях миру та безпеки, міжнародних механізмів безпеки</w:t>
      </w:r>
      <w:r>
        <w:rPr>
          <w:lang w:val="uk-UA"/>
        </w:rPr>
        <w:t>»;</w:t>
      </w:r>
    </w:p>
    <w:p w:rsidR="00B252B0" w:rsidRPr="0080284E" w:rsidRDefault="00B252B0" w:rsidP="00932954">
      <w:pPr>
        <w:pStyle w:val="20"/>
        <w:numPr>
          <w:ilvl w:val="0"/>
          <w:numId w:val="12"/>
        </w:numPr>
        <w:shd w:val="clear" w:color="auto" w:fill="auto"/>
        <w:tabs>
          <w:tab w:val="left" w:pos="1099"/>
        </w:tabs>
        <w:spacing w:before="0" w:line="360" w:lineRule="auto"/>
        <w:ind w:left="0" w:firstLine="1134"/>
      </w:pPr>
      <w:r>
        <w:rPr>
          <w:lang w:val="uk-UA"/>
        </w:rPr>
        <w:t>«</w:t>
      </w:r>
      <w:r w:rsidRPr="0080284E">
        <w:t xml:space="preserve">розвиток сектору безпеки та оборони як основного інструменту </w:t>
      </w:r>
      <w:r w:rsidRPr="0080284E">
        <w:lastRenderedPageBreak/>
        <w:t>реалізації державної політики у сфері національної безпеки</w:t>
      </w:r>
      <w:r w:rsidRPr="001408A7">
        <w:rPr>
          <w:lang w:val="uk-UA"/>
        </w:rPr>
        <w:t>»</w:t>
      </w:r>
      <w:r w:rsidRPr="001408A7">
        <w:t>. [</w:t>
      </w:r>
      <w:r w:rsidR="001408A7" w:rsidRPr="001408A7">
        <w:rPr>
          <w:lang w:val="uk-UA"/>
        </w:rPr>
        <w:t>63</w:t>
      </w:r>
      <w:r w:rsidRPr="001408A7">
        <w:t>]</w:t>
      </w:r>
    </w:p>
    <w:p w:rsidR="00B252B0" w:rsidRPr="0080284E" w:rsidRDefault="00B252B0" w:rsidP="00B252B0">
      <w:pPr>
        <w:pStyle w:val="20"/>
        <w:shd w:val="clear" w:color="auto" w:fill="auto"/>
        <w:spacing w:before="0" w:line="360" w:lineRule="auto"/>
        <w:ind w:firstLine="620"/>
      </w:pPr>
      <w:r>
        <w:rPr>
          <w:lang w:val="uk-UA"/>
        </w:rPr>
        <w:t>«</w:t>
      </w:r>
      <w:r w:rsidRPr="0080284E">
        <w:t>Крім того, головними національними інтересами України є</w:t>
      </w:r>
      <w:r>
        <w:rPr>
          <w:lang w:val="uk-UA"/>
        </w:rPr>
        <w:t>»</w:t>
      </w:r>
      <w:r w:rsidRPr="0080284E">
        <w:t>:</w:t>
      </w:r>
    </w:p>
    <w:p w:rsidR="00B252B0" w:rsidRPr="00742B97" w:rsidRDefault="00B252B0" w:rsidP="00932954">
      <w:pPr>
        <w:pStyle w:val="20"/>
        <w:numPr>
          <w:ilvl w:val="0"/>
          <w:numId w:val="13"/>
        </w:numPr>
        <w:shd w:val="clear" w:color="auto" w:fill="auto"/>
        <w:tabs>
          <w:tab w:val="left" w:pos="961"/>
        </w:tabs>
        <w:spacing w:before="0" w:line="360" w:lineRule="auto"/>
        <w:ind w:left="0" w:firstLine="709"/>
      </w:pPr>
      <w:r>
        <w:rPr>
          <w:lang w:val="uk-UA"/>
        </w:rPr>
        <w:t>«</w:t>
      </w:r>
      <w:r w:rsidRPr="0080284E">
        <w:t>державний суверенітет і територіальна цілісність, демократичний конституційний лад і недопущення втручання у внутрішні справи України</w:t>
      </w:r>
      <w:r>
        <w:rPr>
          <w:lang w:val="uk-UA"/>
        </w:rPr>
        <w:t>»</w:t>
      </w:r>
      <w:r w:rsidRPr="0080284E">
        <w:t>;</w:t>
      </w:r>
    </w:p>
    <w:p w:rsidR="00B252B0" w:rsidRDefault="00B252B0" w:rsidP="00932954">
      <w:pPr>
        <w:pStyle w:val="20"/>
        <w:numPr>
          <w:ilvl w:val="0"/>
          <w:numId w:val="13"/>
        </w:numPr>
        <w:shd w:val="clear" w:color="auto" w:fill="auto"/>
        <w:tabs>
          <w:tab w:val="left" w:pos="961"/>
        </w:tabs>
        <w:spacing w:before="0" w:line="360" w:lineRule="auto"/>
        <w:ind w:left="0" w:firstLine="709"/>
        <w:rPr>
          <w:lang w:val="uk-UA"/>
        </w:rPr>
      </w:pPr>
      <w:r>
        <w:rPr>
          <w:lang w:val="uk-UA"/>
        </w:rPr>
        <w:t>«</w:t>
      </w:r>
      <w:r w:rsidRPr="00742B97">
        <w:rPr>
          <w:lang w:val="uk-UA"/>
        </w:rPr>
        <w:t>розвиток рівноправних взаємовигідних відносин з іншими державами, інтеграція України у європейський політичний, економічний, безпековий, правовий простори. На наш погляд, основними державно- правовими механізмами забезпечення національної безпеки у незалежній Україні, що визначають вищезазначені особливості а, також, напрями захисту зовнішньої політики та повноважень українських державних інституцій, є наступні</w:t>
      </w:r>
      <w:r w:rsidRPr="001408A7">
        <w:rPr>
          <w:lang w:val="uk-UA"/>
        </w:rPr>
        <w:t>»: [</w:t>
      </w:r>
      <w:r w:rsidR="001408A7" w:rsidRPr="001408A7">
        <w:rPr>
          <w:lang w:val="uk-UA"/>
        </w:rPr>
        <w:t>63</w:t>
      </w:r>
      <w:r w:rsidRPr="001408A7">
        <w:rPr>
          <w:lang w:val="uk-UA"/>
        </w:rPr>
        <w:t>]</w:t>
      </w:r>
    </w:p>
    <w:p w:rsidR="00B252B0" w:rsidRDefault="00B252B0" w:rsidP="00932954">
      <w:pPr>
        <w:pStyle w:val="20"/>
        <w:numPr>
          <w:ilvl w:val="0"/>
          <w:numId w:val="14"/>
        </w:numPr>
        <w:shd w:val="clear" w:color="auto" w:fill="auto"/>
        <w:tabs>
          <w:tab w:val="left" w:pos="961"/>
        </w:tabs>
        <w:spacing w:before="0" w:line="360" w:lineRule="auto"/>
        <w:ind w:left="0" w:firstLine="1134"/>
        <w:rPr>
          <w:lang w:val="uk-UA"/>
        </w:rPr>
      </w:pPr>
      <w:r>
        <w:rPr>
          <w:lang w:val="uk-UA"/>
        </w:rPr>
        <w:t>«К</w:t>
      </w:r>
      <w:r w:rsidRPr="00763790">
        <w:t>онс</w:t>
      </w:r>
      <w:r w:rsidRPr="00763790">
        <w:rPr>
          <w:lang w:val="uk-UA"/>
        </w:rPr>
        <w:t xml:space="preserve">титуція </w:t>
      </w:r>
      <w:r w:rsidRPr="00974F65">
        <w:rPr>
          <w:lang w:val="uk-UA"/>
        </w:rPr>
        <w:t>України»;</w:t>
      </w:r>
      <w:r w:rsidRPr="00974F65">
        <w:t xml:space="preserve"> [</w:t>
      </w:r>
      <w:r w:rsidR="00974F65" w:rsidRPr="00974F65">
        <w:rPr>
          <w:lang w:val="uk-UA"/>
        </w:rPr>
        <w:t>34</w:t>
      </w:r>
      <w:r w:rsidRPr="00974F65">
        <w:t>]</w:t>
      </w:r>
    </w:p>
    <w:p w:rsidR="00B252B0" w:rsidRDefault="00B252B0" w:rsidP="00932954">
      <w:pPr>
        <w:pStyle w:val="20"/>
        <w:numPr>
          <w:ilvl w:val="0"/>
          <w:numId w:val="14"/>
        </w:numPr>
        <w:shd w:val="clear" w:color="auto" w:fill="auto"/>
        <w:tabs>
          <w:tab w:val="left" w:pos="961"/>
        </w:tabs>
        <w:spacing w:before="0" w:line="360" w:lineRule="auto"/>
        <w:ind w:left="0" w:firstLine="1134"/>
        <w:rPr>
          <w:lang w:val="uk-UA"/>
        </w:rPr>
      </w:pPr>
      <w:r>
        <w:rPr>
          <w:lang w:val="uk-UA"/>
        </w:rPr>
        <w:t>«</w:t>
      </w:r>
      <w:r w:rsidRPr="0080284E">
        <w:t xml:space="preserve">Декларація про державний суверенітет України», </w:t>
      </w:r>
      <w:r>
        <w:rPr>
          <w:lang w:val="uk-UA"/>
        </w:rPr>
        <w:t>«</w:t>
      </w:r>
      <w:r w:rsidRPr="0080284E">
        <w:t>яка прийнята</w:t>
      </w:r>
      <w:r>
        <w:rPr>
          <w:lang w:val="uk-UA"/>
        </w:rPr>
        <w:t xml:space="preserve"> </w:t>
      </w:r>
      <w:r w:rsidRPr="0080284E">
        <w:t xml:space="preserve">Верховною Радою Української </w:t>
      </w:r>
      <w:r w:rsidRPr="00763790">
        <w:rPr>
          <w:lang w:val="fr-FR" w:eastAsia="fr-FR" w:bidi="fr-FR"/>
        </w:rPr>
        <w:t xml:space="preserve">PCP </w:t>
      </w:r>
      <w:r w:rsidRPr="0080284E">
        <w:t>від 16 липня 1990 р. № 55-ХІ</w:t>
      </w:r>
      <w:r>
        <w:rPr>
          <w:lang w:val="uk-UA"/>
        </w:rPr>
        <w:t>І</w:t>
      </w:r>
      <w:r w:rsidRPr="0080284E">
        <w:t>. Відповідно до Декларації, Україна - суверенна національна держава, яка розвивається в межах своїх існуючих кордонів на основі права українського народу здійснювати захист своєї державності</w:t>
      </w:r>
      <w:r w:rsidRPr="00974F65">
        <w:rPr>
          <w:lang w:val="uk-UA"/>
        </w:rPr>
        <w:t>»;</w:t>
      </w:r>
      <w:r w:rsidRPr="00974F65">
        <w:t xml:space="preserve"> [</w:t>
      </w:r>
      <w:r w:rsidR="00974F65">
        <w:rPr>
          <w:lang w:val="uk-UA"/>
        </w:rPr>
        <w:t>23</w:t>
      </w:r>
      <w:r w:rsidRPr="00974F65">
        <w:t>]</w:t>
      </w:r>
    </w:p>
    <w:p w:rsidR="00B252B0" w:rsidRDefault="00B252B0" w:rsidP="00932954">
      <w:pPr>
        <w:pStyle w:val="20"/>
        <w:numPr>
          <w:ilvl w:val="0"/>
          <w:numId w:val="14"/>
        </w:numPr>
        <w:shd w:val="clear" w:color="auto" w:fill="auto"/>
        <w:tabs>
          <w:tab w:val="left" w:pos="961"/>
        </w:tabs>
        <w:spacing w:before="0" w:line="360" w:lineRule="auto"/>
        <w:ind w:left="0" w:firstLine="1134"/>
        <w:rPr>
          <w:lang w:val="uk-UA"/>
        </w:rPr>
      </w:pPr>
      <w:r>
        <w:rPr>
          <w:lang w:val="uk-UA"/>
        </w:rPr>
        <w:t>«</w:t>
      </w:r>
      <w:r>
        <w:t xml:space="preserve">Постанова Верховної Ради Української </w:t>
      </w:r>
      <w:r>
        <w:rPr>
          <w:lang w:val="fr-FR" w:eastAsia="fr-FR" w:bidi="fr-FR"/>
        </w:rPr>
        <w:t xml:space="preserve">PCP </w:t>
      </w:r>
      <w:r>
        <w:t xml:space="preserve">«Про </w:t>
      </w:r>
      <w:r>
        <w:rPr>
          <w:lang w:val="uk-UA"/>
        </w:rPr>
        <w:t>проголошення</w:t>
      </w:r>
      <w:r>
        <w:t xml:space="preserve"> незалежності України» від 24 серпня 1991 року № 142</w:t>
      </w:r>
      <w:r>
        <w:rPr>
          <w:lang w:val="uk-UA"/>
        </w:rPr>
        <w:t>7 – ХІІ» «</w:t>
      </w:r>
      <w:r>
        <w:t xml:space="preserve">Як зазначено у Постанові, Україна оголосила про свою незалежність на основі </w:t>
      </w:r>
      <w:r>
        <w:rPr>
          <w:lang w:val="uk-UA"/>
        </w:rPr>
        <w:t>права</w:t>
      </w:r>
      <w:r>
        <w:t xml:space="preserve"> на автономію, передбаченого Статутом Організацій </w:t>
      </w:r>
      <w:r>
        <w:rPr>
          <w:lang w:val="uk-UA"/>
        </w:rPr>
        <w:t>Об</w:t>
      </w:r>
      <w:r w:rsidRPr="004F62A9">
        <w:t>’</w:t>
      </w:r>
      <w:r>
        <w:rPr>
          <w:lang w:val="uk-UA"/>
        </w:rPr>
        <w:t>єднаних Націй та</w:t>
      </w:r>
      <w:r>
        <w:rPr>
          <w:rStyle w:val="aa"/>
        </w:rPr>
        <w:t xml:space="preserve"> </w:t>
      </w:r>
      <w:r>
        <w:t>іншими міжнародно-правовими документами</w:t>
      </w:r>
      <w:r w:rsidRPr="00974F65">
        <w:rPr>
          <w:lang w:val="uk-UA"/>
        </w:rPr>
        <w:t>»</w:t>
      </w:r>
      <w:r w:rsidRPr="00974F65">
        <w:t>. [</w:t>
      </w:r>
      <w:r w:rsidR="00F44C99">
        <w:rPr>
          <w:lang w:val="uk-UA"/>
        </w:rPr>
        <w:t>64</w:t>
      </w:r>
      <w:r w:rsidRPr="00974F65">
        <w:t>]</w:t>
      </w:r>
    </w:p>
    <w:p w:rsidR="00B252B0" w:rsidRDefault="00B252B0" w:rsidP="00932954">
      <w:pPr>
        <w:pStyle w:val="20"/>
        <w:numPr>
          <w:ilvl w:val="0"/>
          <w:numId w:val="14"/>
        </w:numPr>
        <w:shd w:val="clear" w:color="auto" w:fill="auto"/>
        <w:tabs>
          <w:tab w:val="left" w:pos="958"/>
        </w:tabs>
        <w:spacing w:before="0" w:line="360" w:lineRule="auto"/>
        <w:ind w:left="0" w:firstLine="1134"/>
        <w:rPr>
          <w:lang w:val="uk-UA"/>
        </w:rPr>
      </w:pPr>
      <w:r>
        <w:rPr>
          <w:lang w:val="uk-UA"/>
        </w:rPr>
        <w:t>«</w:t>
      </w:r>
      <w:r>
        <w:t xml:space="preserve">Заява про без'ядерний статус України», </w:t>
      </w:r>
      <w:r>
        <w:rPr>
          <w:lang w:val="uk-UA"/>
        </w:rPr>
        <w:t>«</w:t>
      </w:r>
      <w:r>
        <w:t>яка прийнята Верх</w:t>
      </w:r>
      <w:r>
        <w:rPr>
          <w:lang w:val="uk-UA"/>
        </w:rPr>
        <w:t>овною</w:t>
      </w:r>
      <w:r>
        <w:t xml:space="preserve"> Радою України 24 жовтня 1991 р. </w:t>
      </w:r>
      <w:r w:rsidRPr="00C43A31">
        <w:rPr>
          <w:lang w:val="fr-FR" w:eastAsia="fr-FR" w:bidi="fr-FR"/>
        </w:rPr>
        <w:t xml:space="preserve">.N° </w:t>
      </w:r>
      <w:r>
        <w:t>1697-Х</w:t>
      </w:r>
      <w:r>
        <w:rPr>
          <w:lang w:val="uk-UA"/>
        </w:rPr>
        <w:t xml:space="preserve">ІІ </w:t>
      </w:r>
      <w:r>
        <w:t>про те. що ядерна зброя на</w:t>
      </w:r>
      <w:r w:rsidRPr="00C43A31">
        <w:rPr>
          <w:lang w:val="uk-UA"/>
        </w:rPr>
        <w:t xml:space="preserve"> </w:t>
      </w:r>
      <w:r>
        <w:t>території нашої держави - це тимчасове явище</w:t>
      </w:r>
      <w:r w:rsidRPr="00F44C99">
        <w:rPr>
          <w:lang w:val="uk-UA"/>
        </w:rPr>
        <w:t>»</w:t>
      </w:r>
      <w:r w:rsidRPr="00F44C99">
        <w:t>. [</w:t>
      </w:r>
      <w:r w:rsidR="00F44C99">
        <w:rPr>
          <w:lang w:val="uk-UA"/>
        </w:rPr>
        <w:t>27</w:t>
      </w:r>
      <w:r w:rsidRPr="00F44C99">
        <w:t>]</w:t>
      </w:r>
    </w:p>
    <w:p w:rsidR="00B252B0" w:rsidRDefault="00B252B0" w:rsidP="00932954">
      <w:pPr>
        <w:pStyle w:val="20"/>
        <w:numPr>
          <w:ilvl w:val="0"/>
          <w:numId w:val="14"/>
        </w:numPr>
        <w:shd w:val="clear" w:color="auto" w:fill="auto"/>
        <w:tabs>
          <w:tab w:val="left" w:pos="958"/>
        </w:tabs>
        <w:spacing w:before="0" w:line="360" w:lineRule="auto"/>
        <w:ind w:left="0" w:firstLine="1134"/>
        <w:rPr>
          <w:lang w:val="uk-UA"/>
        </w:rPr>
      </w:pPr>
      <w:r>
        <w:t xml:space="preserve">Закон України «Про Раду національної безпеки і оборони України». </w:t>
      </w:r>
      <w:r>
        <w:rPr>
          <w:lang w:val="uk-UA"/>
        </w:rPr>
        <w:t>«</w:t>
      </w:r>
      <w:r>
        <w:t xml:space="preserve">Відповідно до цього Закону визначаються нормативно-правова база, склад, структура, компетенція та функції Ради національної безпеки і оборони України щодо організації її </w:t>
      </w:r>
      <w:r w:rsidRPr="00F44C99">
        <w:t>діяльності</w:t>
      </w:r>
      <w:r w:rsidRPr="00F44C99">
        <w:rPr>
          <w:lang w:val="uk-UA"/>
        </w:rPr>
        <w:t>»</w:t>
      </w:r>
      <w:r w:rsidRPr="00F44C99">
        <w:t>. [</w:t>
      </w:r>
      <w:r w:rsidR="00F44C99">
        <w:rPr>
          <w:lang w:val="uk-UA"/>
        </w:rPr>
        <w:t>65</w:t>
      </w:r>
      <w:r w:rsidRPr="00F44C99">
        <w:t>]</w:t>
      </w:r>
    </w:p>
    <w:p w:rsidR="00B252B0" w:rsidRDefault="00B252B0" w:rsidP="00932954">
      <w:pPr>
        <w:pStyle w:val="20"/>
        <w:numPr>
          <w:ilvl w:val="0"/>
          <w:numId w:val="14"/>
        </w:numPr>
        <w:shd w:val="clear" w:color="auto" w:fill="auto"/>
        <w:tabs>
          <w:tab w:val="left" w:pos="958"/>
        </w:tabs>
        <w:spacing w:before="0" w:line="360" w:lineRule="auto"/>
        <w:ind w:left="0" w:firstLine="1134"/>
        <w:rPr>
          <w:lang w:val="uk-UA"/>
        </w:rPr>
      </w:pPr>
      <w:r>
        <w:t xml:space="preserve">Указ Президента України «Про Стратегію національної безпеки </w:t>
      </w:r>
      <w:r>
        <w:lastRenderedPageBreak/>
        <w:t xml:space="preserve">України». </w:t>
      </w:r>
      <w:r>
        <w:rPr>
          <w:lang w:val="uk-UA"/>
        </w:rPr>
        <w:t>«</w:t>
      </w:r>
      <w:r>
        <w:t xml:space="preserve">Основними цілями даної Стратегії є: зведення до мінімуму загроз щодо суверенітету держави; реалізація та функціонування умов для відновлення територіальної цілісності України; забезпечення гарантій щодо миру в Україні; забезпечення нової якості економічного, соціального і гуманітарного розвитків для громадян </w:t>
      </w:r>
      <w:r w:rsidRPr="00F44C99">
        <w:t>України</w:t>
      </w:r>
      <w:r w:rsidRPr="00F44C99">
        <w:rPr>
          <w:lang w:val="uk-UA"/>
        </w:rPr>
        <w:t>»</w:t>
      </w:r>
      <w:r w:rsidRPr="00F44C99">
        <w:t>; [</w:t>
      </w:r>
      <w:r w:rsidR="000E10CA">
        <w:rPr>
          <w:lang w:val="uk-UA"/>
        </w:rPr>
        <w:t>68</w:t>
      </w:r>
      <w:r w:rsidRPr="00F44C99">
        <w:t>]</w:t>
      </w:r>
    </w:p>
    <w:p w:rsidR="00B252B0" w:rsidRDefault="00B252B0" w:rsidP="00932954">
      <w:pPr>
        <w:pStyle w:val="20"/>
        <w:numPr>
          <w:ilvl w:val="0"/>
          <w:numId w:val="14"/>
        </w:numPr>
        <w:shd w:val="clear" w:color="auto" w:fill="auto"/>
        <w:tabs>
          <w:tab w:val="left" w:pos="958"/>
        </w:tabs>
        <w:spacing w:before="0" w:line="360" w:lineRule="auto"/>
        <w:ind w:left="0" w:firstLine="1134"/>
        <w:rPr>
          <w:lang w:val="uk-UA"/>
        </w:rPr>
      </w:pPr>
      <w:r w:rsidRPr="00FA03C2">
        <w:rPr>
          <w:lang w:val="uk-UA"/>
        </w:rPr>
        <w:t>Закон України «Про національну безпеку України»</w:t>
      </w:r>
      <w:r>
        <w:rPr>
          <w:lang w:val="uk-UA"/>
        </w:rPr>
        <w:t xml:space="preserve"> «</w:t>
      </w:r>
      <w:r w:rsidRPr="00FA03C2">
        <w:rPr>
          <w:lang w:val="uk-UA"/>
        </w:rPr>
        <w:t>Цей Закон відповідно до статей 1, 2, 17, 18 і 92 Конституції України визначає цілі та основні принципи державної політики задля гарантування захисту суспільства та кожного громадянина від загроз, а, також, прголошує принципи національної безпеки та оборони</w:t>
      </w:r>
      <w:r w:rsidRPr="000E10CA">
        <w:rPr>
          <w:lang w:val="uk-UA"/>
        </w:rPr>
        <w:t>». [</w:t>
      </w:r>
      <w:r w:rsidR="000E10CA">
        <w:rPr>
          <w:lang w:val="uk-UA"/>
        </w:rPr>
        <w:t>63</w:t>
      </w:r>
      <w:r w:rsidRPr="000E10CA">
        <w:rPr>
          <w:lang w:val="uk-UA"/>
        </w:rPr>
        <w:t>]</w:t>
      </w:r>
    </w:p>
    <w:p w:rsidR="00B252B0" w:rsidRDefault="00B252B0" w:rsidP="00B252B0">
      <w:pPr>
        <w:pStyle w:val="20"/>
        <w:shd w:val="clear" w:color="auto" w:fill="auto"/>
        <w:tabs>
          <w:tab w:val="left" w:pos="961"/>
        </w:tabs>
        <w:spacing w:before="0" w:line="360" w:lineRule="auto"/>
        <w:ind w:firstLine="709"/>
        <w:rPr>
          <w:lang w:val="uk-UA"/>
        </w:rPr>
      </w:pPr>
      <w:r>
        <w:rPr>
          <w:lang w:val="uk-UA"/>
        </w:rPr>
        <w:t xml:space="preserve">Можемо зробити висновок, що діяльність органів державної влади у сфері національної безпеки є надто складною, про це свідчить різноманітний перелік об’єктів безпеки такий як духовні та матеріальні цінності. Незвичайні ознаки цих об’єктів сприяють порушенню питання щодо організації единої системи </w:t>
      </w:r>
      <w:r w:rsidRPr="001B6401">
        <w:rPr>
          <w:lang w:val="uk-UA"/>
        </w:rPr>
        <w:t>національної безпеки. Влучною в цьому контексті є думка науковця Г. Ситника «який зазначає, що</w:t>
      </w:r>
      <w:r>
        <w:rPr>
          <w:lang w:val="uk-UA"/>
        </w:rPr>
        <w:t xml:space="preserve"> </w:t>
      </w:r>
      <w:r w:rsidRPr="008643B9">
        <w:rPr>
          <w:lang w:val="uk-UA"/>
        </w:rPr>
        <w:t xml:space="preserve">організаційний підхід передбачає розмежування організації структури системи національної безпеки та організації процесів взаємодії її </w:t>
      </w:r>
      <w:r>
        <w:rPr>
          <w:lang w:val="uk-UA"/>
        </w:rPr>
        <w:t>складових</w:t>
      </w:r>
      <w:r w:rsidRPr="008643B9">
        <w:rPr>
          <w:lang w:val="uk-UA"/>
        </w:rPr>
        <w:t>. Цей підхід дає змогу також зрозуміти, як і чому на</w:t>
      </w:r>
      <w:r>
        <w:rPr>
          <w:lang w:val="uk-UA"/>
        </w:rPr>
        <w:t>б</w:t>
      </w:r>
      <w:r w:rsidRPr="008643B9">
        <w:rPr>
          <w:lang w:val="uk-UA"/>
        </w:rPr>
        <w:t>увається статус суб’єктів забезпечення національної безпеки. У цьому ж контексті замість узагальненого індивіда, під яким, як правило, розуміється окрема людина (громадянин), соціальна група, суспільство чи держава, має розглядатися система об’єктів національної безпеки, які виконують певні економічні</w:t>
      </w:r>
      <w:r>
        <w:rPr>
          <w:lang w:val="uk-UA"/>
        </w:rPr>
        <w:t>,</w:t>
      </w:r>
      <w:r w:rsidRPr="008643B9">
        <w:rPr>
          <w:lang w:val="uk-UA"/>
        </w:rPr>
        <w:t xml:space="preserve"> </w:t>
      </w:r>
      <w:r>
        <w:rPr>
          <w:lang w:val="uk-UA"/>
        </w:rPr>
        <w:t>політич</w:t>
      </w:r>
      <w:r w:rsidRPr="008643B9">
        <w:rPr>
          <w:lang w:val="uk-UA"/>
        </w:rPr>
        <w:t>ні, духовні і соціальні функції</w:t>
      </w:r>
      <w:r w:rsidRPr="000E10CA">
        <w:rPr>
          <w:lang w:val="uk-UA"/>
        </w:rPr>
        <w:t>». [</w:t>
      </w:r>
      <w:r w:rsidR="000E10CA">
        <w:rPr>
          <w:lang w:val="uk-UA"/>
        </w:rPr>
        <w:t>71</w:t>
      </w:r>
      <w:r w:rsidRPr="000E10CA">
        <w:rPr>
          <w:lang w:val="uk-UA"/>
        </w:rPr>
        <w:t>]</w:t>
      </w:r>
      <w:r>
        <w:rPr>
          <w:lang w:val="uk-UA"/>
        </w:rPr>
        <w:t xml:space="preserve"> Намагання презентації важливих досягнень наукової спільноти щодо головних суб’єктів, щодо основних елементів  забезпечення національної безпеки зображені </w:t>
      </w:r>
      <w:r w:rsidRPr="00645FE9">
        <w:rPr>
          <w:lang w:val="uk-UA"/>
        </w:rPr>
        <w:t>на рис 1.2.</w:t>
      </w:r>
    </w:p>
    <w:p w:rsidR="00B252B0" w:rsidRDefault="00B252B0" w:rsidP="00B252B0">
      <w:pPr>
        <w:pStyle w:val="20"/>
        <w:shd w:val="clear" w:color="auto" w:fill="auto"/>
        <w:tabs>
          <w:tab w:val="left" w:pos="961"/>
        </w:tabs>
        <w:spacing w:before="0" w:line="360" w:lineRule="auto"/>
        <w:ind w:firstLine="709"/>
        <w:rPr>
          <w:lang w:val="uk-UA"/>
        </w:rPr>
      </w:pPr>
      <w:r w:rsidRPr="000E3DD4">
        <w:rPr>
          <w:noProof/>
          <w:lang w:val="uk-UA" w:eastAsia="uk-UA"/>
        </w:rPr>
        <w:lastRenderedPageBreak/>
        <w:drawing>
          <wp:inline distT="0" distB="0" distL="0" distR="0">
            <wp:extent cx="5487838" cy="5693434"/>
            <wp:effectExtent l="0" t="0" r="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252B0" w:rsidRPr="007F75A1" w:rsidRDefault="00B252B0" w:rsidP="00B252B0">
      <w:pPr>
        <w:pStyle w:val="20"/>
        <w:shd w:val="clear" w:color="auto" w:fill="auto"/>
        <w:tabs>
          <w:tab w:val="left" w:pos="961"/>
        </w:tabs>
        <w:spacing w:before="0" w:line="360" w:lineRule="auto"/>
        <w:ind w:firstLine="709"/>
        <w:rPr>
          <w:lang w:val="uk-UA"/>
        </w:rPr>
      </w:pPr>
    </w:p>
    <w:p w:rsidR="00B252B0" w:rsidRDefault="00B252B0" w:rsidP="00B252B0">
      <w:pPr>
        <w:pStyle w:val="20"/>
        <w:shd w:val="clear" w:color="auto" w:fill="auto"/>
        <w:spacing w:before="0" w:line="360" w:lineRule="auto"/>
        <w:ind w:firstLine="709"/>
        <w:rPr>
          <w:lang w:val="uk-UA"/>
        </w:rPr>
      </w:pPr>
      <w:r w:rsidRPr="005B5307">
        <w:t xml:space="preserve">Рис. 1.2. </w:t>
      </w:r>
      <w:r w:rsidRPr="005B5307">
        <w:rPr>
          <w:lang w:val="uk-UA"/>
        </w:rPr>
        <w:t>Складові елементи забезпечення національної безпеки</w:t>
      </w:r>
    </w:p>
    <w:p w:rsidR="00B252B0" w:rsidRPr="005B5307" w:rsidRDefault="00B252B0" w:rsidP="00B252B0">
      <w:pPr>
        <w:pStyle w:val="20"/>
        <w:shd w:val="clear" w:color="auto" w:fill="auto"/>
        <w:spacing w:before="0" w:line="360" w:lineRule="auto"/>
        <w:ind w:firstLine="709"/>
        <w:rPr>
          <w:lang w:val="uk-UA"/>
        </w:rPr>
      </w:pPr>
      <w:r>
        <w:rPr>
          <w:lang w:val="uk-UA"/>
        </w:rPr>
        <w:t>Головною передумовою у питаннях аналізу організаційно – правових складових елементів формування механізмів забезпечення національної безпеки є викристалізування головних функцій які реалізуються представниками сектору безпеки і оборони згідно Закону України «про національну безпеку» див. таб.1.1.</w:t>
      </w:r>
    </w:p>
    <w:p w:rsidR="00B252B0" w:rsidRDefault="00B252B0" w:rsidP="00B252B0">
      <w:pPr>
        <w:pStyle w:val="20"/>
        <w:shd w:val="clear" w:color="auto" w:fill="auto"/>
        <w:spacing w:before="0" w:line="360" w:lineRule="auto"/>
        <w:jc w:val="right"/>
        <w:rPr>
          <w:lang w:val="uk-UA"/>
        </w:rPr>
      </w:pPr>
    </w:p>
    <w:p w:rsidR="00B252B0" w:rsidRPr="000E3DD4" w:rsidRDefault="00B252B0" w:rsidP="00B252B0">
      <w:pPr>
        <w:pStyle w:val="20"/>
        <w:shd w:val="clear" w:color="auto" w:fill="auto"/>
        <w:spacing w:before="0" w:line="360" w:lineRule="auto"/>
        <w:jc w:val="right"/>
        <w:rPr>
          <w:lang w:val="uk-UA" w:eastAsia="ru-RU" w:bidi="ru-RU"/>
        </w:rPr>
      </w:pPr>
      <w:r>
        <w:rPr>
          <w:lang w:val="uk-UA" w:eastAsia="ru-RU" w:bidi="ru-RU"/>
        </w:rPr>
        <w:t>Таблиця 1.1.</w:t>
      </w:r>
    </w:p>
    <w:tbl>
      <w:tblPr>
        <w:tblStyle w:val="ab"/>
        <w:tblW w:w="5000" w:type="pct"/>
        <w:tblLook w:val="04A0" w:firstRow="1" w:lastRow="0" w:firstColumn="1" w:lastColumn="0" w:noHBand="0" w:noVBand="1"/>
      </w:tblPr>
      <w:tblGrid>
        <w:gridCol w:w="2458"/>
        <w:gridCol w:w="6887"/>
      </w:tblGrid>
      <w:tr w:rsidR="00B252B0" w:rsidTr="00B252B0">
        <w:trPr>
          <w:trHeight w:val="1265"/>
        </w:trPr>
        <w:tc>
          <w:tcPr>
            <w:tcW w:w="1315" w:type="pct"/>
            <w:vAlign w:val="center"/>
          </w:tcPr>
          <w:p w:rsidR="00B252B0" w:rsidRPr="000E3DD4" w:rsidRDefault="00B252B0" w:rsidP="00273A34">
            <w:pPr>
              <w:pStyle w:val="20"/>
              <w:shd w:val="clear" w:color="auto" w:fill="auto"/>
              <w:spacing w:before="0" w:line="240" w:lineRule="auto"/>
              <w:jc w:val="center"/>
              <w:rPr>
                <w:b/>
                <w:lang w:val="uk-UA" w:eastAsia="ru-RU" w:bidi="ru-RU"/>
              </w:rPr>
            </w:pPr>
            <w:r w:rsidRPr="000E3DD4">
              <w:rPr>
                <w:b/>
                <w:lang w:val="uk-UA" w:eastAsia="ru-RU" w:bidi="ru-RU"/>
              </w:rPr>
              <w:lastRenderedPageBreak/>
              <w:t>«Орган державної влади»</w:t>
            </w:r>
          </w:p>
        </w:tc>
        <w:tc>
          <w:tcPr>
            <w:tcW w:w="3685" w:type="pct"/>
            <w:vAlign w:val="center"/>
          </w:tcPr>
          <w:p w:rsidR="00B252B0" w:rsidRPr="000E3DD4" w:rsidRDefault="00B252B0" w:rsidP="00273A34">
            <w:pPr>
              <w:pStyle w:val="20"/>
              <w:shd w:val="clear" w:color="auto" w:fill="auto"/>
              <w:spacing w:before="0" w:line="240" w:lineRule="auto"/>
              <w:jc w:val="center"/>
              <w:rPr>
                <w:b/>
                <w:lang w:val="uk-UA" w:eastAsia="ru-RU" w:bidi="ru-RU"/>
              </w:rPr>
            </w:pPr>
            <w:r w:rsidRPr="000E3DD4">
              <w:rPr>
                <w:b/>
                <w:lang w:val="uk-UA" w:eastAsia="ru-RU" w:bidi="ru-RU"/>
              </w:rPr>
              <w:t>«Функції державного органу суктору безпеки та оборони»</w:t>
            </w:r>
          </w:p>
        </w:tc>
      </w:tr>
      <w:tr w:rsidR="00B252B0" w:rsidTr="00B252B0">
        <w:trPr>
          <w:trHeight w:val="2622"/>
        </w:trPr>
        <w:tc>
          <w:tcPr>
            <w:tcW w:w="1315" w:type="pct"/>
            <w:vAlign w:val="center"/>
          </w:tcPr>
          <w:p w:rsidR="00B252B0" w:rsidRPr="00273A34" w:rsidRDefault="00B252B0" w:rsidP="00B252B0">
            <w:pPr>
              <w:pStyle w:val="20"/>
              <w:shd w:val="clear" w:color="auto" w:fill="auto"/>
              <w:spacing w:before="0" w:line="240" w:lineRule="auto"/>
              <w:jc w:val="center"/>
              <w:rPr>
                <w:sz w:val="24"/>
                <w:szCs w:val="24"/>
                <w:lang w:val="uk-UA" w:eastAsia="ru-RU" w:bidi="ru-RU"/>
              </w:rPr>
            </w:pPr>
            <w:r w:rsidRPr="00273A34">
              <w:rPr>
                <w:rStyle w:val="2Tahoma11pt"/>
                <w:rFonts w:ascii="Times New Roman" w:hAnsi="Times New Roman" w:cs="Times New Roman"/>
                <w:sz w:val="24"/>
                <w:szCs w:val="24"/>
              </w:rPr>
              <w:t>«Міністерство оборони України»</w:t>
            </w:r>
          </w:p>
        </w:tc>
        <w:tc>
          <w:tcPr>
            <w:tcW w:w="3685" w:type="pct"/>
          </w:tcPr>
          <w:p w:rsidR="00B252B0" w:rsidRPr="009A3687" w:rsidRDefault="00B252B0" w:rsidP="00B252B0">
            <w:pPr>
              <w:pStyle w:val="20"/>
              <w:shd w:val="clear" w:color="auto" w:fill="auto"/>
              <w:spacing w:before="0" w:line="240" w:lineRule="auto"/>
              <w:rPr>
                <w:sz w:val="24"/>
                <w:szCs w:val="24"/>
                <w:lang w:eastAsia="ru-RU" w:bidi="ru-RU"/>
              </w:rPr>
            </w:pPr>
            <w:r>
              <w:rPr>
                <w:rStyle w:val="2105pt"/>
                <w:sz w:val="24"/>
                <w:szCs w:val="24"/>
              </w:rPr>
              <w:t>«</w:t>
            </w:r>
            <w:r w:rsidRPr="00E85EB3">
              <w:rPr>
                <w:rStyle w:val="2105pt"/>
                <w:sz w:val="24"/>
                <w:szCs w:val="24"/>
              </w:rPr>
              <w:t>Це головний орган системи центральних органів виконавчої влади, що забезпечує створення та реалізацію державної політики у сфері військової та національної безпек, оборони та військового будівництва у мирний та військовий періоди. В обов’язки Міністерства оборони України входить: оборонне планування, організація оборонних сил, визначення основ служби військовослужбовців та військово-технічної політики у галузі оборони, контроль за здійсненням державними і місцевими органами самоврядування своїх повноважень з питань оборони</w:t>
            </w:r>
            <w:r>
              <w:rPr>
                <w:rStyle w:val="2105pt"/>
                <w:sz w:val="24"/>
                <w:szCs w:val="24"/>
              </w:rPr>
              <w:t>»</w:t>
            </w:r>
            <w:r w:rsidRPr="00E85EB3">
              <w:rPr>
                <w:rStyle w:val="2105pt"/>
                <w:sz w:val="24"/>
                <w:szCs w:val="24"/>
              </w:rPr>
              <w:t>.</w:t>
            </w:r>
            <w:r w:rsidR="009A3687">
              <w:rPr>
                <w:rStyle w:val="2105pt"/>
                <w:sz w:val="24"/>
                <w:szCs w:val="24"/>
              </w:rPr>
              <w:t xml:space="preserve"> </w:t>
            </w:r>
            <w:r w:rsidR="009A3687">
              <w:rPr>
                <w:rStyle w:val="2105pt"/>
                <w:sz w:val="24"/>
                <w:szCs w:val="24"/>
                <w:lang w:val="en-US"/>
              </w:rPr>
              <w:t>[68]</w:t>
            </w:r>
            <w:r w:rsidR="009A3687" w:rsidRPr="009A3687">
              <w:rPr>
                <w:rStyle w:val="2105pt"/>
                <w:sz w:val="24"/>
                <w:szCs w:val="24"/>
                <w:lang w:val="ru-RU"/>
              </w:rPr>
              <w:t xml:space="preserve"> </w:t>
            </w:r>
          </w:p>
        </w:tc>
      </w:tr>
      <w:tr w:rsidR="00B252B0" w:rsidTr="009A3687">
        <w:trPr>
          <w:trHeight w:val="1413"/>
        </w:trPr>
        <w:tc>
          <w:tcPr>
            <w:tcW w:w="1315" w:type="pct"/>
            <w:vAlign w:val="center"/>
          </w:tcPr>
          <w:p w:rsidR="00B252B0" w:rsidRPr="00273A34" w:rsidRDefault="00B252B0" w:rsidP="00B252B0">
            <w:pPr>
              <w:pStyle w:val="20"/>
              <w:shd w:val="clear" w:color="auto" w:fill="auto"/>
              <w:spacing w:before="0" w:line="240" w:lineRule="auto"/>
              <w:jc w:val="center"/>
              <w:rPr>
                <w:sz w:val="24"/>
                <w:szCs w:val="24"/>
                <w:lang w:val="uk-UA" w:eastAsia="ru-RU" w:bidi="ru-RU"/>
              </w:rPr>
            </w:pPr>
            <w:r w:rsidRPr="00273A34">
              <w:rPr>
                <w:rStyle w:val="2Tahoma11pt"/>
                <w:rFonts w:ascii="Times New Roman" w:hAnsi="Times New Roman" w:cs="Times New Roman"/>
                <w:sz w:val="24"/>
                <w:szCs w:val="24"/>
              </w:rPr>
              <w:t>«Збройні сили України»</w:t>
            </w:r>
          </w:p>
        </w:tc>
        <w:tc>
          <w:tcPr>
            <w:tcW w:w="3685" w:type="pct"/>
          </w:tcPr>
          <w:p w:rsidR="00B252B0" w:rsidRPr="000E10CA" w:rsidRDefault="00B252B0" w:rsidP="00B252B0">
            <w:pPr>
              <w:pStyle w:val="20"/>
              <w:shd w:val="clear" w:color="auto" w:fill="auto"/>
              <w:spacing w:before="0" w:line="240" w:lineRule="auto"/>
              <w:rPr>
                <w:sz w:val="24"/>
                <w:szCs w:val="24"/>
                <w:lang w:val="en-US" w:eastAsia="ru-RU" w:bidi="ru-RU"/>
              </w:rPr>
            </w:pPr>
            <w:r w:rsidRPr="00E85EB3">
              <w:rPr>
                <w:rStyle w:val="2105pt"/>
                <w:sz w:val="24"/>
                <w:szCs w:val="24"/>
              </w:rPr>
              <w:t xml:space="preserve">Згідно з Конституцією України, </w:t>
            </w:r>
            <w:r w:rsidR="000E10CA">
              <w:rPr>
                <w:rStyle w:val="2105pt"/>
                <w:sz w:val="24"/>
                <w:szCs w:val="24"/>
              </w:rPr>
              <w:t>«</w:t>
            </w:r>
            <w:r w:rsidRPr="00E85EB3">
              <w:rPr>
                <w:rStyle w:val="2105pt"/>
                <w:sz w:val="24"/>
                <w:szCs w:val="24"/>
              </w:rPr>
              <w:t>це військове формування, засноване з метою оборони України, захисту суверенітету, територіальної цілісності та недоторканності. Збройні сили України беруть участь у заходах, спрямованих на захист та вигнання збройної агресії проти України</w:t>
            </w:r>
            <w:r w:rsidR="000E10CA">
              <w:rPr>
                <w:rStyle w:val="2105pt"/>
                <w:sz w:val="24"/>
                <w:szCs w:val="24"/>
              </w:rPr>
              <w:t>»</w:t>
            </w:r>
            <w:r w:rsidRPr="00E85EB3">
              <w:rPr>
                <w:rStyle w:val="2105pt"/>
                <w:sz w:val="24"/>
                <w:szCs w:val="24"/>
              </w:rPr>
              <w:t>.</w:t>
            </w:r>
            <w:r w:rsidR="000E10CA">
              <w:rPr>
                <w:rStyle w:val="2105pt"/>
                <w:sz w:val="24"/>
                <w:szCs w:val="24"/>
              </w:rPr>
              <w:t xml:space="preserve"> </w:t>
            </w:r>
            <w:r w:rsidR="000E10CA">
              <w:rPr>
                <w:rStyle w:val="2105pt"/>
                <w:sz w:val="24"/>
                <w:szCs w:val="24"/>
                <w:lang w:val="en-US"/>
              </w:rPr>
              <w:t>[34]</w:t>
            </w:r>
          </w:p>
        </w:tc>
      </w:tr>
      <w:tr w:rsidR="00B252B0" w:rsidTr="009A3687">
        <w:trPr>
          <w:trHeight w:val="2823"/>
        </w:trPr>
        <w:tc>
          <w:tcPr>
            <w:tcW w:w="1315" w:type="pct"/>
            <w:vAlign w:val="center"/>
          </w:tcPr>
          <w:p w:rsidR="00B252B0" w:rsidRPr="00273A34" w:rsidRDefault="00B252B0" w:rsidP="00B252B0">
            <w:pPr>
              <w:pStyle w:val="20"/>
              <w:shd w:val="clear" w:color="auto" w:fill="auto"/>
              <w:spacing w:before="0" w:line="240" w:lineRule="auto"/>
              <w:jc w:val="center"/>
              <w:rPr>
                <w:sz w:val="24"/>
                <w:szCs w:val="24"/>
                <w:lang w:val="uk-UA" w:eastAsia="ru-RU" w:bidi="ru-RU"/>
              </w:rPr>
            </w:pPr>
            <w:r w:rsidRPr="00273A34">
              <w:rPr>
                <w:rStyle w:val="2Tahoma11pt"/>
                <w:rFonts w:ascii="Times New Roman" w:hAnsi="Times New Roman" w:cs="Times New Roman"/>
                <w:sz w:val="24"/>
                <w:szCs w:val="24"/>
              </w:rPr>
              <w:t>«Державна спеціальна служба транспорту»</w:t>
            </w:r>
          </w:p>
        </w:tc>
        <w:tc>
          <w:tcPr>
            <w:tcW w:w="3685" w:type="pct"/>
          </w:tcPr>
          <w:p w:rsidR="00B252B0" w:rsidRPr="00E85EB3" w:rsidRDefault="00B252B0" w:rsidP="00B252B0">
            <w:pPr>
              <w:pStyle w:val="20"/>
              <w:shd w:val="clear" w:color="auto" w:fill="auto"/>
              <w:spacing w:before="0" w:line="240" w:lineRule="auto"/>
              <w:rPr>
                <w:sz w:val="24"/>
                <w:szCs w:val="24"/>
                <w:lang w:val="uk-UA" w:eastAsia="ru-RU" w:bidi="ru-RU"/>
              </w:rPr>
            </w:pPr>
            <w:r>
              <w:rPr>
                <w:rStyle w:val="2105pt"/>
                <w:sz w:val="24"/>
                <w:szCs w:val="24"/>
              </w:rPr>
              <w:t>«</w:t>
            </w:r>
            <w:r w:rsidRPr="00E85EB3">
              <w:rPr>
                <w:rStyle w:val="2105pt"/>
                <w:sz w:val="24"/>
                <w:szCs w:val="24"/>
              </w:rPr>
              <w:t>Є підпорядкованим Міністерству оборони України органом, стовореним з метою забезпечення стабільної експлуатації транспорту у мирний час, зокрема, призначений для виконання технічних завдань для розміщення загороджень на об’єктах національної транспортної системи України, створених відповідно до законів України. 3 набранням чинності воєнного стану Державна спеціальна транспортна служба готова виконувати свої обов’язки відповідно до режиму воєнного стану та звітує перед Головнокомандлдочим. як зазначено в ухвалі воєнного стану, затвердженою Верховною Радою України</w:t>
            </w:r>
            <w:r>
              <w:rPr>
                <w:rStyle w:val="2105pt"/>
                <w:sz w:val="24"/>
                <w:szCs w:val="24"/>
              </w:rPr>
              <w:t>»</w:t>
            </w:r>
            <w:r w:rsidRPr="00E85EB3">
              <w:rPr>
                <w:rStyle w:val="2105pt"/>
                <w:sz w:val="24"/>
                <w:szCs w:val="24"/>
              </w:rPr>
              <w:t>.</w:t>
            </w:r>
            <w:r w:rsidR="009A3687">
              <w:rPr>
                <w:rStyle w:val="2105pt"/>
                <w:sz w:val="24"/>
                <w:szCs w:val="24"/>
              </w:rPr>
              <w:t xml:space="preserve"> </w:t>
            </w:r>
            <w:r w:rsidR="009A3687">
              <w:rPr>
                <w:rStyle w:val="2105pt"/>
                <w:sz w:val="24"/>
                <w:szCs w:val="24"/>
                <w:lang w:val="en-US"/>
              </w:rPr>
              <w:t>[68]</w:t>
            </w:r>
          </w:p>
        </w:tc>
      </w:tr>
      <w:tr w:rsidR="00B252B0" w:rsidTr="009A3687">
        <w:trPr>
          <w:trHeight w:val="2268"/>
        </w:trPr>
        <w:tc>
          <w:tcPr>
            <w:tcW w:w="1315" w:type="pct"/>
            <w:vAlign w:val="center"/>
          </w:tcPr>
          <w:p w:rsidR="00B252B0" w:rsidRPr="00273A34" w:rsidRDefault="00B252B0" w:rsidP="00B252B0">
            <w:pPr>
              <w:pStyle w:val="20"/>
              <w:shd w:val="clear" w:color="auto" w:fill="auto"/>
              <w:spacing w:before="0" w:line="240" w:lineRule="auto"/>
              <w:jc w:val="center"/>
              <w:rPr>
                <w:rFonts w:eastAsia="Tahoma"/>
                <w:b/>
                <w:bCs/>
                <w:color w:val="000000"/>
                <w:sz w:val="24"/>
                <w:szCs w:val="24"/>
                <w:shd w:val="clear" w:color="auto" w:fill="FFFFFF"/>
                <w:lang w:val="uk-UA" w:eastAsia="uk-UA" w:bidi="uk-UA"/>
              </w:rPr>
            </w:pPr>
            <w:r w:rsidRPr="00273A34">
              <w:rPr>
                <w:rStyle w:val="2Tahoma11pt"/>
                <w:rFonts w:ascii="Times New Roman" w:hAnsi="Times New Roman" w:cs="Times New Roman"/>
                <w:sz w:val="24"/>
                <w:szCs w:val="24"/>
              </w:rPr>
              <w:t>«Міністерство внутрішніх справ України»</w:t>
            </w:r>
          </w:p>
        </w:tc>
        <w:tc>
          <w:tcPr>
            <w:tcW w:w="3685" w:type="pct"/>
          </w:tcPr>
          <w:p w:rsidR="00B252B0" w:rsidRDefault="00B252B0" w:rsidP="00B252B0">
            <w:pPr>
              <w:pStyle w:val="20"/>
              <w:shd w:val="clear" w:color="auto" w:fill="auto"/>
              <w:spacing w:before="0" w:line="240" w:lineRule="auto"/>
              <w:rPr>
                <w:sz w:val="24"/>
                <w:szCs w:val="24"/>
                <w:lang w:val="uk-UA"/>
              </w:rPr>
            </w:pPr>
            <w:r>
              <w:rPr>
                <w:rStyle w:val="2105pt"/>
                <w:sz w:val="24"/>
                <w:szCs w:val="24"/>
              </w:rPr>
              <w:t>«</w:t>
            </w:r>
            <w:r w:rsidRPr="00E85EB3">
              <w:rPr>
                <w:rStyle w:val="2105pt"/>
                <w:sz w:val="24"/>
                <w:szCs w:val="24"/>
              </w:rPr>
              <w:t>Саме цей центральний орган виконавчої влади забезпечує формування та реалізацію державної поліпиш за такими напрямами</w:t>
            </w:r>
            <w:r>
              <w:rPr>
                <w:rStyle w:val="2105pt"/>
                <w:sz w:val="24"/>
                <w:szCs w:val="24"/>
              </w:rPr>
              <w:t>»</w:t>
            </w:r>
            <w:r w:rsidRPr="00E85EB3">
              <w:rPr>
                <w:rStyle w:val="2105pt"/>
                <w:sz w:val="24"/>
                <w:szCs w:val="24"/>
              </w:rPr>
              <w:t>:</w:t>
            </w:r>
          </w:p>
          <w:p w:rsidR="00B252B0" w:rsidRPr="0017581D" w:rsidRDefault="00B252B0" w:rsidP="00932954">
            <w:pPr>
              <w:pStyle w:val="20"/>
              <w:numPr>
                <w:ilvl w:val="0"/>
                <w:numId w:val="16"/>
              </w:numPr>
              <w:shd w:val="clear" w:color="auto" w:fill="auto"/>
              <w:spacing w:before="0" w:line="240" w:lineRule="auto"/>
              <w:ind w:left="-107" w:firstLine="425"/>
              <w:rPr>
                <w:rStyle w:val="2105pt"/>
                <w:sz w:val="24"/>
                <w:szCs w:val="24"/>
              </w:rPr>
            </w:pPr>
            <w:r>
              <w:rPr>
                <w:rStyle w:val="2105pt"/>
                <w:sz w:val="24"/>
                <w:szCs w:val="24"/>
              </w:rPr>
              <w:t>«</w:t>
            </w:r>
            <w:r w:rsidRPr="00E85EB3">
              <w:rPr>
                <w:rStyle w:val="2105pt"/>
                <w:sz w:val="24"/>
                <w:szCs w:val="24"/>
              </w:rPr>
              <w:t>захист прав і свободи людини, інтересів суспільства та держави, боротьба зі злочинністю</w:t>
            </w:r>
            <w:r>
              <w:rPr>
                <w:rStyle w:val="2105pt"/>
                <w:sz w:val="24"/>
                <w:szCs w:val="24"/>
              </w:rPr>
              <w:t xml:space="preserve">, забезпечення </w:t>
            </w:r>
            <w:r w:rsidRPr="0017581D">
              <w:rPr>
                <w:rStyle w:val="2105pt"/>
                <w:sz w:val="24"/>
                <w:szCs w:val="24"/>
              </w:rPr>
              <w:t>громадської безпеки та правопорядку</w:t>
            </w:r>
            <w:r>
              <w:rPr>
                <w:rStyle w:val="2105pt"/>
                <w:sz w:val="24"/>
                <w:szCs w:val="24"/>
              </w:rPr>
              <w:t>, надання</w:t>
            </w:r>
            <w:r w:rsidRPr="0017581D">
              <w:rPr>
                <w:rStyle w:val="2105pt"/>
                <w:sz w:val="24"/>
                <w:szCs w:val="24"/>
              </w:rPr>
              <w:t xml:space="preserve"> поліцейських послуг</w:t>
            </w:r>
            <w:r>
              <w:rPr>
                <w:rStyle w:val="2105pt"/>
                <w:sz w:val="24"/>
                <w:szCs w:val="24"/>
              </w:rPr>
              <w:t>»</w:t>
            </w:r>
            <w:r w:rsidRPr="0017581D">
              <w:rPr>
                <w:rStyle w:val="2105pt"/>
                <w:sz w:val="24"/>
                <w:szCs w:val="24"/>
              </w:rPr>
              <w:t>;</w:t>
            </w:r>
          </w:p>
          <w:p w:rsidR="00B252B0" w:rsidRPr="0017581D" w:rsidRDefault="00B252B0" w:rsidP="00932954">
            <w:pPr>
              <w:pStyle w:val="20"/>
              <w:numPr>
                <w:ilvl w:val="0"/>
                <w:numId w:val="16"/>
              </w:numPr>
              <w:shd w:val="clear" w:color="auto" w:fill="auto"/>
              <w:spacing w:before="0" w:line="240" w:lineRule="auto"/>
              <w:ind w:left="-107" w:firstLine="425"/>
              <w:rPr>
                <w:sz w:val="24"/>
                <w:szCs w:val="24"/>
                <w:lang w:val="uk-UA"/>
              </w:rPr>
            </w:pPr>
            <w:r>
              <w:rPr>
                <w:sz w:val="24"/>
                <w:szCs w:val="24"/>
                <w:lang w:val="uk-UA"/>
              </w:rPr>
              <w:t>«</w:t>
            </w:r>
            <w:r w:rsidRPr="0017581D">
              <w:rPr>
                <w:rStyle w:val="2105pt"/>
                <w:sz w:val="24"/>
                <w:szCs w:val="24"/>
              </w:rPr>
              <w:t>охорона державного кордону України та</w:t>
            </w:r>
            <w:r>
              <w:rPr>
                <w:rStyle w:val="2105pt"/>
                <w:sz w:val="24"/>
                <w:szCs w:val="24"/>
              </w:rPr>
              <w:t xml:space="preserve"> захист </w:t>
            </w:r>
            <w:r w:rsidRPr="0017581D">
              <w:rPr>
                <w:rStyle w:val="2105pt"/>
                <w:sz w:val="24"/>
                <w:szCs w:val="24"/>
              </w:rPr>
              <w:t>суверенних прав України</w:t>
            </w:r>
            <w:r>
              <w:rPr>
                <w:rStyle w:val="2105pt"/>
                <w:sz w:val="24"/>
                <w:szCs w:val="24"/>
              </w:rPr>
              <w:t>»</w:t>
            </w:r>
            <w:r w:rsidRPr="0017581D">
              <w:rPr>
                <w:rStyle w:val="2105pt"/>
                <w:sz w:val="24"/>
                <w:szCs w:val="24"/>
              </w:rPr>
              <w:t>.</w:t>
            </w:r>
            <w:r w:rsidR="009A3687" w:rsidRPr="009A3687">
              <w:rPr>
                <w:rStyle w:val="2105pt"/>
                <w:sz w:val="24"/>
                <w:szCs w:val="24"/>
                <w:lang w:val="ru-RU"/>
              </w:rPr>
              <w:t xml:space="preserve"> </w:t>
            </w:r>
            <w:r w:rsidR="009A3687">
              <w:rPr>
                <w:rStyle w:val="2105pt"/>
                <w:sz w:val="24"/>
                <w:szCs w:val="24"/>
                <w:lang w:val="en-US"/>
              </w:rPr>
              <w:t>[</w:t>
            </w:r>
            <w:r w:rsidR="0027461E">
              <w:rPr>
                <w:rStyle w:val="2105pt"/>
                <w:sz w:val="24"/>
                <w:szCs w:val="24"/>
                <w:lang w:val="en-US"/>
              </w:rPr>
              <w:t>81</w:t>
            </w:r>
            <w:r w:rsidR="009A3687">
              <w:rPr>
                <w:rStyle w:val="2105pt"/>
                <w:sz w:val="24"/>
                <w:szCs w:val="24"/>
                <w:lang w:val="en-US"/>
              </w:rPr>
              <w:t>]</w:t>
            </w:r>
          </w:p>
        </w:tc>
      </w:tr>
      <w:tr w:rsidR="00B252B0" w:rsidRPr="00BD508E" w:rsidTr="0027461E">
        <w:trPr>
          <w:trHeight w:val="1549"/>
        </w:trPr>
        <w:tc>
          <w:tcPr>
            <w:tcW w:w="1315" w:type="pct"/>
            <w:vAlign w:val="center"/>
          </w:tcPr>
          <w:p w:rsidR="00B252B0" w:rsidRPr="00273A34" w:rsidRDefault="00B252B0" w:rsidP="00B252B0">
            <w:pPr>
              <w:pStyle w:val="20"/>
              <w:shd w:val="clear" w:color="auto" w:fill="auto"/>
              <w:spacing w:before="0" w:line="240" w:lineRule="auto"/>
              <w:jc w:val="center"/>
              <w:rPr>
                <w:rStyle w:val="2Tahoma11pt"/>
                <w:rFonts w:ascii="Times New Roman" w:hAnsi="Times New Roman" w:cs="Times New Roman"/>
                <w:sz w:val="24"/>
                <w:szCs w:val="24"/>
              </w:rPr>
            </w:pPr>
            <w:r w:rsidRPr="00273A34">
              <w:rPr>
                <w:rStyle w:val="2Tahoma11pt"/>
                <w:rFonts w:ascii="Times New Roman" w:hAnsi="Times New Roman" w:cs="Times New Roman"/>
                <w:sz w:val="24"/>
                <w:szCs w:val="24"/>
              </w:rPr>
              <w:t>«Національна поліція України»</w:t>
            </w:r>
          </w:p>
        </w:tc>
        <w:tc>
          <w:tcPr>
            <w:tcW w:w="3685" w:type="pct"/>
          </w:tcPr>
          <w:p w:rsidR="00B252B0" w:rsidRPr="00E85EB3" w:rsidRDefault="00B252B0" w:rsidP="00B252B0">
            <w:pPr>
              <w:pStyle w:val="20"/>
              <w:shd w:val="clear" w:color="auto" w:fill="auto"/>
              <w:spacing w:before="0" w:line="240" w:lineRule="auto"/>
              <w:rPr>
                <w:rStyle w:val="2105pt"/>
                <w:sz w:val="24"/>
                <w:szCs w:val="24"/>
              </w:rPr>
            </w:pPr>
            <w:r>
              <w:rPr>
                <w:rStyle w:val="2105pt"/>
                <w:sz w:val="24"/>
                <w:szCs w:val="24"/>
              </w:rPr>
              <w:t>«</w:t>
            </w:r>
            <w:r w:rsidRPr="00E85EB3">
              <w:rPr>
                <w:rStyle w:val="2105pt"/>
                <w:sz w:val="24"/>
                <w:szCs w:val="24"/>
              </w:rPr>
              <w:t>Це центральний орган виконавчої влади, що забезпечує громадську безпеку та порядок, захищає права і свободи людини, інтереси суспільства та держави, бореться зі злочинністю та надає юридичні послуги людям з особистих, економічних, соціальних проблем</w:t>
            </w:r>
            <w:r>
              <w:rPr>
                <w:rStyle w:val="2105pt"/>
                <w:sz w:val="24"/>
                <w:szCs w:val="24"/>
              </w:rPr>
              <w:t>»</w:t>
            </w:r>
            <w:r w:rsidRPr="00E85EB3">
              <w:rPr>
                <w:rStyle w:val="2105pt"/>
                <w:sz w:val="24"/>
                <w:szCs w:val="24"/>
              </w:rPr>
              <w:t>.</w:t>
            </w:r>
            <w:r w:rsidR="0027461E">
              <w:rPr>
                <w:rStyle w:val="2105pt"/>
                <w:sz w:val="24"/>
                <w:szCs w:val="24"/>
              </w:rPr>
              <w:t xml:space="preserve"> </w:t>
            </w:r>
            <w:r w:rsidR="0027461E">
              <w:rPr>
                <w:rStyle w:val="2105pt"/>
                <w:sz w:val="24"/>
                <w:szCs w:val="24"/>
                <w:lang w:val="en-US"/>
              </w:rPr>
              <w:t>[45]</w:t>
            </w:r>
          </w:p>
        </w:tc>
      </w:tr>
      <w:tr w:rsidR="00B252B0" w:rsidTr="0027461E">
        <w:trPr>
          <w:trHeight w:val="1132"/>
        </w:trPr>
        <w:tc>
          <w:tcPr>
            <w:tcW w:w="1315" w:type="pct"/>
            <w:vAlign w:val="center"/>
          </w:tcPr>
          <w:p w:rsidR="00B252B0" w:rsidRPr="00273A34" w:rsidRDefault="00B252B0" w:rsidP="00B252B0">
            <w:pPr>
              <w:pStyle w:val="20"/>
              <w:shd w:val="clear" w:color="auto" w:fill="auto"/>
              <w:spacing w:before="0" w:line="240" w:lineRule="auto"/>
              <w:jc w:val="center"/>
              <w:rPr>
                <w:rStyle w:val="2Tahoma11pt"/>
                <w:rFonts w:ascii="Times New Roman" w:hAnsi="Times New Roman" w:cs="Times New Roman"/>
                <w:sz w:val="24"/>
                <w:szCs w:val="24"/>
              </w:rPr>
            </w:pPr>
            <w:r w:rsidRPr="00273A34">
              <w:rPr>
                <w:rStyle w:val="2Tahoma11pt"/>
                <w:rFonts w:ascii="Times New Roman" w:hAnsi="Times New Roman" w:cs="Times New Roman"/>
                <w:sz w:val="24"/>
                <w:szCs w:val="24"/>
              </w:rPr>
              <w:t>«Державна прикордонна служба України»</w:t>
            </w:r>
          </w:p>
        </w:tc>
        <w:tc>
          <w:tcPr>
            <w:tcW w:w="3685" w:type="pct"/>
          </w:tcPr>
          <w:p w:rsidR="00B252B0" w:rsidRPr="00E85EB3" w:rsidRDefault="00B252B0" w:rsidP="00B252B0">
            <w:pPr>
              <w:pStyle w:val="20"/>
              <w:shd w:val="clear" w:color="auto" w:fill="auto"/>
              <w:spacing w:before="0" w:line="240" w:lineRule="auto"/>
              <w:rPr>
                <w:rStyle w:val="2105pt"/>
                <w:sz w:val="24"/>
                <w:szCs w:val="24"/>
              </w:rPr>
            </w:pPr>
            <w:r>
              <w:rPr>
                <w:rStyle w:val="2105pt"/>
                <w:sz w:val="24"/>
                <w:szCs w:val="24"/>
              </w:rPr>
              <w:t>«</w:t>
            </w:r>
            <w:r w:rsidRPr="00E85EB3">
              <w:rPr>
                <w:rStyle w:val="2105pt"/>
                <w:sz w:val="24"/>
                <w:szCs w:val="24"/>
              </w:rPr>
              <w:t>Це спеціальний правоохоронний орган, який здійснює державну політику у сфері безпеки державного кордону України та захищає суверенні права України</w:t>
            </w:r>
            <w:r>
              <w:rPr>
                <w:rStyle w:val="2105pt"/>
                <w:sz w:val="24"/>
                <w:szCs w:val="24"/>
              </w:rPr>
              <w:t>».</w:t>
            </w:r>
            <w:r w:rsidR="0027461E">
              <w:rPr>
                <w:rStyle w:val="2105pt"/>
                <w:sz w:val="24"/>
                <w:szCs w:val="24"/>
              </w:rPr>
              <w:t xml:space="preserve"> </w:t>
            </w:r>
            <w:r w:rsidR="0027461E">
              <w:rPr>
                <w:rStyle w:val="2105pt"/>
                <w:sz w:val="24"/>
                <w:szCs w:val="24"/>
                <w:lang w:val="en-US"/>
              </w:rPr>
              <w:t>[47]</w:t>
            </w:r>
          </w:p>
        </w:tc>
      </w:tr>
    </w:tbl>
    <w:p w:rsidR="0027461E" w:rsidRDefault="0027461E" w:rsidP="00B252B0">
      <w:pPr>
        <w:pStyle w:val="20"/>
        <w:shd w:val="clear" w:color="auto" w:fill="auto"/>
        <w:spacing w:before="0" w:line="360" w:lineRule="auto"/>
        <w:jc w:val="right"/>
        <w:rPr>
          <w:lang w:val="en-US" w:eastAsia="ru-RU" w:bidi="ru-RU"/>
        </w:rPr>
      </w:pPr>
    </w:p>
    <w:p w:rsidR="00B252B0" w:rsidRDefault="00B252B0" w:rsidP="00B252B0">
      <w:pPr>
        <w:pStyle w:val="20"/>
        <w:shd w:val="clear" w:color="auto" w:fill="auto"/>
        <w:spacing w:before="0" w:line="360" w:lineRule="auto"/>
        <w:jc w:val="right"/>
        <w:rPr>
          <w:lang w:val="uk-UA" w:eastAsia="ru-RU" w:bidi="ru-RU"/>
        </w:rPr>
      </w:pPr>
      <w:r>
        <w:rPr>
          <w:lang w:val="uk-UA" w:eastAsia="ru-RU" w:bidi="ru-RU"/>
        </w:rPr>
        <w:t>Продовження таблиці 1.1.</w:t>
      </w:r>
    </w:p>
    <w:tbl>
      <w:tblPr>
        <w:tblStyle w:val="ab"/>
        <w:tblW w:w="0" w:type="auto"/>
        <w:tblLook w:val="04A0" w:firstRow="1" w:lastRow="0" w:firstColumn="1" w:lastColumn="0" w:noHBand="0" w:noVBand="1"/>
      </w:tblPr>
      <w:tblGrid>
        <w:gridCol w:w="2490"/>
        <w:gridCol w:w="6855"/>
      </w:tblGrid>
      <w:tr w:rsidR="00B252B0" w:rsidRPr="00BD508E" w:rsidTr="00B252B0">
        <w:tc>
          <w:tcPr>
            <w:tcW w:w="2518" w:type="dxa"/>
            <w:vAlign w:val="center"/>
          </w:tcPr>
          <w:p w:rsidR="00B252B0" w:rsidRPr="006D499A" w:rsidRDefault="00B252B0" w:rsidP="00B252B0">
            <w:pPr>
              <w:pStyle w:val="20"/>
              <w:shd w:val="clear" w:color="auto" w:fill="auto"/>
              <w:spacing w:before="0" w:line="240" w:lineRule="auto"/>
              <w:jc w:val="center"/>
              <w:rPr>
                <w:sz w:val="24"/>
                <w:szCs w:val="24"/>
                <w:lang w:val="uk-UA" w:eastAsia="ru-RU" w:bidi="ru-RU"/>
              </w:rPr>
            </w:pPr>
            <w:r w:rsidRPr="006D499A">
              <w:rPr>
                <w:rStyle w:val="2Tahoma11pt"/>
                <w:rFonts w:ascii="Times New Roman" w:hAnsi="Times New Roman" w:cs="Times New Roman"/>
                <w:sz w:val="24"/>
                <w:szCs w:val="24"/>
              </w:rPr>
              <w:t xml:space="preserve">«Національна </w:t>
            </w:r>
            <w:r w:rsidRPr="006D499A">
              <w:rPr>
                <w:rStyle w:val="2Tahoma11pt"/>
                <w:rFonts w:ascii="Times New Roman" w:hAnsi="Times New Roman" w:cs="Times New Roman"/>
                <w:sz w:val="24"/>
                <w:szCs w:val="24"/>
              </w:rPr>
              <w:lastRenderedPageBreak/>
              <w:t>гвардія України»</w:t>
            </w:r>
          </w:p>
        </w:tc>
        <w:tc>
          <w:tcPr>
            <w:tcW w:w="7053" w:type="dxa"/>
          </w:tcPr>
          <w:p w:rsidR="00B252B0" w:rsidRPr="00380B3C" w:rsidRDefault="00B252B0" w:rsidP="00B252B0">
            <w:pPr>
              <w:pStyle w:val="20"/>
              <w:shd w:val="clear" w:color="auto" w:fill="auto"/>
              <w:spacing w:before="0" w:line="240" w:lineRule="auto"/>
              <w:rPr>
                <w:sz w:val="24"/>
                <w:szCs w:val="24"/>
                <w:lang w:val="uk-UA" w:eastAsia="ru-RU" w:bidi="ru-RU"/>
              </w:rPr>
            </w:pPr>
            <w:r>
              <w:rPr>
                <w:rStyle w:val="2105pt"/>
                <w:sz w:val="24"/>
                <w:szCs w:val="24"/>
              </w:rPr>
              <w:lastRenderedPageBreak/>
              <w:t>«</w:t>
            </w:r>
            <w:r w:rsidRPr="00380B3C">
              <w:rPr>
                <w:rStyle w:val="2105pt"/>
                <w:sz w:val="24"/>
                <w:szCs w:val="24"/>
              </w:rPr>
              <w:t xml:space="preserve">Це військовий підрозділ, призначений для захисту життя, прав, </w:t>
            </w:r>
            <w:r w:rsidRPr="00380B3C">
              <w:rPr>
                <w:rStyle w:val="2105pt"/>
                <w:sz w:val="24"/>
                <w:szCs w:val="24"/>
              </w:rPr>
              <w:lastRenderedPageBreak/>
              <w:t>свобод та законних інтересів громадян, суспільства та держави від покарань та інших незаконних порушень, захисту громадського порядку та забезпечення громадської безпеки, співпраці з іншими організаціями. Також, функціями Національної гвардії України є забезпечення національної безпеки та захист державного кордону України, припинення актів тероризму, діяльності незаконних воєнізованих чи збройних формувань, організованих злочинних груп та організацій</w:t>
            </w:r>
            <w:r>
              <w:rPr>
                <w:rStyle w:val="2105pt"/>
                <w:sz w:val="24"/>
                <w:szCs w:val="24"/>
              </w:rPr>
              <w:t>»</w:t>
            </w:r>
            <w:r w:rsidRPr="00380B3C">
              <w:rPr>
                <w:rStyle w:val="2105pt"/>
                <w:sz w:val="24"/>
                <w:szCs w:val="24"/>
              </w:rPr>
              <w:t>.</w:t>
            </w:r>
            <w:r w:rsidR="0027461E">
              <w:rPr>
                <w:rStyle w:val="2105pt"/>
                <w:sz w:val="24"/>
                <w:szCs w:val="24"/>
              </w:rPr>
              <w:t xml:space="preserve"> </w:t>
            </w:r>
            <w:r w:rsidR="0027461E">
              <w:rPr>
                <w:rStyle w:val="2105pt"/>
                <w:sz w:val="24"/>
                <w:szCs w:val="24"/>
                <w:lang w:val="en-US"/>
              </w:rPr>
              <w:t>[53]</w:t>
            </w:r>
          </w:p>
        </w:tc>
      </w:tr>
      <w:tr w:rsidR="00B252B0" w:rsidRPr="00BD508E" w:rsidTr="00B252B0">
        <w:tc>
          <w:tcPr>
            <w:tcW w:w="2518" w:type="dxa"/>
            <w:vAlign w:val="center"/>
          </w:tcPr>
          <w:p w:rsidR="00B252B0" w:rsidRPr="006D499A" w:rsidRDefault="00B252B0" w:rsidP="00B252B0">
            <w:pPr>
              <w:pStyle w:val="20"/>
              <w:shd w:val="clear" w:color="auto" w:fill="auto"/>
              <w:spacing w:before="0" w:line="240" w:lineRule="auto"/>
              <w:jc w:val="center"/>
              <w:rPr>
                <w:sz w:val="24"/>
                <w:szCs w:val="24"/>
                <w:lang w:val="uk-UA" w:eastAsia="ru-RU" w:bidi="ru-RU"/>
              </w:rPr>
            </w:pPr>
            <w:r w:rsidRPr="006D499A">
              <w:rPr>
                <w:rStyle w:val="2Tahoma11pt"/>
                <w:rFonts w:ascii="Times New Roman" w:hAnsi="Times New Roman" w:cs="Times New Roman"/>
                <w:sz w:val="24"/>
                <w:szCs w:val="24"/>
              </w:rPr>
              <w:lastRenderedPageBreak/>
              <w:t>«Державна міграційна служба України»</w:t>
            </w:r>
          </w:p>
        </w:tc>
        <w:tc>
          <w:tcPr>
            <w:tcW w:w="7053" w:type="dxa"/>
          </w:tcPr>
          <w:p w:rsidR="00B252B0" w:rsidRPr="00380B3C" w:rsidRDefault="00B252B0" w:rsidP="00B252B0">
            <w:pPr>
              <w:pStyle w:val="20"/>
              <w:shd w:val="clear" w:color="auto" w:fill="auto"/>
              <w:spacing w:before="0" w:line="240" w:lineRule="auto"/>
              <w:rPr>
                <w:sz w:val="24"/>
                <w:szCs w:val="24"/>
                <w:lang w:val="uk-UA" w:eastAsia="ru-RU" w:bidi="ru-RU"/>
              </w:rPr>
            </w:pPr>
            <w:r>
              <w:rPr>
                <w:rStyle w:val="2105pt"/>
                <w:sz w:val="24"/>
                <w:szCs w:val="24"/>
              </w:rPr>
              <w:t>«</w:t>
            </w:r>
            <w:r w:rsidRPr="00380B3C">
              <w:rPr>
                <w:rStyle w:val="2105pt"/>
                <w:sz w:val="24"/>
                <w:szCs w:val="24"/>
              </w:rPr>
              <w:t xml:space="preserve">Це центральний орган виконавчої влади, який здійснює державну політику у сферах імміграції, особливо у боротьбі з нелегальною імміграцією, громадянством, реєстрацією осіб, у тому числі біженців та інших категорій </w:t>
            </w:r>
            <w:r>
              <w:rPr>
                <w:rStyle w:val="2105pt"/>
                <w:sz w:val="24"/>
                <w:szCs w:val="24"/>
              </w:rPr>
              <w:t>іммігрантів, визначених законом».</w:t>
            </w:r>
            <w:r w:rsidR="0027461E">
              <w:rPr>
                <w:rStyle w:val="2105pt"/>
                <w:sz w:val="24"/>
                <w:szCs w:val="24"/>
              </w:rPr>
              <w:t xml:space="preserve"> </w:t>
            </w:r>
            <w:r w:rsidR="0027461E">
              <w:rPr>
                <w:rStyle w:val="2105pt"/>
                <w:sz w:val="24"/>
                <w:szCs w:val="24"/>
                <w:lang w:val="en-US"/>
              </w:rPr>
              <w:t>[</w:t>
            </w:r>
            <w:r w:rsidR="000A32B9">
              <w:rPr>
                <w:rStyle w:val="2105pt"/>
                <w:sz w:val="24"/>
                <w:szCs w:val="24"/>
                <w:lang w:val="en-US"/>
              </w:rPr>
              <w:t>71</w:t>
            </w:r>
            <w:r w:rsidR="0027461E">
              <w:rPr>
                <w:rStyle w:val="2105pt"/>
                <w:sz w:val="24"/>
                <w:szCs w:val="24"/>
                <w:lang w:val="en-US"/>
              </w:rPr>
              <w:t>]</w:t>
            </w:r>
          </w:p>
        </w:tc>
      </w:tr>
      <w:tr w:rsidR="00B252B0" w:rsidRPr="00BD508E" w:rsidTr="00B252B0">
        <w:tc>
          <w:tcPr>
            <w:tcW w:w="2518" w:type="dxa"/>
            <w:vAlign w:val="center"/>
          </w:tcPr>
          <w:p w:rsidR="00B252B0" w:rsidRPr="006D499A" w:rsidRDefault="00B252B0" w:rsidP="00B252B0">
            <w:pPr>
              <w:pStyle w:val="20"/>
              <w:shd w:val="clear" w:color="auto" w:fill="auto"/>
              <w:spacing w:before="0" w:line="240" w:lineRule="auto"/>
              <w:jc w:val="center"/>
              <w:rPr>
                <w:sz w:val="24"/>
                <w:szCs w:val="24"/>
                <w:lang w:val="uk-UA" w:eastAsia="ru-RU" w:bidi="ru-RU"/>
              </w:rPr>
            </w:pPr>
            <w:r w:rsidRPr="006D499A">
              <w:rPr>
                <w:rStyle w:val="2Tahoma11pt"/>
                <w:rFonts w:ascii="Times New Roman" w:hAnsi="Times New Roman" w:cs="Times New Roman"/>
                <w:sz w:val="24"/>
                <w:szCs w:val="24"/>
              </w:rPr>
              <w:t>«Державна служба України з надзвичайних ситуацій»</w:t>
            </w:r>
          </w:p>
        </w:tc>
        <w:tc>
          <w:tcPr>
            <w:tcW w:w="7053" w:type="dxa"/>
          </w:tcPr>
          <w:p w:rsidR="00B252B0" w:rsidRPr="00380B3C" w:rsidRDefault="00B252B0" w:rsidP="00B252B0">
            <w:pPr>
              <w:pStyle w:val="20"/>
              <w:shd w:val="clear" w:color="auto" w:fill="auto"/>
              <w:spacing w:before="0" w:line="240" w:lineRule="auto"/>
              <w:rPr>
                <w:sz w:val="24"/>
                <w:szCs w:val="24"/>
                <w:lang w:val="uk-UA" w:eastAsia="ru-RU" w:bidi="ru-RU"/>
              </w:rPr>
            </w:pPr>
            <w:r>
              <w:rPr>
                <w:rStyle w:val="2105pt"/>
                <w:sz w:val="24"/>
                <w:szCs w:val="24"/>
              </w:rPr>
              <w:t>«</w:t>
            </w:r>
            <w:r w:rsidRPr="00380B3C">
              <w:rPr>
                <w:rStyle w:val="2105pt"/>
                <w:sz w:val="24"/>
                <w:szCs w:val="24"/>
              </w:rPr>
              <w:t>Реалізовує державну політику у сферах цивільного захисту населення і територій від надзвичайних ситуацій, запобігання їх виникненню, ліквідації наслідків надзвичайних ситуацій, проведення аварійно-рятувальних робіт, пожежогасіння, роботи рятувальних служб під час аварій</w:t>
            </w:r>
            <w:r>
              <w:rPr>
                <w:rStyle w:val="2105pt"/>
                <w:sz w:val="24"/>
                <w:szCs w:val="24"/>
              </w:rPr>
              <w:t>».</w:t>
            </w:r>
            <w:r w:rsidR="000A32B9">
              <w:rPr>
                <w:rStyle w:val="2105pt"/>
                <w:sz w:val="24"/>
                <w:szCs w:val="24"/>
              </w:rPr>
              <w:t xml:space="preserve"> </w:t>
            </w:r>
            <w:r w:rsidR="000A32B9">
              <w:rPr>
                <w:rStyle w:val="2105pt"/>
                <w:sz w:val="24"/>
                <w:szCs w:val="24"/>
                <w:lang w:val="en-US"/>
              </w:rPr>
              <w:t>[71]</w:t>
            </w:r>
          </w:p>
        </w:tc>
      </w:tr>
      <w:tr w:rsidR="00B252B0" w:rsidRPr="00BD508E" w:rsidTr="00B252B0">
        <w:tc>
          <w:tcPr>
            <w:tcW w:w="2518" w:type="dxa"/>
            <w:vAlign w:val="center"/>
          </w:tcPr>
          <w:p w:rsidR="00B252B0" w:rsidRPr="006D499A" w:rsidRDefault="00B252B0" w:rsidP="00B252B0">
            <w:pPr>
              <w:pStyle w:val="20"/>
              <w:shd w:val="clear" w:color="auto" w:fill="auto"/>
              <w:spacing w:before="0" w:line="240" w:lineRule="auto"/>
              <w:jc w:val="center"/>
              <w:rPr>
                <w:sz w:val="24"/>
                <w:szCs w:val="24"/>
                <w:lang w:val="uk-UA" w:eastAsia="ru-RU" w:bidi="ru-RU"/>
              </w:rPr>
            </w:pPr>
            <w:r w:rsidRPr="006D499A">
              <w:rPr>
                <w:rStyle w:val="2Tahoma11pt"/>
                <w:rFonts w:ascii="Times New Roman" w:hAnsi="Times New Roman" w:cs="Times New Roman"/>
                <w:sz w:val="24"/>
                <w:szCs w:val="24"/>
              </w:rPr>
              <w:t>«Служба безпеки України»</w:t>
            </w:r>
          </w:p>
        </w:tc>
        <w:tc>
          <w:tcPr>
            <w:tcW w:w="7053" w:type="dxa"/>
          </w:tcPr>
          <w:p w:rsidR="00B252B0" w:rsidRDefault="00B252B0" w:rsidP="00B252B0">
            <w:pPr>
              <w:pStyle w:val="20"/>
              <w:shd w:val="clear" w:color="auto" w:fill="auto"/>
              <w:spacing w:before="0" w:line="240" w:lineRule="auto"/>
              <w:rPr>
                <w:sz w:val="24"/>
                <w:szCs w:val="24"/>
                <w:lang w:val="uk-UA"/>
              </w:rPr>
            </w:pPr>
            <w:r>
              <w:rPr>
                <w:rStyle w:val="2105pt"/>
                <w:sz w:val="24"/>
                <w:szCs w:val="24"/>
              </w:rPr>
              <w:t>«З</w:t>
            </w:r>
            <w:r w:rsidRPr="00380B3C">
              <w:rPr>
                <w:rStyle w:val="2105pt"/>
                <w:sz w:val="24"/>
                <w:szCs w:val="24"/>
              </w:rPr>
              <w:t>абезпечує державну безпеку та суворе дотримання прав і свобод людини та громадянина через:</w:t>
            </w:r>
          </w:p>
          <w:p w:rsidR="00B252B0" w:rsidRDefault="00B252B0" w:rsidP="00932954">
            <w:pPr>
              <w:pStyle w:val="20"/>
              <w:numPr>
                <w:ilvl w:val="0"/>
                <w:numId w:val="17"/>
              </w:numPr>
              <w:shd w:val="clear" w:color="auto" w:fill="auto"/>
              <w:spacing w:before="0" w:line="240" w:lineRule="auto"/>
              <w:ind w:left="-108" w:firstLine="425"/>
              <w:rPr>
                <w:sz w:val="24"/>
                <w:szCs w:val="24"/>
                <w:lang w:val="uk-UA"/>
              </w:rPr>
            </w:pPr>
            <w:r>
              <w:rPr>
                <w:rStyle w:val="2105pt"/>
                <w:sz w:val="24"/>
                <w:szCs w:val="24"/>
              </w:rPr>
              <w:t>«</w:t>
            </w:r>
            <w:r w:rsidRPr="00380B3C">
              <w:rPr>
                <w:rStyle w:val="2105pt"/>
                <w:sz w:val="24"/>
                <w:szCs w:val="24"/>
              </w:rPr>
              <w:t>запобігання розвідувальній діяльності проти України</w:t>
            </w:r>
            <w:r>
              <w:rPr>
                <w:rStyle w:val="2105pt"/>
                <w:sz w:val="24"/>
                <w:szCs w:val="24"/>
              </w:rPr>
              <w:t>»</w:t>
            </w:r>
            <w:r w:rsidRPr="00380B3C">
              <w:rPr>
                <w:rStyle w:val="2105pt"/>
                <w:sz w:val="24"/>
                <w:szCs w:val="24"/>
              </w:rPr>
              <w:t>;</w:t>
            </w:r>
          </w:p>
          <w:p w:rsidR="00B252B0" w:rsidRDefault="00B252B0" w:rsidP="00932954">
            <w:pPr>
              <w:pStyle w:val="20"/>
              <w:numPr>
                <w:ilvl w:val="0"/>
                <w:numId w:val="17"/>
              </w:numPr>
              <w:shd w:val="clear" w:color="auto" w:fill="auto"/>
              <w:spacing w:before="0" w:line="240" w:lineRule="auto"/>
              <w:ind w:left="-108" w:firstLine="425"/>
              <w:rPr>
                <w:sz w:val="24"/>
                <w:szCs w:val="24"/>
                <w:lang w:val="uk-UA"/>
              </w:rPr>
            </w:pPr>
            <w:r>
              <w:rPr>
                <w:sz w:val="24"/>
                <w:szCs w:val="24"/>
                <w:lang w:val="uk-UA"/>
              </w:rPr>
              <w:t>«</w:t>
            </w:r>
            <w:r w:rsidRPr="0038405A">
              <w:rPr>
                <w:rStyle w:val="2105pt"/>
                <w:sz w:val="24"/>
                <w:szCs w:val="24"/>
              </w:rPr>
              <w:t>боротьбу з тероризмом</w:t>
            </w:r>
            <w:r>
              <w:rPr>
                <w:rStyle w:val="2105pt"/>
                <w:sz w:val="24"/>
                <w:szCs w:val="24"/>
              </w:rPr>
              <w:t>»</w:t>
            </w:r>
            <w:r w:rsidRPr="0038405A">
              <w:rPr>
                <w:rStyle w:val="2105pt"/>
                <w:sz w:val="24"/>
                <w:szCs w:val="24"/>
              </w:rPr>
              <w:t>;</w:t>
            </w:r>
          </w:p>
          <w:p w:rsidR="00B252B0" w:rsidRPr="0038405A" w:rsidRDefault="00B252B0" w:rsidP="00932954">
            <w:pPr>
              <w:pStyle w:val="20"/>
              <w:numPr>
                <w:ilvl w:val="0"/>
                <w:numId w:val="17"/>
              </w:numPr>
              <w:shd w:val="clear" w:color="auto" w:fill="auto"/>
              <w:spacing w:before="0" w:line="240" w:lineRule="auto"/>
              <w:ind w:left="-108" w:firstLine="425"/>
              <w:rPr>
                <w:sz w:val="24"/>
                <w:szCs w:val="24"/>
                <w:lang w:val="uk-UA"/>
              </w:rPr>
            </w:pPr>
            <w:r>
              <w:rPr>
                <w:sz w:val="24"/>
                <w:szCs w:val="24"/>
                <w:lang w:val="uk-UA"/>
              </w:rPr>
              <w:t>«</w:t>
            </w:r>
            <w:r w:rsidRPr="0038405A">
              <w:rPr>
                <w:rStyle w:val="2105pt"/>
                <w:sz w:val="24"/>
                <w:szCs w:val="24"/>
              </w:rPr>
              <w:t xml:space="preserve">захист державного суверенітету, конституційного порядку та територіальної цілісності, розвитку оборонного та науково- технічного потенціалу, кібербезпеки. економічної та </w:t>
            </w:r>
            <w:r>
              <w:rPr>
                <w:rStyle w:val="2105pt"/>
                <w:sz w:val="24"/>
                <w:szCs w:val="24"/>
              </w:rPr>
              <w:t xml:space="preserve">інформаційної </w:t>
            </w:r>
            <w:r w:rsidRPr="0038405A">
              <w:rPr>
                <w:rStyle w:val="2105pt"/>
                <w:sz w:val="24"/>
                <w:szCs w:val="24"/>
              </w:rPr>
              <w:t>безпеки держави, протидії розвідці об'єктів</w:t>
            </w:r>
            <w:r>
              <w:rPr>
                <w:sz w:val="24"/>
                <w:szCs w:val="24"/>
                <w:lang w:val="uk-UA"/>
              </w:rPr>
              <w:t xml:space="preserve"> </w:t>
            </w:r>
            <w:r w:rsidRPr="0038405A">
              <w:rPr>
                <w:rStyle w:val="2105pt"/>
                <w:sz w:val="24"/>
                <w:szCs w:val="24"/>
              </w:rPr>
              <w:t>критичної інфраструктури</w:t>
            </w:r>
            <w:r>
              <w:rPr>
                <w:rStyle w:val="2105pt"/>
                <w:sz w:val="24"/>
                <w:szCs w:val="24"/>
              </w:rPr>
              <w:t>»</w:t>
            </w:r>
            <w:r w:rsidRPr="0038405A">
              <w:rPr>
                <w:rStyle w:val="2105pt"/>
                <w:sz w:val="24"/>
                <w:szCs w:val="24"/>
              </w:rPr>
              <w:t>.</w:t>
            </w:r>
            <w:r w:rsidR="000A32B9">
              <w:rPr>
                <w:rStyle w:val="2105pt"/>
                <w:sz w:val="24"/>
                <w:szCs w:val="24"/>
              </w:rPr>
              <w:t xml:space="preserve"> </w:t>
            </w:r>
            <w:r w:rsidR="000A32B9">
              <w:rPr>
                <w:rStyle w:val="2105pt"/>
                <w:sz w:val="24"/>
                <w:szCs w:val="24"/>
                <w:lang w:val="en-US"/>
              </w:rPr>
              <w:t>[71]</w:t>
            </w:r>
          </w:p>
        </w:tc>
      </w:tr>
      <w:tr w:rsidR="00B252B0" w:rsidRPr="00BD508E" w:rsidTr="00B252B0">
        <w:tc>
          <w:tcPr>
            <w:tcW w:w="2518" w:type="dxa"/>
            <w:vAlign w:val="center"/>
          </w:tcPr>
          <w:p w:rsidR="00B252B0" w:rsidRPr="006D499A" w:rsidRDefault="00B252B0" w:rsidP="00B252B0">
            <w:pPr>
              <w:pStyle w:val="20"/>
              <w:shd w:val="clear" w:color="auto" w:fill="auto"/>
              <w:spacing w:before="0" w:line="240" w:lineRule="auto"/>
              <w:jc w:val="center"/>
              <w:rPr>
                <w:sz w:val="24"/>
                <w:szCs w:val="24"/>
                <w:lang w:val="uk-UA" w:eastAsia="ru-RU" w:bidi="ru-RU"/>
              </w:rPr>
            </w:pPr>
            <w:r w:rsidRPr="006D499A">
              <w:rPr>
                <w:rStyle w:val="2Tahoma11pt"/>
                <w:rFonts w:ascii="Times New Roman" w:hAnsi="Times New Roman" w:cs="Times New Roman"/>
                <w:sz w:val="24"/>
                <w:szCs w:val="24"/>
              </w:rPr>
              <w:t>«Розвідувальні органи України»</w:t>
            </w:r>
          </w:p>
        </w:tc>
        <w:tc>
          <w:tcPr>
            <w:tcW w:w="7053" w:type="dxa"/>
          </w:tcPr>
          <w:p w:rsidR="00B252B0" w:rsidRPr="00380B3C" w:rsidRDefault="00B252B0" w:rsidP="00B252B0">
            <w:pPr>
              <w:pStyle w:val="20"/>
              <w:shd w:val="clear" w:color="auto" w:fill="auto"/>
              <w:spacing w:before="0" w:line="240" w:lineRule="auto"/>
              <w:rPr>
                <w:sz w:val="24"/>
                <w:szCs w:val="24"/>
                <w:lang w:val="uk-UA" w:eastAsia="ru-RU" w:bidi="ru-RU"/>
              </w:rPr>
            </w:pPr>
            <w:r>
              <w:rPr>
                <w:rStyle w:val="2105pt"/>
                <w:sz w:val="24"/>
                <w:szCs w:val="24"/>
              </w:rPr>
              <w:t>«</w:t>
            </w:r>
            <w:r w:rsidRPr="00380B3C">
              <w:rPr>
                <w:rStyle w:val="2105pt"/>
                <w:sz w:val="24"/>
                <w:szCs w:val="24"/>
              </w:rPr>
              <w:t>Державні органи</w:t>
            </w:r>
            <w:r>
              <w:rPr>
                <w:rStyle w:val="2105pt"/>
                <w:sz w:val="24"/>
                <w:szCs w:val="24"/>
              </w:rPr>
              <w:t>, або структурні підрозділи у їх</w:t>
            </w:r>
            <w:r w:rsidRPr="00380B3C">
              <w:rPr>
                <w:rStyle w:val="2105pt"/>
                <w:sz w:val="24"/>
                <w:szCs w:val="24"/>
              </w:rPr>
              <w:t xml:space="preserve"> уповноважені здійснювати розвідувальні дії </w:t>
            </w:r>
            <w:r>
              <w:rPr>
                <w:rStyle w:val="2105pt"/>
                <w:sz w:val="24"/>
                <w:szCs w:val="24"/>
              </w:rPr>
              <w:t>для захисту</w:t>
            </w:r>
            <w:r w:rsidRPr="00380B3C">
              <w:rPr>
                <w:rStyle w:val="2105pt"/>
                <w:sz w:val="24"/>
                <w:szCs w:val="24"/>
              </w:rPr>
              <w:t xml:space="preserve"> національних інтересів України від зовнішніх зягр</w:t>
            </w:r>
            <w:r>
              <w:rPr>
                <w:rStyle w:val="2105pt"/>
                <w:sz w:val="24"/>
                <w:szCs w:val="24"/>
              </w:rPr>
              <w:t>о</w:t>
            </w:r>
            <w:r w:rsidRPr="00380B3C">
              <w:rPr>
                <w:rStyle w:val="2105pt"/>
                <w:sz w:val="24"/>
                <w:szCs w:val="24"/>
              </w:rPr>
              <w:t xml:space="preserve">з. Розвідувальні організації, які беруть участь у </w:t>
            </w:r>
            <w:r>
              <w:rPr>
                <w:rStyle w:val="2105pt"/>
                <w:sz w:val="24"/>
                <w:szCs w:val="24"/>
              </w:rPr>
              <w:t>національній</w:t>
            </w:r>
            <w:r w:rsidRPr="00380B3C">
              <w:rPr>
                <w:rStyle w:val="2105pt"/>
                <w:sz w:val="24"/>
                <w:szCs w:val="24"/>
              </w:rPr>
              <w:t xml:space="preserve"> безпеці та обороні України, беруть участь </w:t>
            </w:r>
            <w:r>
              <w:rPr>
                <w:rStyle w:val="2105pt"/>
                <w:sz w:val="24"/>
                <w:szCs w:val="24"/>
              </w:rPr>
              <w:t xml:space="preserve">у формуванні та </w:t>
            </w:r>
            <w:r w:rsidRPr="00380B3C">
              <w:rPr>
                <w:rStyle w:val="2105pt"/>
                <w:sz w:val="24"/>
                <w:szCs w:val="24"/>
              </w:rPr>
              <w:t xml:space="preserve">здійсненні державної політики щодо </w:t>
            </w:r>
            <w:r>
              <w:rPr>
                <w:rStyle w:val="2105pt"/>
                <w:sz w:val="24"/>
                <w:szCs w:val="24"/>
              </w:rPr>
              <w:t xml:space="preserve">національної безпеки </w:t>
            </w:r>
            <w:r w:rsidRPr="00380B3C">
              <w:rPr>
                <w:rStyle w:val="2105pt"/>
                <w:sz w:val="24"/>
                <w:szCs w:val="24"/>
              </w:rPr>
              <w:t>та оборони у визначених законом</w:t>
            </w:r>
            <w:r>
              <w:rPr>
                <w:rStyle w:val="2105pt"/>
                <w:sz w:val="24"/>
                <w:szCs w:val="24"/>
              </w:rPr>
              <w:t xml:space="preserve"> сферах.»</w:t>
            </w:r>
            <w:r w:rsidR="000A32B9">
              <w:rPr>
                <w:rStyle w:val="2105pt"/>
                <w:sz w:val="24"/>
                <w:szCs w:val="24"/>
              </w:rPr>
              <w:t xml:space="preserve"> </w:t>
            </w:r>
            <w:r w:rsidR="000A32B9">
              <w:rPr>
                <w:rStyle w:val="2105pt"/>
                <w:sz w:val="24"/>
                <w:szCs w:val="24"/>
                <w:lang w:val="en-US"/>
              </w:rPr>
              <w:t>[71]</w:t>
            </w:r>
          </w:p>
        </w:tc>
      </w:tr>
      <w:tr w:rsidR="00B252B0" w:rsidTr="00B252B0">
        <w:tc>
          <w:tcPr>
            <w:tcW w:w="2518" w:type="dxa"/>
            <w:vAlign w:val="center"/>
          </w:tcPr>
          <w:p w:rsidR="00B252B0" w:rsidRPr="006D499A" w:rsidRDefault="00B252B0" w:rsidP="00B252B0">
            <w:pPr>
              <w:pStyle w:val="20"/>
              <w:shd w:val="clear" w:color="auto" w:fill="auto"/>
              <w:spacing w:before="0" w:line="240" w:lineRule="auto"/>
              <w:jc w:val="center"/>
              <w:rPr>
                <w:sz w:val="24"/>
                <w:szCs w:val="24"/>
                <w:lang w:val="uk-UA" w:eastAsia="ru-RU" w:bidi="ru-RU"/>
              </w:rPr>
            </w:pPr>
            <w:r w:rsidRPr="006D499A">
              <w:rPr>
                <w:rStyle w:val="2Tahoma11pt"/>
                <w:rFonts w:ascii="Times New Roman" w:hAnsi="Times New Roman" w:cs="Times New Roman"/>
                <w:sz w:val="24"/>
                <w:szCs w:val="24"/>
              </w:rPr>
              <w:t>«Управління державної охорони України»</w:t>
            </w:r>
          </w:p>
        </w:tc>
        <w:tc>
          <w:tcPr>
            <w:tcW w:w="7053" w:type="dxa"/>
          </w:tcPr>
          <w:p w:rsidR="00B252B0" w:rsidRPr="00B86CDD" w:rsidRDefault="00B252B0" w:rsidP="00B252B0">
            <w:pPr>
              <w:pStyle w:val="20"/>
              <w:shd w:val="clear" w:color="auto" w:fill="auto"/>
              <w:spacing w:before="0" w:line="240" w:lineRule="auto"/>
              <w:rPr>
                <w:sz w:val="24"/>
                <w:szCs w:val="24"/>
                <w:lang w:val="uk-UA" w:eastAsia="ru-RU" w:bidi="ru-RU"/>
              </w:rPr>
            </w:pPr>
            <w:r w:rsidRPr="00B86CDD">
              <w:rPr>
                <w:rStyle w:val="2105pt"/>
                <w:sz w:val="24"/>
                <w:szCs w:val="24"/>
              </w:rPr>
              <w:t>«Відповідно до Закону, здійснює безпеку посадових осіб та охорону визначених Законом об'єктів».</w:t>
            </w:r>
            <w:r w:rsidR="000A32B9">
              <w:rPr>
                <w:rStyle w:val="2105pt"/>
                <w:sz w:val="24"/>
                <w:szCs w:val="24"/>
              </w:rPr>
              <w:t xml:space="preserve"> </w:t>
            </w:r>
            <w:r w:rsidR="000A32B9">
              <w:rPr>
                <w:rStyle w:val="2105pt"/>
                <w:sz w:val="24"/>
                <w:szCs w:val="24"/>
                <w:lang w:val="en-US"/>
              </w:rPr>
              <w:t>[66]</w:t>
            </w:r>
          </w:p>
        </w:tc>
      </w:tr>
      <w:tr w:rsidR="00B252B0" w:rsidRPr="00B462F2" w:rsidTr="00B252B0">
        <w:tc>
          <w:tcPr>
            <w:tcW w:w="2518" w:type="dxa"/>
            <w:vAlign w:val="center"/>
          </w:tcPr>
          <w:p w:rsidR="00B252B0" w:rsidRPr="006D499A" w:rsidRDefault="00B252B0" w:rsidP="00B252B0">
            <w:pPr>
              <w:pStyle w:val="20"/>
              <w:shd w:val="clear" w:color="auto" w:fill="auto"/>
              <w:spacing w:before="0" w:line="240" w:lineRule="auto"/>
              <w:jc w:val="center"/>
              <w:rPr>
                <w:sz w:val="24"/>
                <w:szCs w:val="24"/>
                <w:lang w:val="uk-UA" w:eastAsia="ru-RU" w:bidi="ru-RU"/>
              </w:rPr>
            </w:pPr>
            <w:r w:rsidRPr="006D499A">
              <w:rPr>
                <w:rStyle w:val="2Tahoma11pt"/>
                <w:rFonts w:ascii="Times New Roman" w:hAnsi="Times New Roman" w:cs="Times New Roman"/>
                <w:sz w:val="24"/>
                <w:szCs w:val="24"/>
              </w:rPr>
              <w:t>«Державна служба спеціального зв’язку та захисту інформації України»</w:t>
            </w:r>
          </w:p>
        </w:tc>
        <w:tc>
          <w:tcPr>
            <w:tcW w:w="7053" w:type="dxa"/>
          </w:tcPr>
          <w:p w:rsidR="00B252B0" w:rsidRPr="00E7002D" w:rsidRDefault="00B252B0" w:rsidP="00B252B0">
            <w:pPr>
              <w:pStyle w:val="20"/>
              <w:shd w:val="clear" w:color="auto" w:fill="auto"/>
              <w:spacing w:before="0" w:line="240" w:lineRule="auto"/>
              <w:rPr>
                <w:sz w:val="24"/>
                <w:szCs w:val="24"/>
                <w:lang w:val="uk-UA" w:eastAsia="ru-RU" w:bidi="ru-RU"/>
              </w:rPr>
            </w:pPr>
            <w:r w:rsidRPr="00E7002D">
              <w:rPr>
                <w:rStyle w:val="2105pt"/>
                <w:sz w:val="24"/>
                <w:szCs w:val="24"/>
              </w:rPr>
              <w:t>«Призначений забезпечити встановлення та реалізацію державної політики, яка вимагає функціонування та розвитку системи державної комунікації, національної конфіденційної системи комунікацій, кібербезпеки та захисту державних інф. ресурсів».</w:t>
            </w:r>
          </w:p>
        </w:tc>
      </w:tr>
      <w:tr w:rsidR="00B252B0" w:rsidTr="00B252B0">
        <w:tc>
          <w:tcPr>
            <w:tcW w:w="2518" w:type="dxa"/>
            <w:vAlign w:val="center"/>
          </w:tcPr>
          <w:p w:rsidR="00B252B0" w:rsidRPr="006D499A" w:rsidRDefault="00B252B0" w:rsidP="00B252B0">
            <w:pPr>
              <w:pStyle w:val="20"/>
              <w:shd w:val="clear" w:color="auto" w:fill="auto"/>
              <w:spacing w:before="0" w:line="240" w:lineRule="auto"/>
              <w:jc w:val="center"/>
              <w:rPr>
                <w:sz w:val="24"/>
                <w:szCs w:val="24"/>
                <w:highlight w:val="yellow"/>
              </w:rPr>
            </w:pPr>
            <w:r w:rsidRPr="006D499A">
              <w:rPr>
                <w:rStyle w:val="2Tahoma11pt"/>
                <w:rFonts w:ascii="Times New Roman" w:hAnsi="Times New Roman" w:cs="Times New Roman"/>
                <w:sz w:val="24"/>
                <w:szCs w:val="24"/>
              </w:rPr>
              <w:t>«Центральний орган виконавчої влади, що забезпечує формування та реалізує державну військово-промислову політику»</w:t>
            </w:r>
          </w:p>
        </w:tc>
        <w:tc>
          <w:tcPr>
            <w:tcW w:w="7053" w:type="dxa"/>
          </w:tcPr>
          <w:p w:rsidR="00B252B0" w:rsidRPr="00E7002D" w:rsidRDefault="00B252B0" w:rsidP="00B252B0">
            <w:pPr>
              <w:pStyle w:val="20"/>
              <w:shd w:val="clear" w:color="auto" w:fill="auto"/>
              <w:spacing w:before="0" w:line="240" w:lineRule="auto"/>
              <w:rPr>
                <w:sz w:val="24"/>
                <w:szCs w:val="24"/>
                <w:lang w:val="uk-UA" w:eastAsia="ru-RU" w:bidi="ru-RU"/>
              </w:rPr>
            </w:pPr>
            <w:r w:rsidRPr="00E7002D">
              <w:rPr>
                <w:rStyle w:val="2105pt"/>
                <w:sz w:val="24"/>
                <w:szCs w:val="24"/>
              </w:rPr>
              <w:t>«Спільно з іншими органами сектору безпеки та оборони він визначає пріоритетні аспекти розвитку комплексу оборонної промисловості, розробляє регуляторні заходи в цій галузі, аналізує, розробляє та організовує розвиток та статус оборонно-промислового комплексу України. Основним завданням комплексу оборонної промисловості України є забезпечення оперативних можливостей сил та сектору безпеки та оборони через модернізацію існуючої зброї, військової та спеціальної технік.»</w:t>
            </w:r>
            <w:r w:rsidR="000A32B9">
              <w:rPr>
                <w:rStyle w:val="2105pt"/>
                <w:sz w:val="24"/>
                <w:szCs w:val="24"/>
              </w:rPr>
              <w:t xml:space="preserve"> </w:t>
            </w:r>
            <w:r w:rsidR="000A32B9">
              <w:rPr>
                <w:rStyle w:val="2105pt"/>
                <w:sz w:val="24"/>
                <w:szCs w:val="24"/>
                <w:lang w:val="en-US"/>
              </w:rPr>
              <w:t>[78]</w:t>
            </w:r>
          </w:p>
        </w:tc>
      </w:tr>
    </w:tbl>
    <w:p w:rsidR="00B252B0" w:rsidRPr="0066521C" w:rsidRDefault="00B252B0" w:rsidP="00B252B0">
      <w:pPr>
        <w:pStyle w:val="20"/>
        <w:shd w:val="clear" w:color="auto" w:fill="auto"/>
        <w:spacing w:before="0" w:line="360" w:lineRule="auto"/>
        <w:ind w:firstLine="709"/>
        <w:rPr>
          <w:lang w:val="uk-UA"/>
        </w:rPr>
      </w:pPr>
      <w:r>
        <w:rPr>
          <w:lang w:val="uk-UA"/>
        </w:rPr>
        <w:lastRenderedPageBreak/>
        <w:t>Наведена інформація у таблиці яскраво демонстує, що наша держава застосовує добровільні та національно – визначені заходи саме через систему виборів, референдумів та інших форм прямої демократії, що реалізується через обрані органи публічної влади в межах своїх конституційних обов’язків. Наша держава акцентує увагу в багатьох міжнародних установ на різні небезпечні явища та подї, що відбуваються в багатьох сферах життя за для того, щоб сприяти забезпеченню національної безпеки як напряму та і через свою участь у міжнародних інституціях. З цього випливає, що організаційно – правові засади здійснення державного регулювання  у сфері забезпечення національної безпеки нашої країни скеровані на практичне керування всією роботою як державних так і не державних установ задля запобігання та усунення різних форм та видів загроз.</w:t>
      </w:r>
    </w:p>
    <w:p w:rsidR="00B252B0" w:rsidRDefault="00B252B0" w:rsidP="00B252B0">
      <w:pPr>
        <w:pStyle w:val="20"/>
        <w:shd w:val="clear" w:color="auto" w:fill="auto"/>
        <w:spacing w:before="0" w:line="360" w:lineRule="auto"/>
        <w:ind w:firstLine="709"/>
        <w:rPr>
          <w:lang w:val="uk-UA"/>
        </w:rPr>
      </w:pPr>
      <w:r>
        <w:rPr>
          <w:lang w:val="uk-UA"/>
        </w:rPr>
        <w:t>«</w:t>
      </w:r>
      <w:r w:rsidRPr="0080284E">
        <w:t>Складність завдань та їх величина, які розглядаються в с без</w:t>
      </w:r>
      <w:r w:rsidRPr="0080284E">
        <w:softHyphen/>
        <w:t xml:space="preserve">національної безпеки, залежать від оцінки реальних загроз та ступеня їх небезпеки для життєво важливих інтересів України, на основі об’єктивного аналізу. Виходячи з цих оцінок, завдання національної безпеки слід розділити за невідкладністю їх виконання на: оперативні і негайневирішення); тактичні (надається певний час для вирішення); стратегічні (вирішення відбувається у </w:t>
      </w:r>
      <w:r w:rsidRPr="000A32B9">
        <w:t>майбутньому)</w:t>
      </w:r>
      <w:r w:rsidRPr="000A32B9">
        <w:rPr>
          <w:lang w:val="uk-UA"/>
        </w:rPr>
        <w:t>»</w:t>
      </w:r>
      <w:r w:rsidRPr="000A32B9">
        <w:t>.</w:t>
      </w:r>
      <w:r w:rsidRPr="000A32B9">
        <w:rPr>
          <w:vertAlign w:val="superscript"/>
        </w:rPr>
        <w:t xml:space="preserve"> </w:t>
      </w:r>
      <w:r w:rsidRPr="000A32B9">
        <w:t>[</w:t>
      </w:r>
      <w:r w:rsidR="000A32B9" w:rsidRPr="009A2991">
        <w:t>77</w:t>
      </w:r>
      <w:r w:rsidRPr="000A32B9">
        <w:t>]</w:t>
      </w:r>
    </w:p>
    <w:p w:rsidR="00B252B0" w:rsidRPr="00484C57" w:rsidRDefault="00B252B0" w:rsidP="00B252B0">
      <w:pPr>
        <w:pStyle w:val="20"/>
        <w:shd w:val="clear" w:color="auto" w:fill="auto"/>
        <w:spacing w:before="0" w:line="360" w:lineRule="auto"/>
        <w:ind w:firstLine="709"/>
        <w:rPr>
          <w:lang w:val="uk-UA"/>
        </w:rPr>
      </w:pPr>
      <w:r>
        <w:rPr>
          <w:lang w:val="uk-UA"/>
        </w:rPr>
        <w:t>Наявність поділу на три гілки влади законодавчу, виконавчу і судову сприяє забезпеченню безпеки особистості народу та країни. Цілком логічно, що національна безпека це система де поєднується не лише інтерактивні структури але також і процес утворення правового простору та ухвалення політичних рішень в системі національної безпеки.</w:t>
      </w:r>
    </w:p>
    <w:p w:rsidR="00B252B0" w:rsidRPr="0080284E" w:rsidRDefault="00B252B0" w:rsidP="00B252B0">
      <w:pPr>
        <w:pStyle w:val="20"/>
        <w:shd w:val="clear" w:color="auto" w:fill="auto"/>
        <w:spacing w:before="0" w:line="360" w:lineRule="auto"/>
        <w:ind w:firstLine="560"/>
      </w:pPr>
      <w:r>
        <w:rPr>
          <w:lang w:val="uk-UA"/>
        </w:rPr>
        <w:t>«</w:t>
      </w:r>
      <w:r w:rsidRPr="00F11CB1">
        <w:rPr>
          <w:lang w:val="uk-UA"/>
        </w:rPr>
        <w:t xml:space="preserve">Структура системи забезпечення національної безпеки включає підсистему, основною функцією якої є не тільки розробка та прийняття державних та управлінських рішень щодо реалізації політики національної безпеки, а й встановлення правової сфери цієї політики. </w:t>
      </w:r>
      <w:r w:rsidRPr="0080284E">
        <w:t>В якості функціональних організаційно-правових засад забезпечення національної безпеки можна виокремити такі компоненти</w:t>
      </w:r>
      <w:r>
        <w:rPr>
          <w:lang w:val="uk-UA"/>
        </w:rPr>
        <w:t>»</w:t>
      </w:r>
      <w:r w:rsidRPr="0080284E">
        <w:t>:</w:t>
      </w:r>
      <w:r w:rsidRPr="001E45BA">
        <w:rPr>
          <w:highlight w:val="yellow"/>
        </w:rPr>
        <w:t xml:space="preserve"> </w:t>
      </w:r>
    </w:p>
    <w:p w:rsidR="00B252B0" w:rsidRPr="001E45BA" w:rsidRDefault="00B252B0" w:rsidP="000A32B9">
      <w:pPr>
        <w:pStyle w:val="20"/>
        <w:numPr>
          <w:ilvl w:val="0"/>
          <w:numId w:val="15"/>
        </w:numPr>
        <w:shd w:val="clear" w:color="auto" w:fill="auto"/>
        <w:tabs>
          <w:tab w:val="left" w:pos="1035"/>
        </w:tabs>
        <w:spacing w:before="0" w:line="360" w:lineRule="auto"/>
        <w:ind w:left="0" w:firstLine="1134"/>
      </w:pPr>
      <w:r>
        <w:rPr>
          <w:lang w:val="uk-UA"/>
        </w:rPr>
        <w:lastRenderedPageBreak/>
        <w:t>«</w:t>
      </w:r>
      <w:r w:rsidRPr="0080284E">
        <w:t>аналітичний, який включає дії, пов’язані з інформацією (накопичення та аналіз знань, що стосується забезпечення національної безпеки)</w:t>
      </w:r>
      <w:r>
        <w:rPr>
          <w:lang w:val="uk-UA"/>
        </w:rPr>
        <w:t>»</w:t>
      </w:r>
      <w:r w:rsidRPr="0080284E">
        <w:t>;</w:t>
      </w:r>
    </w:p>
    <w:p w:rsidR="00B252B0" w:rsidRPr="001E45BA" w:rsidRDefault="00B252B0" w:rsidP="000A32B9">
      <w:pPr>
        <w:pStyle w:val="20"/>
        <w:numPr>
          <w:ilvl w:val="0"/>
          <w:numId w:val="15"/>
        </w:numPr>
        <w:shd w:val="clear" w:color="auto" w:fill="auto"/>
        <w:tabs>
          <w:tab w:val="left" w:pos="1026"/>
        </w:tabs>
        <w:spacing w:before="0" w:line="360" w:lineRule="auto"/>
        <w:ind w:left="0" w:firstLine="1134"/>
      </w:pPr>
      <w:r w:rsidRPr="0080284E">
        <w:t>прогнозно-проектувальний - прогнозування загроз та ризиків у різних ситуаціях по забезпеченню національної безпеки в напрямі досягнення національних цілей</w:t>
      </w:r>
      <w:r>
        <w:rPr>
          <w:lang w:val="uk-UA"/>
        </w:rPr>
        <w:t>»</w:t>
      </w:r>
      <w:r w:rsidRPr="0080284E">
        <w:t>;</w:t>
      </w:r>
    </w:p>
    <w:p w:rsidR="00B252B0" w:rsidRDefault="00B252B0" w:rsidP="000A32B9">
      <w:pPr>
        <w:pStyle w:val="20"/>
        <w:numPr>
          <w:ilvl w:val="0"/>
          <w:numId w:val="15"/>
        </w:numPr>
        <w:shd w:val="clear" w:color="auto" w:fill="auto"/>
        <w:tabs>
          <w:tab w:val="left" w:pos="1030"/>
        </w:tabs>
        <w:spacing w:before="0" w:line="360" w:lineRule="auto"/>
        <w:ind w:left="0" w:firstLine="1134"/>
        <w:rPr>
          <w:lang w:val="uk-UA"/>
        </w:rPr>
      </w:pPr>
      <w:r>
        <w:rPr>
          <w:lang w:val="uk-UA"/>
        </w:rPr>
        <w:t>«</w:t>
      </w:r>
      <w:r w:rsidRPr="001E45BA">
        <w:rPr>
          <w:lang w:val="uk-UA"/>
        </w:rPr>
        <w:t>конструктивно-організаційний - дії щодо усунення, або мінімізації, загроз середовищу національної безпеки</w:t>
      </w:r>
      <w:r>
        <w:rPr>
          <w:lang w:val="uk-UA"/>
        </w:rPr>
        <w:t>»</w:t>
      </w:r>
      <w:r w:rsidRPr="001E45BA">
        <w:rPr>
          <w:lang w:val="uk-UA"/>
        </w:rPr>
        <w:t>;</w:t>
      </w:r>
    </w:p>
    <w:p w:rsidR="00B252B0" w:rsidRDefault="00B252B0" w:rsidP="000A32B9">
      <w:pPr>
        <w:pStyle w:val="20"/>
        <w:numPr>
          <w:ilvl w:val="0"/>
          <w:numId w:val="15"/>
        </w:numPr>
        <w:shd w:val="clear" w:color="auto" w:fill="auto"/>
        <w:tabs>
          <w:tab w:val="left" w:pos="1030"/>
        </w:tabs>
        <w:spacing w:before="0" w:line="360" w:lineRule="auto"/>
        <w:ind w:left="0" w:firstLine="1134"/>
        <w:rPr>
          <w:lang w:val="uk-UA"/>
        </w:rPr>
      </w:pPr>
      <w:r>
        <w:rPr>
          <w:lang w:val="uk-UA"/>
        </w:rPr>
        <w:t>«</w:t>
      </w:r>
      <w:r w:rsidRPr="0080284E">
        <w:t xml:space="preserve">комунікативний - налагодження взаємодії структурних компонентів у </w:t>
      </w:r>
      <w:r w:rsidRPr="000A32B9">
        <w:t>середині системи забезпечення національної безпеки та її зовнішні</w:t>
      </w:r>
      <w:r w:rsidRPr="000A32B9">
        <w:rPr>
          <w:lang w:val="uk-UA"/>
        </w:rPr>
        <w:t xml:space="preserve">м </w:t>
      </w:r>
      <w:r w:rsidRPr="000A32B9">
        <w:t>середовищем</w:t>
      </w:r>
      <w:r w:rsidRPr="000A32B9">
        <w:rPr>
          <w:lang w:val="uk-UA"/>
        </w:rPr>
        <w:t>»</w:t>
      </w:r>
      <w:r w:rsidRPr="000A32B9">
        <w:t>. [</w:t>
      </w:r>
      <w:r w:rsidR="00B35C03">
        <w:rPr>
          <w:lang w:val="en-US"/>
        </w:rPr>
        <w:t>83</w:t>
      </w:r>
      <w:r w:rsidRPr="000A32B9">
        <w:t>]</w:t>
      </w:r>
    </w:p>
    <w:p w:rsidR="00B252B0" w:rsidRDefault="00B252B0" w:rsidP="00B252B0">
      <w:pPr>
        <w:pStyle w:val="20"/>
        <w:shd w:val="clear" w:color="auto" w:fill="auto"/>
        <w:tabs>
          <w:tab w:val="left" w:pos="1030"/>
        </w:tabs>
        <w:spacing w:before="0" w:line="360" w:lineRule="auto"/>
        <w:ind w:firstLine="709"/>
        <w:rPr>
          <w:lang w:val="uk-UA"/>
        </w:rPr>
      </w:pPr>
      <w:r>
        <w:rPr>
          <w:lang w:val="uk-UA"/>
        </w:rPr>
        <w:t xml:space="preserve">Складовими елементами механізмів забезпечення національної безпеки є: </w:t>
      </w:r>
    </w:p>
    <w:p w:rsidR="00B252B0" w:rsidRDefault="00B252B0" w:rsidP="00932954">
      <w:pPr>
        <w:pStyle w:val="20"/>
        <w:numPr>
          <w:ilvl w:val="0"/>
          <w:numId w:val="21"/>
        </w:numPr>
        <w:shd w:val="clear" w:color="auto" w:fill="auto"/>
        <w:tabs>
          <w:tab w:val="left" w:pos="1030"/>
        </w:tabs>
        <w:spacing w:before="0" w:line="360" w:lineRule="auto"/>
        <w:ind w:left="0" w:firstLine="1134"/>
        <w:rPr>
          <w:lang w:val="uk-UA"/>
        </w:rPr>
      </w:pPr>
      <w:r>
        <w:rPr>
          <w:lang w:val="uk-UA"/>
        </w:rPr>
        <w:t>зацікавленість суб’єктів національної безпеки;</w:t>
      </w:r>
    </w:p>
    <w:p w:rsidR="00B252B0" w:rsidRDefault="00B252B0" w:rsidP="00932954">
      <w:pPr>
        <w:pStyle w:val="20"/>
        <w:numPr>
          <w:ilvl w:val="0"/>
          <w:numId w:val="21"/>
        </w:numPr>
        <w:shd w:val="clear" w:color="auto" w:fill="auto"/>
        <w:tabs>
          <w:tab w:val="left" w:pos="1030"/>
        </w:tabs>
        <w:spacing w:before="0" w:line="360" w:lineRule="auto"/>
        <w:ind w:left="0" w:firstLine="1134"/>
        <w:rPr>
          <w:lang w:val="uk-UA"/>
        </w:rPr>
      </w:pPr>
      <w:r>
        <w:rPr>
          <w:lang w:val="uk-UA"/>
        </w:rPr>
        <w:t>потреби громадян та держави у якісному відстоюванні їх інтересів;</w:t>
      </w:r>
    </w:p>
    <w:p w:rsidR="00B252B0" w:rsidRDefault="00B252B0" w:rsidP="00932954">
      <w:pPr>
        <w:pStyle w:val="20"/>
        <w:numPr>
          <w:ilvl w:val="0"/>
          <w:numId w:val="21"/>
        </w:numPr>
        <w:shd w:val="clear" w:color="auto" w:fill="auto"/>
        <w:tabs>
          <w:tab w:val="left" w:pos="1030"/>
        </w:tabs>
        <w:spacing w:before="0" w:line="360" w:lineRule="auto"/>
        <w:ind w:left="0" w:firstLine="1134"/>
        <w:rPr>
          <w:lang w:val="uk-UA"/>
        </w:rPr>
      </w:pPr>
      <w:r>
        <w:rPr>
          <w:lang w:val="uk-UA"/>
        </w:rPr>
        <w:t>суб’єкти і об’єкти національної безпеки це взаємозв’язок особа – суспільство – країна;</w:t>
      </w:r>
    </w:p>
    <w:p w:rsidR="00B252B0" w:rsidRDefault="00B252B0" w:rsidP="00932954">
      <w:pPr>
        <w:pStyle w:val="20"/>
        <w:numPr>
          <w:ilvl w:val="0"/>
          <w:numId w:val="21"/>
        </w:numPr>
        <w:shd w:val="clear" w:color="auto" w:fill="auto"/>
        <w:tabs>
          <w:tab w:val="left" w:pos="1030"/>
        </w:tabs>
        <w:spacing w:before="0" w:line="360" w:lineRule="auto"/>
        <w:ind w:left="0" w:firstLine="1134"/>
        <w:rPr>
          <w:lang w:val="uk-UA"/>
        </w:rPr>
      </w:pPr>
      <w:r>
        <w:rPr>
          <w:lang w:val="uk-UA"/>
        </w:rPr>
        <w:t>відповідальність органів влади за реалізацію національної безпеки;</w:t>
      </w:r>
    </w:p>
    <w:p w:rsidR="00B252B0" w:rsidRPr="001E45BA" w:rsidRDefault="00B252B0" w:rsidP="00932954">
      <w:pPr>
        <w:pStyle w:val="20"/>
        <w:numPr>
          <w:ilvl w:val="0"/>
          <w:numId w:val="21"/>
        </w:numPr>
        <w:shd w:val="clear" w:color="auto" w:fill="auto"/>
        <w:tabs>
          <w:tab w:val="left" w:pos="1030"/>
        </w:tabs>
        <w:spacing w:before="0" w:line="360" w:lineRule="auto"/>
        <w:ind w:left="0" w:firstLine="1134"/>
        <w:rPr>
          <w:lang w:val="uk-UA"/>
        </w:rPr>
      </w:pPr>
      <w:r>
        <w:rPr>
          <w:lang w:val="uk-UA"/>
        </w:rPr>
        <w:t>інструментарій забезпечення національної безпеки.</w:t>
      </w:r>
    </w:p>
    <w:p w:rsidR="00B252B0" w:rsidRDefault="00B252B0" w:rsidP="00B35C03">
      <w:pPr>
        <w:pStyle w:val="20"/>
        <w:shd w:val="clear" w:color="auto" w:fill="auto"/>
        <w:spacing w:before="0" w:line="360" w:lineRule="auto"/>
        <w:ind w:firstLine="680"/>
        <w:rPr>
          <w:lang w:val="uk-UA"/>
        </w:rPr>
      </w:pPr>
      <w:r>
        <w:rPr>
          <w:lang w:val="uk-UA"/>
        </w:rPr>
        <w:t>«</w:t>
      </w:r>
      <w:r w:rsidRPr="005F7277">
        <w:rPr>
          <w:lang w:val="uk-UA"/>
        </w:rPr>
        <w:t xml:space="preserve">Основною метою функціонування системи національної безпеки України є забезпечення такого рівня національної безпеки держави, що гарантуватиме національний суверенітет, виявлення та нейтралізацію небезпек та загроз, що загрожують національним інтересам. </w:t>
      </w:r>
      <w:r w:rsidRPr="0080284E">
        <w:t>Отже, враховуючи вищесказане, можна констатувати, що система забезпечення національної безпеки здатна запобігати помилковим діям у системі державного управління та оцінюється за показниками прогресу в інтересах</w:t>
      </w:r>
      <w:r w:rsidR="00B35C03" w:rsidRPr="00B35C03">
        <w:t xml:space="preserve"> </w:t>
      </w:r>
      <w:r w:rsidRPr="00F11CB1">
        <w:rPr>
          <w:lang w:val="uk-UA"/>
        </w:rPr>
        <w:t xml:space="preserve">розвитку національних </w:t>
      </w:r>
      <w:r w:rsidRPr="00B35C03">
        <w:rPr>
          <w:lang w:val="uk-UA"/>
        </w:rPr>
        <w:t>інтересів». [</w:t>
      </w:r>
      <w:r w:rsidR="00B35C03" w:rsidRPr="009A2991">
        <w:rPr>
          <w:lang w:val="uk-UA"/>
        </w:rPr>
        <w:t>32</w:t>
      </w:r>
      <w:r w:rsidRPr="00B35C03">
        <w:rPr>
          <w:lang w:val="uk-UA"/>
        </w:rPr>
        <w:t>]</w:t>
      </w:r>
    </w:p>
    <w:p w:rsidR="00B252B0" w:rsidRPr="005F7277" w:rsidRDefault="00B252B0" w:rsidP="00B252B0">
      <w:pPr>
        <w:pStyle w:val="20"/>
        <w:shd w:val="clear" w:color="auto" w:fill="auto"/>
        <w:spacing w:before="0" w:line="360" w:lineRule="auto"/>
        <w:ind w:firstLine="709"/>
        <w:rPr>
          <w:lang w:val="uk-UA"/>
        </w:rPr>
      </w:pPr>
      <w:r>
        <w:rPr>
          <w:lang w:val="uk-UA"/>
        </w:rPr>
        <w:t xml:space="preserve">Задля здійснення якісного рівня захисту національних інтересів в контексті національної безпеки державне регулювання реалізується у таких </w:t>
      </w:r>
      <w:r>
        <w:rPr>
          <w:lang w:val="uk-UA"/>
        </w:rPr>
        <w:lastRenderedPageBreak/>
        <w:t>напрямах: економічному, соціальному, інформаційному, фінансовому та інших. Кожному з цих напрямів притаманні загрози які або разом або окремо зводять нанівець досягнення національних інтересів, а отже появляєть реальну загрозу національній безпеці країни таблиця 1.2.</w:t>
      </w:r>
    </w:p>
    <w:p w:rsidR="00B252B0" w:rsidRPr="0072639D" w:rsidRDefault="00B252B0" w:rsidP="00B252B0">
      <w:pPr>
        <w:pStyle w:val="20"/>
        <w:shd w:val="clear" w:color="auto" w:fill="auto"/>
        <w:spacing w:before="0" w:line="360" w:lineRule="auto"/>
        <w:ind w:firstLine="680"/>
        <w:jc w:val="right"/>
        <w:rPr>
          <w:lang w:val="uk-UA"/>
        </w:rPr>
      </w:pPr>
      <w:r w:rsidRPr="0072639D">
        <w:rPr>
          <w:lang w:val="uk-UA"/>
        </w:rPr>
        <w:t>Таблиця 1.2.</w:t>
      </w:r>
    </w:p>
    <w:p w:rsidR="00B252B0" w:rsidRPr="0072639D" w:rsidRDefault="00B252B0" w:rsidP="00B252B0">
      <w:pPr>
        <w:pStyle w:val="20"/>
        <w:shd w:val="clear" w:color="auto" w:fill="auto"/>
        <w:spacing w:before="0" w:line="360" w:lineRule="auto"/>
        <w:ind w:firstLine="680"/>
        <w:jc w:val="center"/>
        <w:rPr>
          <w:lang w:val="uk-UA"/>
        </w:rPr>
      </w:pPr>
      <w:r w:rsidRPr="0072639D">
        <w:rPr>
          <w:rStyle w:val="2Tahoma75pt"/>
          <w:rFonts w:ascii="Times New Roman" w:hAnsi="Times New Roman" w:cs="Times New Roman"/>
          <w:sz w:val="28"/>
          <w:szCs w:val="28"/>
        </w:rPr>
        <w:t>Напрями державного</w:t>
      </w:r>
      <w:r w:rsidRPr="0072639D">
        <w:rPr>
          <w:lang w:val="uk-UA"/>
        </w:rPr>
        <w:t xml:space="preserve"> </w:t>
      </w:r>
      <w:r w:rsidRPr="0072639D">
        <w:rPr>
          <w:rStyle w:val="2Tahoma75pt"/>
          <w:rFonts w:ascii="Times New Roman" w:hAnsi="Times New Roman" w:cs="Times New Roman"/>
          <w:sz w:val="28"/>
          <w:szCs w:val="28"/>
        </w:rPr>
        <w:t>регулювання</w:t>
      </w:r>
      <w:r w:rsidRPr="0072639D">
        <w:rPr>
          <w:lang w:val="uk-UA"/>
        </w:rPr>
        <w:t xml:space="preserve"> </w:t>
      </w:r>
      <w:r w:rsidRPr="0072639D">
        <w:rPr>
          <w:rStyle w:val="2Tahoma75pt"/>
          <w:rFonts w:ascii="Times New Roman" w:hAnsi="Times New Roman" w:cs="Times New Roman"/>
          <w:sz w:val="28"/>
          <w:szCs w:val="28"/>
        </w:rPr>
        <w:t>національної</w:t>
      </w:r>
      <w:r w:rsidRPr="0072639D">
        <w:rPr>
          <w:lang w:val="uk-UA"/>
        </w:rPr>
        <w:t xml:space="preserve"> </w:t>
      </w:r>
      <w:r w:rsidRPr="0072639D">
        <w:rPr>
          <w:rStyle w:val="2Tahoma75pt"/>
          <w:rFonts w:ascii="Times New Roman" w:hAnsi="Times New Roman" w:cs="Times New Roman"/>
          <w:sz w:val="28"/>
          <w:szCs w:val="28"/>
        </w:rPr>
        <w:t>безпеки</w:t>
      </w:r>
    </w:p>
    <w:tbl>
      <w:tblPr>
        <w:tblStyle w:val="ab"/>
        <w:tblW w:w="9571" w:type="dxa"/>
        <w:tblLayout w:type="fixed"/>
        <w:tblLook w:val="04A0" w:firstRow="1" w:lastRow="0" w:firstColumn="1" w:lastColumn="0" w:noHBand="0" w:noVBand="1"/>
      </w:tblPr>
      <w:tblGrid>
        <w:gridCol w:w="2518"/>
        <w:gridCol w:w="7053"/>
      </w:tblGrid>
      <w:tr w:rsidR="00B252B0" w:rsidRPr="0072639D" w:rsidTr="00B252B0">
        <w:tc>
          <w:tcPr>
            <w:tcW w:w="2518" w:type="dxa"/>
            <w:vAlign w:val="center"/>
          </w:tcPr>
          <w:p w:rsidR="00B252B0" w:rsidRPr="0072639D" w:rsidRDefault="00B252B0" w:rsidP="00B252B0">
            <w:pPr>
              <w:pStyle w:val="20"/>
              <w:shd w:val="clear" w:color="auto" w:fill="auto"/>
              <w:spacing w:before="0" w:line="240" w:lineRule="auto"/>
              <w:jc w:val="center"/>
              <w:rPr>
                <w:lang w:val="uk-UA"/>
              </w:rPr>
            </w:pPr>
            <w:r w:rsidRPr="0072639D">
              <w:rPr>
                <w:rStyle w:val="2Tahoma75pt"/>
                <w:rFonts w:ascii="Times New Roman" w:hAnsi="Times New Roman" w:cs="Times New Roman"/>
                <w:sz w:val="28"/>
                <w:szCs w:val="28"/>
              </w:rPr>
              <w:t>Напрями державного</w:t>
            </w:r>
            <w:r w:rsidRPr="0072639D">
              <w:rPr>
                <w:lang w:val="uk-UA"/>
              </w:rPr>
              <w:t xml:space="preserve"> </w:t>
            </w:r>
            <w:r w:rsidRPr="0072639D">
              <w:rPr>
                <w:rStyle w:val="2Tahoma75pt"/>
                <w:rFonts w:ascii="Times New Roman" w:hAnsi="Times New Roman" w:cs="Times New Roman"/>
                <w:sz w:val="28"/>
                <w:szCs w:val="28"/>
              </w:rPr>
              <w:t>регулювання</w:t>
            </w:r>
            <w:r w:rsidRPr="0072639D">
              <w:rPr>
                <w:lang w:val="uk-UA"/>
              </w:rPr>
              <w:t xml:space="preserve"> </w:t>
            </w:r>
            <w:r w:rsidRPr="0072639D">
              <w:rPr>
                <w:rStyle w:val="2Tahoma75pt"/>
                <w:rFonts w:ascii="Times New Roman" w:hAnsi="Times New Roman" w:cs="Times New Roman"/>
                <w:sz w:val="28"/>
                <w:szCs w:val="28"/>
              </w:rPr>
              <w:t>національної</w:t>
            </w:r>
            <w:r w:rsidRPr="0072639D">
              <w:rPr>
                <w:lang w:val="uk-UA"/>
              </w:rPr>
              <w:t xml:space="preserve"> </w:t>
            </w:r>
            <w:r w:rsidRPr="0072639D">
              <w:rPr>
                <w:rStyle w:val="2Tahoma75pt"/>
                <w:rFonts w:ascii="Times New Roman" w:hAnsi="Times New Roman" w:cs="Times New Roman"/>
                <w:sz w:val="28"/>
                <w:szCs w:val="28"/>
              </w:rPr>
              <w:t>безпеки</w:t>
            </w:r>
          </w:p>
        </w:tc>
        <w:tc>
          <w:tcPr>
            <w:tcW w:w="7053" w:type="dxa"/>
            <w:vAlign w:val="center"/>
          </w:tcPr>
          <w:p w:rsidR="00B252B0" w:rsidRPr="0072639D" w:rsidRDefault="00B252B0" w:rsidP="00B252B0">
            <w:pPr>
              <w:pStyle w:val="20"/>
              <w:shd w:val="clear" w:color="auto" w:fill="auto"/>
              <w:spacing w:before="0" w:line="276" w:lineRule="auto"/>
              <w:jc w:val="center"/>
              <w:rPr>
                <w:highlight w:val="yellow"/>
                <w:lang w:val="uk-UA"/>
              </w:rPr>
            </w:pPr>
            <w:r w:rsidRPr="0072639D">
              <w:rPr>
                <w:rStyle w:val="2Tahoma75pt"/>
                <w:rFonts w:ascii="Times New Roman" w:hAnsi="Times New Roman" w:cs="Times New Roman"/>
                <w:sz w:val="28"/>
                <w:szCs w:val="28"/>
              </w:rPr>
              <w:t>Основні характеристики формування механізмів забезпечення національної безпеки</w:t>
            </w:r>
          </w:p>
        </w:tc>
      </w:tr>
      <w:tr w:rsidR="00B252B0" w:rsidTr="00B252B0">
        <w:tc>
          <w:tcPr>
            <w:tcW w:w="2518" w:type="dxa"/>
            <w:vAlign w:val="center"/>
          </w:tcPr>
          <w:p w:rsidR="00B252B0" w:rsidRPr="0072639D" w:rsidRDefault="00B252B0" w:rsidP="00B252B0">
            <w:pPr>
              <w:pStyle w:val="20"/>
              <w:shd w:val="clear" w:color="auto" w:fill="auto"/>
              <w:spacing w:before="0" w:after="60" w:line="240" w:lineRule="auto"/>
              <w:jc w:val="center"/>
              <w:rPr>
                <w:b/>
              </w:rPr>
            </w:pPr>
            <w:r w:rsidRPr="0072639D">
              <w:rPr>
                <w:rStyle w:val="2Calibri95pt"/>
                <w:rFonts w:ascii="Times New Roman" w:hAnsi="Times New Roman" w:cs="Times New Roman"/>
                <w:b/>
                <w:sz w:val="28"/>
                <w:szCs w:val="28"/>
              </w:rPr>
              <w:t>Соціальний напрям</w:t>
            </w:r>
          </w:p>
        </w:tc>
        <w:tc>
          <w:tcPr>
            <w:tcW w:w="7053" w:type="dxa"/>
          </w:tcPr>
          <w:p w:rsidR="00B252B0" w:rsidRPr="00B35C03" w:rsidRDefault="00B252B0" w:rsidP="00B252B0">
            <w:pPr>
              <w:pStyle w:val="20"/>
              <w:shd w:val="clear" w:color="auto" w:fill="auto"/>
              <w:spacing w:before="0" w:line="240" w:lineRule="auto"/>
              <w:rPr>
                <w:lang w:val="en-US"/>
              </w:rPr>
            </w:pPr>
            <w:r w:rsidRPr="0072639D">
              <w:rPr>
                <w:rStyle w:val="29pt0"/>
                <w:sz w:val="28"/>
                <w:szCs w:val="28"/>
              </w:rPr>
              <w:t xml:space="preserve">«Соціальний напрям </w:t>
            </w:r>
            <w:r w:rsidRPr="00061C4F">
              <w:rPr>
                <w:rStyle w:val="29pt0"/>
                <w:b w:val="0"/>
                <w:sz w:val="28"/>
                <w:szCs w:val="28"/>
              </w:rPr>
              <w:t xml:space="preserve">державного управління </w:t>
            </w:r>
            <w:r w:rsidRPr="00061C4F">
              <w:rPr>
                <w:rStyle w:val="29pt"/>
                <w:rFonts w:eastAsia="Calibri"/>
                <w:b/>
                <w:sz w:val="28"/>
                <w:szCs w:val="28"/>
              </w:rPr>
              <w:t>-</w:t>
            </w:r>
            <w:r w:rsidRPr="0072639D">
              <w:rPr>
                <w:rStyle w:val="29pt"/>
                <w:rFonts w:eastAsia="Calibri"/>
                <w:sz w:val="28"/>
                <w:szCs w:val="28"/>
              </w:rPr>
              <w:t xml:space="preserve"> це складна система зовнішніх і внутрішніх відносин між індивідом, суспільством і державою. Соціальна сфера державного управління, так чи інакше, є основною категорією національної безпеки держави, яка входить у всі сфери національної безпеки держави. Головною умовою соціальної стабільності у країні є формування цивільної</w:t>
            </w:r>
            <w:r w:rsidRPr="0072639D">
              <w:rPr>
                <w:lang w:val="uk-UA"/>
              </w:rPr>
              <w:t xml:space="preserve"> згоди». </w:t>
            </w:r>
            <w:r w:rsidR="00B35C03">
              <w:rPr>
                <w:lang w:val="en-US"/>
              </w:rPr>
              <w:t>[</w:t>
            </w:r>
            <w:r w:rsidR="00B75006">
              <w:rPr>
                <w:lang w:val="en-US"/>
              </w:rPr>
              <w:t>39</w:t>
            </w:r>
            <w:r w:rsidR="00B35C03">
              <w:rPr>
                <w:lang w:val="en-US"/>
              </w:rPr>
              <w:t>]</w:t>
            </w:r>
          </w:p>
        </w:tc>
      </w:tr>
      <w:tr w:rsidR="00B252B0" w:rsidRPr="00B462F2" w:rsidTr="00B252B0">
        <w:tc>
          <w:tcPr>
            <w:tcW w:w="2518" w:type="dxa"/>
            <w:vAlign w:val="center"/>
          </w:tcPr>
          <w:p w:rsidR="00B252B0" w:rsidRPr="0072639D" w:rsidRDefault="00B252B0" w:rsidP="00B252B0">
            <w:pPr>
              <w:pStyle w:val="20"/>
              <w:shd w:val="clear" w:color="auto" w:fill="auto"/>
              <w:spacing w:before="0" w:line="240" w:lineRule="auto"/>
              <w:jc w:val="center"/>
              <w:rPr>
                <w:rFonts w:eastAsia="Calibri"/>
                <w:b/>
                <w:color w:val="000000"/>
                <w:shd w:val="clear" w:color="auto" w:fill="FFFFFF"/>
                <w:lang w:val="uk-UA" w:eastAsia="uk-UA" w:bidi="uk-UA"/>
              </w:rPr>
            </w:pPr>
            <w:r w:rsidRPr="0072639D">
              <w:rPr>
                <w:rStyle w:val="2Calibri95pt"/>
                <w:rFonts w:ascii="Times New Roman" w:hAnsi="Times New Roman" w:cs="Times New Roman"/>
                <w:b/>
                <w:sz w:val="28"/>
                <w:szCs w:val="28"/>
              </w:rPr>
              <w:t>Економічний напрям</w:t>
            </w:r>
          </w:p>
        </w:tc>
        <w:tc>
          <w:tcPr>
            <w:tcW w:w="7053" w:type="dxa"/>
          </w:tcPr>
          <w:p w:rsidR="00B252B0" w:rsidRPr="00B35C03" w:rsidRDefault="00B252B0" w:rsidP="00B252B0">
            <w:pPr>
              <w:pStyle w:val="20"/>
              <w:shd w:val="clear" w:color="auto" w:fill="auto"/>
              <w:spacing w:before="0" w:line="240" w:lineRule="auto"/>
              <w:rPr>
                <w:lang w:val="uk-UA"/>
              </w:rPr>
            </w:pPr>
            <w:r w:rsidRPr="0072639D">
              <w:rPr>
                <w:rStyle w:val="29pt0"/>
                <w:sz w:val="28"/>
                <w:szCs w:val="28"/>
              </w:rPr>
              <w:t>«</w:t>
            </w:r>
            <w:r w:rsidRPr="00061C4F">
              <w:rPr>
                <w:rStyle w:val="29pt0"/>
                <w:sz w:val="28"/>
                <w:szCs w:val="28"/>
              </w:rPr>
              <w:t>Економічний напрям</w:t>
            </w:r>
            <w:r w:rsidRPr="00061C4F">
              <w:rPr>
                <w:rStyle w:val="29pt0"/>
                <w:b w:val="0"/>
                <w:sz w:val="28"/>
                <w:szCs w:val="28"/>
              </w:rPr>
              <w:t xml:space="preserve"> державного управління</w:t>
            </w:r>
            <w:r w:rsidRPr="0072639D">
              <w:rPr>
                <w:rStyle w:val="29pt0"/>
                <w:sz w:val="28"/>
                <w:szCs w:val="28"/>
              </w:rPr>
              <w:t xml:space="preserve"> </w:t>
            </w:r>
            <w:r w:rsidRPr="0072639D">
              <w:rPr>
                <w:rStyle w:val="29pt"/>
                <w:rFonts w:eastAsia="Calibri"/>
                <w:sz w:val="28"/>
                <w:szCs w:val="28"/>
              </w:rPr>
              <w:t xml:space="preserve">регулює стан та рівень економічного розвитку і є важливим критерієм забезпечення національної безпеки» </w:t>
            </w:r>
            <w:r w:rsidR="00B35C03" w:rsidRPr="00B35C03">
              <w:rPr>
                <w:rStyle w:val="29pt"/>
                <w:rFonts w:eastAsia="Calibri"/>
                <w:sz w:val="28"/>
                <w:szCs w:val="28"/>
              </w:rPr>
              <w:t>[43]</w:t>
            </w:r>
          </w:p>
        </w:tc>
      </w:tr>
      <w:tr w:rsidR="00B252B0" w:rsidTr="00B252B0">
        <w:tc>
          <w:tcPr>
            <w:tcW w:w="2518" w:type="dxa"/>
            <w:vAlign w:val="center"/>
          </w:tcPr>
          <w:p w:rsidR="00B252B0" w:rsidRPr="0072639D" w:rsidRDefault="00B252B0" w:rsidP="00B252B0">
            <w:pPr>
              <w:pStyle w:val="20"/>
              <w:shd w:val="clear" w:color="auto" w:fill="auto"/>
              <w:spacing w:before="0" w:after="60" w:line="240" w:lineRule="auto"/>
              <w:jc w:val="center"/>
              <w:rPr>
                <w:b/>
              </w:rPr>
            </w:pPr>
            <w:r w:rsidRPr="0072639D">
              <w:rPr>
                <w:rStyle w:val="2Calibri95pt"/>
                <w:rFonts w:ascii="Times New Roman" w:hAnsi="Times New Roman" w:cs="Times New Roman"/>
                <w:b/>
                <w:sz w:val="28"/>
                <w:szCs w:val="28"/>
              </w:rPr>
              <w:t>Фінансовий напрям</w:t>
            </w:r>
          </w:p>
        </w:tc>
        <w:tc>
          <w:tcPr>
            <w:tcW w:w="7053" w:type="dxa"/>
          </w:tcPr>
          <w:p w:rsidR="00B252B0" w:rsidRPr="00B35C03" w:rsidRDefault="00B252B0" w:rsidP="00061C4F">
            <w:pPr>
              <w:pStyle w:val="20"/>
              <w:shd w:val="clear" w:color="auto" w:fill="auto"/>
              <w:spacing w:before="0" w:line="240" w:lineRule="auto"/>
            </w:pPr>
            <w:r w:rsidRPr="0072639D">
              <w:rPr>
                <w:rStyle w:val="29pt"/>
                <w:rFonts w:eastAsia="Calibri"/>
                <w:sz w:val="28"/>
                <w:szCs w:val="28"/>
              </w:rPr>
              <w:t xml:space="preserve">«Завданням </w:t>
            </w:r>
            <w:r w:rsidR="00061C4F">
              <w:rPr>
                <w:rStyle w:val="29pt0"/>
                <w:b w:val="0"/>
                <w:sz w:val="28"/>
                <w:szCs w:val="28"/>
              </w:rPr>
              <w:t>фінансового напрям</w:t>
            </w:r>
            <w:r w:rsidRPr="00061C4F">
              <w:rPr>
                <w:rStyle w:val="29pt0"/>
                <w:b w:val="0"/>
                <w:sz w:val="28"/>
                <w:szCs w:val="28"/>
              </w:rPr>
              <w:t xml:space="preserve"> державного управління </w:t>
            </w:r>
            <w:r w:rsidRPr="0072639D">
              <w:rPr>
                <w:rStyle w:val="29pt"/>
                <w:rFonts w:eastAsia="Calibri"/>
                <w:sz w:val="28"/>
                <w:szCs w:val="28"/>
              </w:rPr>
              <w:t>є захист фінансового суверенітету держави».</w:t>
            </w:r>
            <w:r w:rsidR="00B35C03" w:rsidRPr="00B35C03">
              <w:rPr>
                <w:rStyle w:val="29pt"/>
                <w:rFonts w:eastAsia="Calibri"/>
                <w:sz w:val="28"/>
                <w:szCs w:val="28"/>
                <w:lang w:val="ru-RU"/>
              </w:rPr>
              <w:t>[44]</w:t>
            </w:r>
          </w:p>
        </w:tc>
      </w:tr>
      <w:tr w:rsidR="00B252B0" w:rsidTr="00B252B0">
        <w:tc>
          <w:tcPr>
            <w:tcW w:w="2518" w:type="dxa"/>
            <w:vAlign w:val="center"/>
          </w:tcPr>
          <w:p w:rsidR="00B252B0" w:rsidRPr="0072639D" w:rsidRDefault="00B252B0" w:rsidP="00B252B0">
            <w:pPr>
              <w:pStyle w:val="20"/>
              <w:shd w:val="clear" w:color="auto" w:fill="auto"/>
              <w:spacing w:before="0" w:line="240" w:lineRule="auto"/>
              <w:jc w:val="center"/>
              <w:rPr>
                <w:b/>
              </w:rPr>
            </w:pPr>
            <w:r w:rsidRPr="0072639D">
              <w:rPr>
                <w:rStyle w:val="2Calibri95pt"/>
                <w:rFonts w:ascii="Times New Roman" w:hAnsi="Times New Roman" w:cs="Times New Roman"/>
                <w:b/>
                <w:sz w:val="28"/>
                <w:szCs w:val="28"/>
              </w:rPr>
              <w:t>Інформаційний напрям</w:t>
            </w:r>
          </w:p>
        </w:tc>
        <w:tc>
          <w:tcPr>
            <w:tcW w:w="7053" w:type="dxa"/>
          </w:tcPr>
          <w:p w:rsidR="00B252B0" w:rsidRPr="00B35C03" w:rsidRDefault="00B252B0" w:rsidP="00B252B0">
            <w:pPr>
              <w:pStyle w:val="20"/>
              <w:shd w:val="clear" w:color="auto" w:fill="auto"/>
              <w:spacing w:before="0" w:line="240" w:lineRule="auto"/>
            </w:pPr>
            <w:r w:rsidRPr="0072639D">
              <w:rPr>
                <w:rStyle w:val="29pt0"/>
                <w:sz w:val="28"/>
                <w:szCs w:val="28"/>
              </w:rPr>
              <w:t xml:space="preserve">«Інформаційний напрям </w:t>
            </w:r>
            <w:r w:rsidRPr="00F66C7C">
              <w:rPr>
                <w:rStyle w:val="29pt0"/>
                <w:b w:val="0"/>
                <w:sz w:val="28"/>
                <w:szCs w:val="28"/>
              </w:rPr>
              <w:t>забезпечує</w:t>
            </w:r>
            <w:r w:rsidRPr="0072639D">
              <w:rPr>
                <w:rStyle w:val="29pt0"/>
                <w:sz w:val="28"/>
                <w:szCs w:val="28"/>
              </w:rPr>
              <w:t xml:space="preserve"> </w:t>
            </w:r>
            <w:r w:rsidRPr="0072639D">
              <w:rPr>
                <w:rStyle w:val="29pt"/>
                <w:rFonts w:eastAsia="Calibri"/>
                <w:sz w:val="28"/>
                <w:szCs w:val="28"/>
              </w:rPr>
              <w:t>вільний доступ кожної особистості до відкритої інформації та інформаційних ресурсів».</w:t>
            </w:r>
            <w:r w:rsidR="00B75006" w:rsidRPr="00B75006">
              <w:rPr>
                <w:rStyle w:val="29pt"/>
                <w:rFonts w:eastAsia="Calibri"/>
                <w:sz w:val="28"/>
                <w:szCs w:val="28"/>
                <w:lang w:val="ru-RU"/>
              </w:rPr>
              <w:t xml:space="preserve"> </w:t>
            </w:r>
            <w:r w:rsidR="00B35C03" w:rsidRPr="00B35C03">
              <w:rPr>
                <w:rStyle w:val="29pt"/>
                <w:rFonts w:eastAsia="Calibri"/>
                <w:sz w:val="28"/>
                <w:szCs w:val="28"/>
                <w:lang w:val="ru-RU"/>
              </w:rPr>
              <w:t>[</w:t>
            </w:r>
            <w:r w:rsidR="00B75006">
              <w:rPr>
                <w:rStyle w:val="29pt"/>
                <w:rFonts w:eastAsia="Calibri"/>
                <w:sz w:val="28"/>
                <w:szCs w:val="28"/>
                <w:lang w:val="en-US"/>
              </w:rPr>
              <w:t>8</w:t>
            </w:r>
            <w:r w:rsidR="00B35C03" w:rsidRPr="00B35C03">
              <w:rPr>
                <w:rStyle w:val="29pt"/>
                <w:rFonts w:eastAsia="Calibri"/>
                <w:sz w:val="28"/>
                <w:szCs w:val="28"/>
                <w:lang w:val="ru-RU"/>
              </w:rPr>
              <w:t>]</w:t>
            </w:r>
          </w:p>
        </w:tc>
      </w:tr>
      <w:tr w:rsidR="00B252B0" w:rsidTr="00B252B0">
        <w:tc>
          <w:tcPr>
            <w:tcW w:w="2518" w:type="dxa"/>
            <w:vAlign w:val="center"/>
          </w:tcPr>
          <w:p w:rsidR="00B252B0" w:rsidRPr="0072639D" w:rsidRDefault="00B252B0" w:rsidP="00B252B0">
            <w:pPr>
              <w:pStyle w:val="20"/>
              <w:shd w:val="clear" w:color="auto" w:fill="auto"/>
              <w:spacing w:before="0" w:line="240" w:lineRule="auto"/>
              <w:jc w:val="center"/>
              <w:rPr>
                <w:b/>
              </w:rPr>
            </w:pPr>
            <w:r w:rsidRPr="0072639D">
              <w:rPr>
                <w:rStyle w:val="2Calibri95pt"/>
                <w:rFonts w:ascii="Times New Roman" w:hAnsi="Times New Roman" w:cs="Times New Roman"/>
                <w:b/>
                <w:sz w:val="28"/>
                <w:szCs w:val="28"/>
              </w:rPr>
              <w:t>Науково –</w:t>
            </w:r>
            <w:r w:rsidRPr="0072639D">
              <w:rPr>
                <w:b/>
                <w:lang w:val="uk-UA"/>
              </w:rPr>
              <w:t xml:space="preserve"> </w:t>
            </w:r>
            <w:r w:rsidRPr="0072639D">
              <w:rPr>
                <w:rStyle w:val="2Calibri95pt"/>
                <w:rFonts w:ascii="Times New Roman" w:hAnsi="Times New Roman" w:cs="Times New Roman"/>
                <w:b/>
                <w:sz w:val="28"/>
                <w:szCs w:val="28"/>
              </w:rPr>
              <w:t>технічний напрям</w:t>
            </w:r>
          </w:p>
        </w:tc>
        <w:tc>
          <w:tcPr>
            <w:tcW w:w="7053" w:type="dxa"/>
          </w:tcPr>
          <w:p w:rsidR="00B252B0" w:rsidRPr="00B75006" w:rsidRDefault="00B252B0" w:rsidP="00B252B0">
            <w:pPr>
              <w:pStyle w:val="20"/>
              <w:shd w:val="clear" w:color="auto" w:fill="auto"/>
              <w:spacing w:before="0" w:line="240" w:lineRule="auto"/>
              <w:rPr>
                <w:lang w:val="en-US"/>
              </w:rPr>
            </w:pPr>
            <w:r w:rsidRPr="0072639D">
              <w:rPr>
                <w:rStyle w:val="29pt0"/>
                <w:sz w:val="28"/>
                <w:szCs w:val="28"/>
              </w:rPr>
              <w:t xml:space="preserve">«Науково-технологічний напрям </w:t>
            </w:r>
            <w:r w:rsidRPr="0072639D">
              <w:rPr>
                <w:rStyle w:val="29pt"/>
                <w:rFonts w:eastAsia="Calibri"/>
                <w:sz w:val="28"/>
                <w:szCs w:val="28"/>
              </w:rPr>
              <w:t>забезпечує пріоритетні завдання розвитку конкурентоспроможної галузей промисловості та розширення ринку високих технологій».</w:t>
            </w:r>
            <w:r w:rsidR="00B75006" w:rsidRPr="00B75006">
              <w:rPr>
                <w:rStyle w:val="29pt"/>
                <w:rFonts w:eastAsia="Calibri"/>
                <w:sz w:val="28"/>
                <w:szCs w:val="28"/>
                <w:lang w:val="ru-RU"/>
              </w:rPr>
              <w:t xml:space="preserve"> </w:t>
            </w:r>
            <w:r w:rsidR="00B75006">
              <w:rPr>
                <w:rStyle w:val="29pt"/>
                <w:rFonts w:eastAsia="Calibri"/>
                <w:sz w:val="28"/>
                <w:szCs w:val="28"/>
                <w:lang w:val="en-US"/>
              </w:rPr>
              <w:t>[9]</w:t>
            </w:r>
          </w:p>
        </w:tc>
      </w:tr>
      <w:tr w:rsidR="00B252B0" w:rsidTr="00B252B0">
        <w:tc>
          <w:tcPr>
            <w:tcW w:w="2518" w:type="dxa"/>
            <w:vAlign w:val="center"/>
          </w:tcPr>
          <w:p w:rsidR="00B252B0" w:rsidRPr="0072639D" w:rsidRDefault="00B252B0" w:rsidP="00B252B0">
            <w:pPr>
              <w:pStyle w:val="20"/>
              <w:shd w:val="clear" w:color="auto" w:fill="auto"/>
              <w:spacing w:before="0" w:line="240" w:lineRule="auto"/>
              <w:jc w:val="center"/>
              <w:rPr>
                <w:b/>
                <w:lang w:val="uk-UA"/>
              </w:rPr>
            </w:pPr>
            <w:r w:rsidRPr="0072639D">
              <w:rPr>
                <w:rStyle w:val="2Calibri95pt"/>
                <w:rFonts w:ascii="Times New Roman" w:hAnsi="Times New Roman" w:cs="Times New Roman"/>
                <w:b/>
                <w:sz w:val="28"/>
                <w:szCs w:val="28"/>
              </w:rPr>
              <w:t>Екологічний напрям</w:t>
            </w:r>
          </w:p>
        </w:tc>
        <w:tc>
          <w:tcPr>
            <w:tcW w:w="7053" w:type="dxa"/>
          </w:tcPr>
          <w:p w:rsidR="00B252B0" w:rsidRPr="00B35C03" w:rsidRDefault="00B252B0" w:rsidP="00B252B0">
            <w:pPr>
              <w:pStyle w:val="20"/>
              <w:shd w:val="clear" w:color="auto" w:fill="auto"/>
              <w:spacing w:before="0" w:line="240" w:lineRule="auto"/>
              <w:rPr>
                <w:lang w:val="en-US"/>
              </w:rPr>
            </w:pPr>
            <w:r w:rsidRPr="0072639D">
              <w:rPr>
                <w:rStyle w:val="29pt0"/>
                <w:sz w:val="28"/>
                <w:szCs w:val="28"/>
              </w:rPr>
              <w:t xml:space="preserve">«Екологічний напрям </w:t>
            </w:r>
            <w:r w:rsidRPr="0072639D">
              <w:rPr>
                <w:rStyle w:val="29pt"/>
                <w:rFonts w:eastAsia="Calibri"/>
                <w:sz w:val="28"/>
                <w:szCs w:val="28"/>
              </w:rPr>
              <w:t xml:space="preserve">абезпечує збереження та відновлення природних систем, </w:t>
            </w:r>
            <w:r w:rsidRPr="0072639D">
              <w:rPr>
                <w:rStyle w:val="2Tahoma75pt"/>
                <w:rFonts w:ascii="Times New Roman" w:hAnsi="Times New Roman" w:cs="Times New Roman"/>
                <w:sz w:val="28"/>
                <w:szCs w:val="28"/>
              </w:rPr>
              <w:t xml:space="preserve">є </w:t>
            </w:r>
            <w:r w:rsidRPr="0072639D">
              <w:rPr>
                <w:rStyle w:val="29pt"/>
                <w:rFonts w:eastAsia="Calibri"/>
                <w:sz w:val="28"/>
                <w:szCs w:val="28"/>
              </w:rPr>
              <w:t>одним із пріоритетних напр</w:t>
            </w:r>
            <w:r w:rsidR="00B35C03">
              <w:rPr>
                <w:rStyle w:val="29pt"/>
                <w:rFonts w:eastAsia="Calibri"/>
                <w:sz w:val="28"/>
                <w:szCs w:val="28"/>
              </w:rPr>
              <w:t xml:space="preserve">ямів державного управління». </w:t>
            </w:r>
            <w:r w:rsidR="00B35C03">
              <w:rPr>
                <w:rStyle w:val="29pt"/>
                <w:rFonts w:eastAsia="Calibri"/>
                <w:sz w:val="28"/>
                <w:szCs w:val="28"/>
                <w:lang w:val="en-US"/>
              </w:rPr>
              <w:t>[45]</w:t>
            </w:r>
          </w:p>
        </w:tc>
      </w:tr>
      <w:tr w:rsidR="00B252B0" w:rsidTr="00B75006">
        <w:trPr>
          <w:trHeight w:val="1974"/>
        </w:trPr>
        <w:tc>
          <w:tcPr>
            <w:tcW w:w="2518" w:type="dxa"/>
            <w:vAlign w:val="center"/>
          </w:tcPr>
          <w:p w:rsidR="00B252B0" w:rsidRPr="0072639D" w:rsidRDefault="00B252B0" w:rsidP="00B252B0">
            <w:pPr>
              <w:pStyle w:val="20"/>
              <w:shd w:val="clear" w:color="auto" w:fill="auto"/>
              <w:spacing w:before="0" w:line="360" w:lineRule="auto"/>
              <w:jc w:val="center"/>
              <w:rPr>
                <w:b/>
                <w:lang w:val="uk-UA"/>
              </w:rPr>
            </w:pPr>
            <w:r w:rsidRPr="0072639D">
              <w:rPr>
                <w:b/>
                <w:lang w:val="uk-UA"/>
              </w:rPr>
              <w:t xml:space="preserve">Воєнний напрям </w:t>
            </w:r>
          </w:p>
        </w:tc>
        <w:tc>
          <w:tcPr>
            <w:tcW w:w="7053" w:type="dxa"/>
          </w:tcPr>
          <w:p w:rsidR="00B252B0" w:rsidRPr="00B35C03" w:rsidRDefault="00B252B0" w:rsidP="00B252B0">
            <w:pPr>
              <w:pStyle w:val="20"/>
              <w:shd w:val="clear" w:color="auto" w:fill="auto"/>
              <w:spacing w:before="0" w:line="240" w:lineRule="auto"/>
              <w:rPr>
                <w:lang w:val="en-US"/>
              </w:rPr>
            </w:pPr>
            <w:r w:rsidRPr="0072639D">
              <w:rPr>
                <w:lang w:val="uk-UA"/>
              </w:rPr>
              <w:t>«Воєнна сфера покликана забезпечувати належне виконання обов’язків державної військової політики на основі єдності цілей, керівництва та спільної діяльності з виконання завдань військової служби; особливий склад різних за призначенням та чисель</w:t>
            </w:r>
            <w:r w:rsidR="00B35C03">
              <w:rPr>
                <w:lang w:val="uk-UA"/>
              </w:rPr>
              <w:t xml:space="preserve">ністю військових формувань». </w:t>
            </w:r>
            <w:r w:rsidR="00B35C03">
              <w:rPr>
                <w:lang w:val="en-US"/>
              </w:rPr>
              <w:t>[</w:t>
            </w:r>
            <w:r w:rsidR="00B75006">
              <w:rPr>
                <w:lang w:val="en-US"/>
              </w:rPr>
              <w:t>46</w:t>
            </w:r>
            <w:r w:rsidR="00B35C03">
              <w:rPr>
                <w:lang w:val="en-US"/>
              </w:rPr>
              <w:t>]</w:t>
            </w:r>
          </w:p>
        </w:tc>
      </w:tr>
    </w:tbl>
    <w:p w:rsidR="00B252B0" w:rsidRDefault="00B252B0" w:rsidP="00B252B0">
      <w:pPr>
        <w:pStyle w:val="20"/>
        <w:shd w:val="clear" w:color="auto" w:fill="auto"/>
        <w:spacing w:before="0" w:line="360" w:lineRule="auto"/>
        <w:ind w:firstLine="600"/>
        <w:rPr>
          <w:lang w:val="uk-UA"/>
        </w:rPr>
      </w:pPr>
      <w:r>
        <w:rPr>
          <w:lang w:val="uk-UA"/>
        </w:rPr>
        <w:t>«</w:t>
      </w:r>
      <w:r w:rsidRPr="008B44AE">
        <w:rPr>
          <w:lang w:val="uk-UA"/>
        </w:rPr>
        <w:t xml:space="preserve">У Стратегії національної безпеки України, яка була затверджена Указом </w:t>
      </w:r>
      <w:r w:rsidRPr="008B44AE">
        <w:rPr>
          <w:lang w:val="uk-UA"/>
        </w:rPr>
        <w:lastRenderedPageBreak/>
        <w:t xml:space="preserve">Президента України від 26 травня 2015 р. № 287, відзначено, що зменшення загроз державному суверенітету та відновлення територіальної цілісності України потребують якісно нової державної політики, спрямованої на ефективний захист національних інтересів у економічній, соціальній, гуманітарній та інших сферах, всебічне реформування системи національної безпеки та створення ефективного сектору безпеки та оборони в Україні. </w:t>
      </w:r>
      <w:r w:rsidRPr="008A7D83">
        <w:rPr>
          <w:lang w:val="uk-UA"/>
        </w:rPr>
        <w:t>Слід зазначити, що необхідно, також, забезпечити вдосконалення державної системи стратегічного планування, створення єдиної системи моніторингу, аналізу, прогнозування та прийняття рішень у сфері національної безпеки та оборони, ефективну координацію функціонування єдиної системи ситуаційних центрів відповідних державних органів сектору безпеки та оборони</w:t>
      </w:r>
      <w:r w:rsidRPr="00C477D2">
        <w:rPr>
          <w:lang w:val="uk-UA"/>
        </w:rPr>
        <w:t xml:space="preserve">». </w:t>
      </w:r>
      <w:r w:rsidRPr="00C477D2">
        <w:t>[</w:t>
      </w:r>
      <w:r w:rsidR="00C477D2" w:rsidRPr="009A2991">
        <w:t>68</w:t>
      </w:r>
      <w:r w:rsidRPr="00C477D2">
        <w:t>]</w:t>
      </w:r>
    </w:p>
    <w:p w:rsidR="00B252B0" w:rsidRPr="00B702FE" w:rsidRDefault="00B252B0" w:rsidP="00B252B0">
      <w:pPr>
        <w:pStyle w:val="20"/>
        <w:shd w:val="clear" w:color="auto" w:fill="auto"/>
        <w:spacing w:before="0" w:line="360" w:lineRule="auto"/>
        <w:ind w:firstLine="600"/>
        <w:rPr>
          <w:lang w:val="uk-UA"/>
        </w:rPr>
      </w:pPr>
      <w:r>
        <w:rPr>
          <w:lang w:val="uk-UA"/>
        </w:rPr>
        <w:t>Проблему забезпечення діяльності державно – управлінського впливу на національну безпеку варто розглядати з огляду на функції планування, організації та контролю. Тобто потрібно сприяти системному виконанню функцій державного регулювання які взаємодоповнюють одна одну. В цьому процесі вельми важливим є дотримання принципу послідовності та єдності реалізації цих функцій, таких як прогнозування та планування безпеки, що повинно відбуватись на засадах єдності, системності та прозорості. Наявне законодавство має вичерпний перелік суб’єктів стратегічного планування забезпечення національної безпеки (компетенцію та нормативні документи) які вони затверджують. В той же час не має можливості розв’язати проблему розподілу пріоритетів та стратегічних цілей у сфері національної безпеки між гілками влади, все це додає зайві ризики та створює перепони для реалізації головних національних інтересів і як результат це призводить до виявлення прогалин у законодавстві і повної відсутності єдиної керівної команди у сфері забезпечення безпеки.</w:t>
      </w:r>
    </w:p>
    <w:p w:rsidR="00B252B0" w:rsidRDefault="00B252B0" w:rsidP="00B252B0">
      <w:pPr>
        <w:pStyle w:val="20"/>
        <w:shd w:val="clear" w:color="auto" w:fill="auto"/>
        <w:spacing w:before="0" w:line="360" w:lineRule="auto"/>
        <w:ind w:firstLine="600"/>
        <w:rPr>
          <w:lang w:val="uk-UA"/>
        </w:rPr>
      </w:pPr>
    </w:p>
    <w:p w:rsidR="00B252B0" w:rsidRPr="002E7C34" w:rsidRDefault="00B252B0" w:rsidP="00B252B0">
      <w:pPr>
        <w:pStyle w:val="20"/>
        <w:shd w:val="clear" w:color="auto" w:fill="auto"/>
        <w:spacing w:before="0" w:line="360" w:lineRule="auto"/>
        <w:ind w:firstLine="600"/>
        <w:rPr>
          <w:lang w:val="uk-UA"/>
        </w:rPr>
      </w:pPr>
    </w:p>
    <w:p w:rsidR="00B252B0" w:rsidRDefault="00B252B0" w:rsidP="00B252B0">
      <w:pPr>
        <w:pStyle w:val="23"/>
        <w:shd w:val="clear" w:color="auto" w:fill="auto"/>
        <w:spacing w:before="0" w:after="0" w:line="360" w:lineRule="auto"/>
        <w:ind w:firstLine="0"/>
        <w:rPr>
          <w:lang w:val="uk-UA"/>
        </w:rPr>
      </w:pPr>
      <w:bookmarkStart w:id="9" w:name="bookmark4"/>
      <w:r w:rsidRPr="008A7D83">
        <w:rPr>
          <w:lang w:val="uk-UA"/>
        </w:rPr>
        <w:t>Висновки до Розділу 1</w:t>
      </w:r>
      <w:bookmarkEnd w:id="9"/>
    </w:p>
    <w:p w:rsidR="00B252B0" w:rsidRDefault="00B252B0" w:rsidP="00B252B0">
      <w:pPr>
        <w:pStyle w:val="23"/>
        <w:shd w:val="clear" w:color="auto" w:fill="auto"/>
        <w:spacing w:before="0" w:after="0" w:line="360" w:lineRule="auto"/>
        <w:ind w:firstLine="0"/>
        <w:rPr>
          <w:lang w:val="uk-UA"/>
        </w:rPr>
      </w:pPr>
    </w:p>
    <w:p w:rsidR="00B252B0" w:rsidRPr="00EE0C56" w:rsidRDefault="00B252B0" w:rsidP="008E38D0">
      <w:pPr>
        <w:pStyle w:val="23"/>
        <w:shd w:val="clear" w:color="auto" w:fill="auto"/>
        <w:spacing w:before="0" w:after="0" w:line="360" w:lineRule="auto"/>
        <w:ind w:firstLine="709"/>
        <w:rPr>
          <w:b w:val="0"/>
          <w:lang w:val="uk-UA"/>
        </w:rPr>
      </w:pPr>
      <w:r>
        <w:rPr>
          <w:b w:val="0"/>
          <w:lang w:val="uk-UA"/>
        </w:rPr>
        <w:t>Проаналізовано методологічні засади дослідження проблем у сфері національної безпеки. Так</w:t>
      </w:r>
      <w:r w:rsidRPr="00EE0C56">
        <w:rPr>
          <w:b w:val="0"/>
          <w:lang w:val="uk-UA"/>
        </w:rPr>
        <w:t xml:space="preserve"> теоретичне формулювання наукового терміну «національна безпека» є головним, тому, що воно повинно розкрити зміст цього державного соціально - правового явища, показати його складові та виокремити головні моменти, структурні та складові елементи. Дослідження різних підходів щодо формулювання наукового терміну «національна безпека» засвідчує, що загально вживане розуміння цього явища з певних обставин є обмеженим</w:t>
      </w:r>
    </w:p>
    <w:p w:rsidR="00B252B0" w:rsidRPr="00682540" w:rsidRDefault="00B252B0" w:rsidP="008E38D0">
      <w:pPr>
        <w:pStyle w:val="20"/>
        <w:shd w:val="clear" w:color="auto" w:fill="auto"/>
        <w:spacing w:before="0" w:line="360" w:lineRule="auto"/>
        <w:ind w:firstLine="709"/>
        <w:rPr>
          <w:lang w:val="uk-UA"/>
        </w:rPr>
      </w:pPr>
      <w:r>
        <w:rPr>
          <w:lang w:val="uk-UA"/>
        </w:rPr>
        <w:t>Показано, що державне регулювання у сфері національної безпеки – це набір теоретичних, методологічних, організаційних, адміністративних та інших заходів, які реалізуються органами державної влади у процесі реалізації внутрішньої та зовнішньої політики з метою формування системи безпеки держави у питаннях територіальної цілісності, реалізації та захисту політичних, економічних та інших інтересів на національному рівні.</w:t>
      </w:r>
    </w:p>
    <w:p w:rsidR="00B252B0" w:rsidRPr="0048090F" w:rsidRDefault="00B252B0" w:rsidP="008E38D0">
      <w:pPr>
        <w:pStyle w:val="20"/>
        <w:shd w:val="clear" w:color="auto" w:fill="auto"/>
        <w:spacing w:before="0" w:line="360" w:lineRule="auto"/>
        <w:ind w:firstLine="567"/>
        <w:rPr>
          <w:lang w:val="uk-UA"/>
        </w:rPr>
      </w:pPr>
      <w:r w:rsidRPr="00436B2C">
        <w:rPr>
          <w:lang w:val="uk-UA"/>
        </w:rPr>
        <w:t xml:space="preserve">На </w:t>
      </w:r>
      <w:r>
        <w:rPr>
          <w:lang w:val="uk-UA"/>
        </w:rPr>
        <w:t xml:space="preserve">підставі аналізу та узагальнення наявних механізмів реалізації </w:t>
      </w:r>
      <w:r w:rsidRPr="0048090F">
        <w:rPr>
          <w:lang w:val="uk-UA"/>
        </w:rPr>
        <w:t xml:space="preserve">національної безпеки виділено та проаналізовано наступні: </w:t>
      </w:r>
    </w:p>
    <w:p w:rsidR="00B252B0" w:rsidRPr="0048090F" w:rsidRDefault="00B252B0" w:rsidP="008E38D0">
      <w:pPr>
        <w:pStyle w:val="20"/>
        <w:shd w:val="clear" w:color="auto" w:fill="auto"/>
        <w:spacing w:before="0" w:line="360" w:lineRule="auto"/>
        <w:rPr>
          <w:lang w:val="uk-UA"/>
        </w:rPr>
      </w:pPr>
      <w:r w:rsidRPr="0048090F">
        <w:rPr>
          <w:lang w:val="uk-UA"/>
        </w:rPr>
        <w:t>політичний механізм забезпечення «національної безпеки» виконує функцію регулювання державного управління в контексті зовнішньої політики та є юридично обґрунтованими напрямами роботи державних органів у напрямі міжнародних відносин.</w:t>
      </w:r>
    </w:p>
    <w:p w:rsidR="00B252B0" w:rsidRPr="0048090F" w:rsidRDefault="00B252B0" w:rsidP="008E38D0">
      <w:pPr>
        <w:pStyle w:val="20"/>
        <w:shd w:val="clear" w:color="auto" w:fill="auto"/>
        <w:spacing w:before="0" w:line="360" w:lineRule="auto"/>
        <w:ind w:firstLine="709"/>
        <w:rPr>
          <w:lang w:val="uk-UA"/>
        </w:rPr>
      </w:pPr>
      <w:r w:rsidRPr="0048090F">
        <w:rPr>
          <w:lang w:val="uk-UA"/>
        </w:rPr>
        <w:t>Інституційний механізм створює умови у процесі забезпечення національної безпеки, що сприяє розробці його нормативно – правової сфери та визначає як умови так і можливості та межі діяльності системи забезпечення рівня якості здійснення практичної реалізації механізма національної безпеки в умовах, що створює формат його взаємодії з іншими складовими системами національної безпеки та системами міжнародного рівня.</w:t>
      </w:r>
    </w:p>
    <w:p w:rsidR="00B252B0" w:rsidRPr="0048090F" w:rsidRDefault="00B252B0" w:rsidP="008E38D0">
      <w:pPr>
        <w:pStyle w:val="20"/>
        <w:shd w:val="clear" w:color="auto" w:fill="auto"/>
        <w:tabs>
          <w:tab w:val="left" w:pos="941"/>
        </w:tabs>
        <w:spacing w:before="0" w:line="360" w:lineRule="auto"/>
        <w:ind w:firstLine="709"/>
        <w:rPr>
          <w:lang w:val="uk-UA"/>
        </w:rPr>
      </w:pPr>
      <w:r w:rsidRPr="0048090F">
        <w:rPr>
          <w:lang w:val="uk-UA"/>
        </w:rPr>
        <w:t xml:space="preserve">Правовий механізм забезпечення національної безпеки. Головним завданням цього механізму є забезпечення державно – управлінського впливу, що несе в собі суть правової безпеки держави, що сприяє розв’язанню </w:t>
      </w:r>
      <w:r w:rsidRPr="0048090F">
        <w:rPr>
          <w:lang w:val="uk-UA"/>
        </w:rPr>
        <w:lastRenderedPageBreak/>
        <w:t>поставлених завдань у всіх сферах життя. Функції цього механізму напряму залежать від змісту та розмірів загроз, що виявляються у політичній, соціальній, економічні, науковій, духовній, освітній та багатьох інших сферах розвитку суспільства.</w:t>
      </w:r>
    </w:p>
    <w:p w:rsidR="00B252B0" w:rsidRDefault="00DF2E47" w:rsidP="008E38D0">
      <w:pPr>
        <w:pStyle w:val="20"/>
        <w:shd w:val="clear" w:color="auto" w:fill="auto"/>
        <w:tabs>
          <w:tab w:val="left" w:pos="941"/>
        </w:tabs>
        <w:spacing w:before="0" w:line="360" w:lineRule="auto"/>
        <w:ind w:firstLine="709"/>
        <w:rPr>
          <w:lang w:val="uk-UA"/>
        </w:rPr>
      </w:pPr>
      <w:r>
        <w:rPr>
          <w:lang w:val="uk-UA"/>
        </w:rPr>
        <w:t>С</w:t>
      </w:r>
      <w:r w:rsidR="00B252B0" w:rsidRPr="0048090F">
        <w:rPr>
          <w:lang w:val="uk-UA"/>
        </w:rPr>
        <w:t>оціальний механізм</w:t>
      </w:r>
      <w:r w:rsidR="00B252B0">
        <w:rPr>
          <w:lang w:val="uk-UA"/>
        </w:rPr>
        <w:t xml:space="preserve"> забезпечення національної безпеки складається із громадянського суспільства та його структури, державних інститутів та соціальних груп які базуються на нормативних складових взаємодії та стимулів методах та засобах, що дають змогу організувати та запровадити для подальшого використання матеріальні та інші наявні ресурси задля виконання поставлених завдань у питаннях підтримки та забезпечення безпеки.</w:t>
      </w:r>
    </w:p>
    <w:p w:rsidR="00B252B0" w:rsidRDefault="00B252B0" w:rsidP="008E38D0">
      <w:pPr>
        <w:pStyle w:val="20"/>
        <w:shd w:val="clear" w:color="auto" w:fill="auto"/>
        <w:spacing w:before="0" w:line="360" w:lineRule="auto"/>
        <w:rPr>
          <w:highlight w:val="yellow"/>
          <w:lang w:val="uk-UA"/>
        </w:rPr>
      </w:pPr>
    </w:p>
    <w:p w:rsidR="00B252B0" w:rsidRDefault="00B252B0" w:rsidP="008E38D0">
      <w:pPr>
        <w:pStyle w:val="20"/>
        <w:shd w:val="clear" w:color="auto" w:fill="auto"/>
        <w:spacing w:before="0" w:line="360" w:lineRule="auto"/>
        <w:rPr>
          <w:highlight w:val="yellow"/>
          <w:lang w:val="uk-UA"/>
        </w:rPr>
      </w:pPr>
    </w:p>
    <w:p w:rsidR="00B252B0" w:rsidRDefault="00B252B0" w:rsidP="008E38D0">
      <w:pPr>
        <w:pStyle w:val="20"/>
        <w:shd w:val="clear" w:color="auto" w:fill="auto"/>
        <w:spacing w:before="0" w:line="360" w:lineRule="auto"/>
        <w:rPr>
          <w:highlight w:val="yellow"/>
          <w:lang w:val="uk-UA"/>
        </w:rPr>
      </w:pPr>
    </w:p>
    <w:p w:rsidR="00B252B0" w:rsidRDefault="00B252B0" w:rsidP="008E38D0">
      <w:pPr>
        <w:pStyle w:val="20"/>
        <w:shd w:val="clear" w:color="auto" w:fill="auto"/>
        <w:spacing w:before="0" w:line="360" w:lineRule="auto"/>
        <w:rPr>
          <w:highlight w:val="yellow"/>
          <w:lang w:val="uk-UA"/>
        </w:rPr>
      </w:pPr>
    </w:p>
    <w:p w:rsidR="00B252B0" w:rsidRDefault="00B252B0" w:rsidP="008E38D0">
      <w:pPr>
        <w:pStyle w:val="11"/>
        <w:tabs>
          <w:tab w:val="left" w:leader="dot" w:pos="9421"/>
        </w:tabs>
        <w:spacing w:line="360" w:lineRule="auto"/>
        <w:ind w:left="0"/>
        <w:rPr>
          <w:b w:val="0"/>
        </w:rPr>
      </w:pPr>
    </w:p>
    <w:p w:rsidR="00B252B0" w:rsidRDefault="00B252B0" w:rsidP="008E38D0">
      <w:pPr>
        <w:pStyle w:val="11"/>
        <w:tabs>
          <w:tab w:val="left" w:leader="dot" w:pos="9421"/>
        </w:tabs>
        <w:spacing w:line="360" w:lineRule="auto"/>
        <w:ind w:left="0"/>
        <w:rPr>
          <w:b w:val="0"/>
        </w:rPr>
      </w:pPr>
    </w:p>
    <w:p w:rsidR="00B252B0" w:rsidRDefault="00B252B0" w:rsidP="008E38D0">
      <w:pPr>
        <w:pStyle w:val="11"/>
        <w:tabs>
          <w:tab w:val="left" w:leader="dot" w:pos="9421"/>
        </w:tabs>
        <w:spacing w:line="360" w:lineRule="auto"/>
        <w:ind w:left="0"/>
        <w:rPr>
          <w:b w:val="0"/>
        </w:rPr>
      </w:pPr>
    </w:p>
    <w:p w:rsidR="00B252B0" w:rsidRDefault="00B252B0" w:rsidP="00A55F63">
      <w:pPr>
        <w:pStyle w:val="11"/>
        <w:tabs>
          <w:tab w:val="left" w:leader="dot" w:pos="9421"/>
        </w:tabs>
        <w:spacing w:before="47"/>
        <w:ind w:left="0"/>
        <w:rPr>
          <w:b w:val="0"/>
        </w:rPr>
      </w:pPr>
    </w:p>
    <w:p w:rsidR="00B252B0" w:rsidRDefault="00B252B0" w:rsidP="00A55F63">
      <w:pPr>
        <w:pStyle w:val="11"/>
        <w:tabs>
          <w:tab w:val="left" w:leader="dot" w:pos="9421"/>
        </w:tabs>
        <w:spacing w:before="47"/>
        <w:ind w:left="0"/>
        <w:rPr>
          <w:b w:val="0"/>
        </w:rPr>
      </w:pPr>
    </w:p>
    <w:p w:rsidR="00B252B0" w:rsidRDefault="00B252B0" w:rsidP="00A55F63">
      <w:pPr>
        <w:pStyle w:val="11"/>
        <w:tabs>
          <w:tab w:val="left" w:leader="dot" w:pos="9421"/>
        </w:tabs>
        <w:spacing w:before="47"/>
        <w:ind w:left="0"/>
        <w:rPr>
          <w:b w:val="0"/>
        </w:rPr>
      </w:pPr>
    </w:p>
    <w:p w:rsidR="00B252B0" w:rsidRDefault="00B252B0" w:rsidP="00A55F63">
      <w:pPr>
        <w:pStyle w:val="11"/>
        <w:tabs>
          <w:tab w:val="left" w:leader="dot" w:pos="9421"/>
        </w:tabs>
        <w:spacing w:before="47"/>
        <w:ind w:left="0"/>
        <w:rPr>
          <w:b w:val="0"/>
        </w:rPr>
      </w:pPr>
    </w:p>
    <w:p w:rsidR="00B252B0" w:rsidRDefault="00B252B0" w:rsidP="00A55F63">
      <w:pPr>
        <w:pStyle w:val="11"/>
        <w:tabs>
          <w:tab w:val="left" w:leader="dot" w:pos="9421"/>
        </w:tabs>
        <w:spacing w:before="47"/>
        <w:ind w:left="0"/>
        <w:rPr>
          <w:b w:val="0"/>
        </w:rPr>
      </w:pPr>
    </w:p>
    <w:p w:rsidR="00B252B0" w:rsidRDefault="00B252B0" w:rsidP="00A55F63">
      <w:pPr>
        <w:pStyle w:val="11"/>
        <w:tabs>
          <w:tab w:val="left" w:leader="dot" w:pos="9421"/>
        </w:tabs>
        <w:spacing w:before="47"/>
        <w:ind w:left="0"/>
        <w:rPr>
          <w:b w:val="0"/>
        </w:rPr>
      </w:pPr>
    </w:p>
    <w:p w:rsidR="00B252B0" w:rsidRDefault="00B252B0" w:rsidP="00A55F63">
      <w:pPr>
        <w:pStyle w:val="11"/>
        <w:tabs>
          <w:tab w:val="left" w:leader="dot" w:pos="9421"/>
        </w:tabs>
        <w:spacing w:before="47"/>
        <w:ind w:left="0"/>
        <w:rPr>
          <w:b w:val="0"/>
        </w:rPr>
      </w:pPr>
    </w:p>
    <w:p w:rsidR="00B252B0" w:rsidRDefault="00B252B0" w:rsidP="00A55F63">
      <w:pPr>
        <w:pStyle w:val="11"/>
        <w:tabs>
          <w:tab w:val="left" w:leader="dot" w:pos="9421"/>
        </w:tabs>
        <w:spacing w:before="47"/>
        <w:ind w:left="0"/>
        <w:rPr>
          <w:b w:val="0"/>
        </w:rPr>
      </w:pPr>
    </w:p>
    <w:p w:rsidR="00B252B0" w:rsidRDefault="00B252B0" w:rsidP="00A55F63">
      <w:pPr>
        <w:pStyle w:val="11"/>
        <w:tabs>
          <w:tab w:val="left" w:leader="dot" w:pos="9421"/>
        </w:tabs>
        <w:spacing w:before="47"/>
        <w:ind w:left="0"/>
        <w:rPr>
          <w:b w:val="0"/>
        </w:rPr>
      </w:pPr>
    </w:p>
    <w:p w:rsidR="00B252B0" w:rsidRDefault="00B252B0" w:rsidP="00A55F63">
      <w:pPr>
        <w:pStyle w:val="11"/>
        <w:tabs>
          <w:tab w:val="left" w:leader="dot" w:pos="9421"/>
        </w:tabs>
        <w:spacing w:before="47"/>
        <w:ind w:left="0"/>
        <w:rPr>
          <w:b w:val="0"/>
        </w:rPr>
      </w:pPr>
    </w:p>
    <w:p w:rsidR="00B252B0" w:rsidRDefault="00B252B0" w:rsidP="00A55F63">
      <w:pPr>
        <w:pStyle w:val="11"/>
        <w:tabs>
          <w:tab w:val="left" w:leader="dot" w:pos="9421"/>
        </w:tabs>
        <w:spacing w:before="47"/>
        <w:ind w:left="0"/>
        <w:rPr>
          <w:b w:val="0"/>
        </w:rPr>
      </w:pPr>
    </w:p>
    <w:p w:rsidR="00B252B0" w:rsidRDefault="00B252B0" w:rsidP="00A55F63">
      <w:pPr>
        <w:pStyle w:val="11"/>
        <w:tabs>
          <w:tab w:val="left" w:leader="dot" w:pos="9421"/>
        </w:tabs>
        <w:spacing w:before="47"/>
        <w:ind w:left="0"/>
        <w:rPr>
          <w:b w:val="0"/>
        </w:rPr>
      </w:pPr>
    </w:p>
    <w:p w:rsidR="00B252B0" w:rsidRDefault="00B252B0" w:rsidP="00A55F63">
      <w:pPr>
        <w:pStyle w:val="11"/>
        <w:tabs>
          <w:tab w:val="left" w:leader="dot" w:pos="9421"/>
        </w:tabs>
        <w:spacing w:before="47"/>
        <w:ind w:left="0"/>
        <w:rPr>
          <w:b w:val="0"/>
        </w:rPr>
      </w:pPr>
    </w:p>
    <w:p w:rsidR="00B252B0" w:rsidRPr="001F2672" w:rsidRDefault="00B252B0" w:rsidP="00B252B0">
      <w:pPr>
        <w:pStyle w:val="13"/>
        <w:shd w:val="clear" w:color="auto" w:fill="auto"/>
        <w:spacing w:line="360" w:lineRule="auto"/>
        <w:ind w:firstLine="0"/>
        <w:jc w:val="center"/>
        <w:rPr>
          <w:lang w:val="uk-UA"/>
        </w:rPr>
      </w:pPr>
      <w:r w:rsidRPr="00C30C2C">
        <w:t>РОЗДІЛ 2</w:t>
      </w:r>
    </w:p>
    <w:p w:rsidR="00B252B0" w:rsidRPr="00C30C2C" w:rsidRDefault="00B252B0" w:rsidP="00B252B0">
      <w:pPr>
        <w:pStyle w:val="13"/>
        <w:shd w:val="clear" w:color="auto" w:fill="auto"/>
        <w:spacing w:line="360" w:lineRule="auto"/>
        <w:ind w:firstLine="0"/>
        <w:jc w:val="center"/>
        <w:rPr>
          <w:lang w:val="uk-UA"/>
        </w:rPr>
      </w:pPr>
      <w:bookmarkStart w:id="10" w:name="bookmark1"/>
      <w:r w:rsidRPr="00C30C2C">
        <w:t>ФОРМУВАННЯ МЕХАНІЗМІВ</w:t>
      </w:r>
      <w:bookmarkEnd w:id="10"/>
      <w:r w:rsidRPr="00C30C2C">
        <w:rPr>
          <w:lang w:val="uk-UA"/>
        </w:rPr>
        <w:t xml:space="preserve"> </w:t>
      </w:r>
      <w:r w:rsidRPr="00C30C2C">
        <w:t>ЗАБЕЗПЕЧЕННЯ НАЦІОНАЛЬНОЇ БЕЗПЕКИ У КРАЇНАХ ЄС</w:t>
      </w:r>
    </w:p>
    <w:p w:rsidR="00B252B0" w:rsidRPr="00C30C2C" w:rsidRDefault="00B252B0" w:rsidP="00B252B0">
      <w:pPr>
        <w:pStyle w:val="13"/>
        <w:shd w:val="clear" w:color="auto" w:fill="auto"/>
        <w:spacing w:line="360" w:lineRule="auto"/>
        <w:ind w:firstLine="0"/>
        <w:jc w:val="both"/>
        <w:rPr>
          <w:lang w:val="uk-UA"/>
        </w:rPr>
      </w:pPr>
    </w:p>
    <w:p w:rsidR="00B252B0" w:rsidRPr="00C30C2C" w:rsidRDefault="00B252B0" w:rsidP="00B252B0">
      <w:pPr>
        <w:pStyle w:val="13"/>
        <w:shd w:val="clear" w:color="auto" w:fill="auto"/>
        <w:spacing w:line="360" w:lineRule="auto"/>
        <w:ind w:firstLine="0"/>
        <w:jc w:val="both"/>
        <w:rPr>
          <w:lang w:val="uk-UA"/>
        </w:rPr>
      </w:pPr>
    </w:p>
    <w:p w:rsidR="00B252B0" w:rsidRPr="00C30C2C" w:rsidRDefault="00B252B0" w:rsidP="00B252B0">
      <w:pPr>
        <w:pStyle w:val="13"/>
        <w:shd w:val="clear" w:color="auto" w:fill="auto"/>
        <w:spacing w:line="360" w:lineRule="auto"/>
        <w:ind w:firstLine="851"/>
        <w:jc w:val="both"/>
        <w:rPr>
          <w:lang w:val="uk-UA"/>
        </w:rPr>
      </w:pPr>
      <w:bookmarkStart w:id="11" w:name="bookmark3"/>
      <w:r>
        <w:t>2</w:t>
      </w:r>
      <w:r>
        <w:rPr>
          <w:lang w:val="uk-UA"/>
        </w:rPr>
        <w:t xml:space="preserve">.1. </w:t>
      </w:r>
      <w:r w:rsidRPr="00C30C2C">
        <w:t>Головні фактори формування структури сучасної системи реалізації європейської безпеки</w:t>
      </w:r>
      <w:bookmarkEnd w:id="11"/>
    </w:p>
    <w:p w:rsidR="00B252B0" w:rsidRPr="00C30C2C" w:rsidRDefault="00B252B0" w:rsidP="00B252B0">
      <w:pPr>
        <w:pStyle w:val="13"/>
        <w:shd w:val="clear" w:color="auto" w:fill="auto"/>
        <w:spacing w:line="360" w:lineRule="auto"/>
        <w:ind w:firstLine="0"/>
        <w:jc w:val="both"/>
        <w:rPr>
          <w:lang w:val="uk-UA"/>
        </w:rPr>
      </w:pPr>
    </w:p>
    <w:p w:rsidR="00B252B0" w:rsidRDefault="00B252B0" w:rsidP="00B252B0">
      <w:pPr>
        <w:pStyle w:val="20"/>
        <w:shd w:val="clear" w:color="auto" w:fill="auto"/>
        <w:spacing w:before="0" w:line="360" w:lineRule="auto"/>
        <w:ind w:firstLine="709"/>
        <w:rPr>
          <w:lang w:val="uk-UA"/>
        </w:rPr>
      </w:pPr>
      <w:r>
        <w:rPr>
          <w:lang w:val="uk-UA"/>
        </w:rPr>
        <w:t>В сучасній Європейській безпековій структурі останнім часом ЄС набуває все більш вирішальної ролі як потужний незалежний гравець. Треба сказати, що «</w:t>
      </w:r>
      <w:r w:rsidRPr="001D0BBB">
        <w:rPr>
          <w:lang w:val="uk-UA"/>
        </w:rPr>
        <w:t>основним підгрунтям для проведення спільної зовнішньої політики та політики безпеки Європейського Союзу є дипломатичні відносини, спрямовані на вирішення конфліктів та досягнення міжнародного взаєморозуміння з питань ефективного функціонування всієї системи забезпечення національної безпеки</w:t>
      </w:r>
      <w:r>
        <w:rPr>
          <w:lang w:val="uk-UA"/>
        </w:rPr>
        <w:t>»</w:t>
      </w:r>
      <w:r w:rsidRPr="001D0BBB">
        <w:rPr>
          <w:lang w:val="uk-UA"/>
        </w:rPr>
        <w:t>.</w:t>
      </w:r>
      <w:r>
        <w:rPr>
          <w:lang w:val="uk-UA"/>
        </w:rPr>
        <w:t xml:space="preserve"> </w:t>
      </w:r>
      <w:r w:rsidRPr="007F670C">
        <w:rPr>
          <w:lang w:val="uk-UA"/>
        </w:rPr>
        <w:t>[</w:t>
      </w:r>
      <w:r w:rsidR="00C477D2" w:rsidRPr="009A2991">
        <w:rPr>
          <w:lang w:val="uk-UA"/>
        </w:rPr>
        <w:t>79</w:t>
      </w:r>
      <w:r w:rsidRPr="007F670C">
        <w:rPr>
          <w:lang w:val="uk-UA"/>
        </w:rPr>
        <w:t>]</w:t>
      </w:r>
    </w:p>
    <w:p w:rsidR="00B252B0" w:rsidRPr="007F670C" w:rsidRDefault="00B252B0" w:rsidP="00B252B0">
      <w:pPr>
        <w:pStyle w:val="20"/>
        <w:shd w:val="clear" w:color="auto" w:fill="auto"/>
        <w:spacing w:before="0" w:line="360" w:lineRule="auto"/>
        <w:ind w:firstLine="709"/>
        <w:rPr>
          <w:lang w:val="uk-UA"/>
        </w:rPr>
      </w:pPr>
      <w:r>
        <w:rPr>
          <w:lang w:val="uk-UA"/>
        </w:rPr>
        <w:t xml:space="preserve">Керуючись головними шляхами державної політики у сфері національної безпеки варто наголосити, що у сучасних реаліях стабільність у безпековій структурі на пряму залежить від </w:t>
      </w:r>
      <w:r w:rsidRPr="00F522E0">
        <w:rPr>
          <w:lang w:val="uk-UA"/>
        </w:rPr>
        <w:t>злагодженої роботи та взаємодії трьох потужних організацій: НАТО, ОБСЄ, ЄС рис.2.1</w:t>
      </w:r>
    </w:p>
    <w:p w:rsidR="00B252B0" w:rsidRDefault="00B252B0" w:rsidP="00B252B0">
      <w:pPr>
        <w:pStyle w:val="20"/>
        <w:shd w:val="clear" w:color="auto" w:fill="auto"/>
        <w:spacing w:before="0" w:line="360" w:lineRule="auto"/>
        <w:ind w:firstLine="580"/>
        <w:rPr>
          <w:lang w:val="uk-UA"/>
        </w:rPr>
      </w:pPr>
    </w:p>
    <w:p w:rsidR="00B252B0" w:rsidRDefault="00B252B0" w:rsidP="00B252B0">
      <w:pPr>
        <w:pStyle w:val="20"/>
        <w:shd w:val="clear" w:color="auto" w:fill="auto"/>
        <w:spacing w:before="0" w:line="360" w:lineRule="auto"/>
        <w:ind w:firstLine="580"/>
        <w:rPr>
          <w:lang w:val="uk-UA"/>
        </w:rPr>
      </w:pPr>
    </w:p>
    <w:p w:rsidR="00B252B0" w:rsidRDefault="00B252B0" w:rsidP="00B252B0">
      <w:pPr>
        <w:pStyle w:val="20"/>
        <w:shd w:val="clear" w:color="auto" w:fill="auto"/>
        <w:spacing w:before="0" w:line="360" w:lineRule="auto"/>
        <w:ind w:firstLine="580"/>
        <w:rPr>
          <w:lang w:val="uk-UA"/>
        </w:rPr>
      </w:pPr>
    </w:p>
    <w:p w:rsidR="00B252B0" w:rsidRDefault="00B252B0" w:rsidP="00B252B0">
      <w:pPr>
        <w:pStyle w:val="20"/>
        <w:shd w:val="clear" w:color="auto" w:fill="auto"/>
        <w:spacing w:before="0" w:line="360" w:lineRule="auto"/>
        <w:ind w:firstLine="580"/>
        <w:rPr>
          <w:lang w:val="uk-UA"/>
        </w:rPr>
      </w:pPr>
    </w:p>
    <w:p w:rsidR="00B252B0" w:rsidRDefault="00B252B0" w:rsidP="00B252B0">
      <w:pPr>
        <w:pStyle w:val="20"/>
        <w:shd w:val="clear" w:color="auto" w:fill="auto"/>
        <w:spacing w:before="0" w:line="360" w:lineRule="auto"/>
        <w:ind w:firstLine="580"/>
        <w:rPr>
          <w:lang w:val="uk-UA"/>
        </w:rPr>
      </w:pPr>
    </w:p>
    <w:p w:rsidR="00B252B0" w:rsidRDefault="00B252B0" w:rsidP="00B252B0">
      <w:pPr>
        <w:pStyle w:val="20"/>
        <w:shd w:val="clear" w:color="auto" w:fill="auto"/>
        <w:spacing w:before="0" w:line="360" w:lineRule="auto"/>
        <w:ind w:firstLine="580"/>
        <w:rPr>
          <w:lang w:val="uk-UA"/>
        </w:rPr>
      </w:pPr>
    </w:p>
    <w:p w:rsidR="00B252B0" w:rsidRDefault="00B252B0" w:rsidP="00B252B0">
      <w:pPr>
        <w:pStyle w:val="20"/>
        <w:shd w:val="clear" w:color="auto" w:fill="auto"/>
        <w:spacing w:before="0" w:line="360" w:lineRule="auto"/>
        <w:ind w:firstLine="580"/>
        <w:rPr>
          <w:lang w:val="uk-UA"/>
        </w:rPr>
      </w:pPr>
    </w:p>
    <w:p w:rsidR="00B252B0" w:rsidRDefault="00B252B0" w:rsidP="00B252B0">
      <w:pPr>
        <w:pStyle w:val="20"/>
        <w:shd w:val="clear" w:color="auto" w:fill="auto"/>
        <w:spacing w:before="0" w:line="360" w:lineRule="auto"/>
        <w:ind w:firstLine="580"/>
        <w:rPr>
          <w:lang w:val="uk-UA"/>
        </w:rPr>
      </w:pPr>
    </w:p>
    <w:p w:rsidR="00B252B0" w:rsidRDefault="00B252B0" w:rsidP="00B252B0">
      <w:pPr>
        <w:pStyle w:val="20"/>
        <w:shd w:val="clear" w:color="auto" w:fill="auto"/>
        <w:spacing w:before="0" w:line="360" w:lineRule="auto"/>
        <w:ind w:firstLine="580"/>
        <w:rPr>
          <w:lang w:val="uk-UA"/>
        </w:rPr>
      </w:pPr>
    </w:p>
    <w:p w:rsidR="00B252B0" w:rsidRDefault="00B252B0" w:rsidP="00B252B0">
      <w:pPr>
        <w:pStyle w:val="20"/>
        <w:shd w:val="clear" w:color="auto" w:fill="auto"/>
        <w:spacing w:before="0" w:line="360" w:lineRule="auto"/>
        <w:ind w:firstLine="580"/>
        <w:rPr>
          <w:lang w:val="uk-UA"/>
        </w:rPr>
      </w:pPr>
    </w:p>
    <w:p w:rsidR="00B252B0" w:rsidRDefault="00B252B0" w:rsidP="00B252B0">
      <w:pPr>
        <w:pStyle w:val="20"/>
        <w:shd w:val="clear" w:color="auto" w:fill="auto"/>
        <w:spacing w:before="0" w:line="360" w:lineRule="auto"/>
        <w:ind w:firstLine="580"/>
        <w:rPr>
          <w:lang w:val="uk-UA"/>
        </w:rPr>
      </w:pPr>
    </w:p>
    <w:p w:rsidR="00B252B0" w:rsidRDefault="0037135A" w:rsidP="00B252B0">
      <w:pPr>
        <w:pStyle w:val="20"/>
        <w:shd w:val="clear" w:color="auto" w:fill="auto"/>
        <w:spacing w:before="0" w:line="360" w:lineRule="auto"/>
        <w:rPr>
          <w:lang w:val="uk-UA"/>
        </w:rPr>
      </w:pPr>
      <w:r>
        <w:rPr>
          <w:noProof/>
          <w:lang w:val="uk-UA" w:eastAsia="uk-UA"/>
        </w:rPr>
        <w:lastRenderedPageBreak/>
        <mc:AlternateContent>
          <mc:Choice Requires="wpc">
            <w:drawing>
              <wp:inline distT="0" distB="0" distL="0" distR="0">
                <wp:extent cx="5940425" cy="7673340"/>
                <wp:effectExtent l="3810" t="0" r="0" b="0"/>
                <wp:docPr id="53" name="Полотно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 name="AutoShape 75"/>
                        <wps:cNvSpPr>
                          <a:spLocks noChangeArrowheads="1"/>
                        </wps:cNvSpPr>
                        <wps:spPr bwMode="auto">
                          <a:xfrm>
                            <a:off x="67655" y="1922460"/>
                            <a:ext cx="1792853" cy="570137"/>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Pr="00FD0DAA" w:rsidRDefault="001E0E9F" w:rsidP="00B252B0">
                              <w:pPr>
                                <w:jc w:val="center"/>
                                <w:rPr>
                                  <w:lang w:val="uk-UA"/>
                                </w:rPr>
                              </w:pPr>
                              <w:r>
                                <w:rPr>
                                  <w:lang w:val="uk-UA"/>
                                </w:rPr>
                                <w:t>ОБСЄ</w:t>
                              </w:r>
                            </w:p>
                          </w:txbxContent>
                        </wps:txbx>
                        <wps:bodyPr rot="0" vert="horz" wrap="square" lIns="91440" tIns="45720" rIns="91440" bIns="45720" anchor="t" anchorCtr="0" upright="1">
                          <a:noAutofit/>
                        </wps:bodyPr>
                      </wps:wsp>
                      <wps:wsp>
                        <wps:cNvPr id="40" name="AutoShape 76"/>
                        <wps:cNvSpPr>
                          <a:spLocks noChangeArrowheads="1"/>
                        </wps:cNvSpPr>
                        <wps:spPr bwMode="auto">
                          <a:xfrm>
                            <a:off x="2032120" y="1922460"/>
                            <a:ext cx="1792853" cy="570137"/>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Pr="00FD0DAA" w:rsidRDefault="001E0E9F" w:rsidP="00B252B0">
                              <w:pPr>
                                <w:jc w:val="center"/>
                                <w:rPr>
                                  <w:lang w:val="uk-UA"/>
                                </w:rPr>
                              </w:pPr>
                              <w:r>
                                <w:rPr>
                                  <w:lang w:val="uk-UA"/>
                                </w:rPr>
                                <w:t>ЄС</w:t>
                              </w:r>
                            </w:p>
                          </w:txbxContent>
                        </wps:txbx>
                        <wps:bodyPr rot="0" vert="horz" wrap="square" lIns="91440" tIns="45720" rIns="91440" bIns="45720" anchor="t" anchorCtr="0" upright="1">
                          <a:noAutofit/>
                        </wps:bodyPr>
                      </wps:wsp>
                      <wps:wsp>
                        <wps:cNvPr id="41" name="AutoShape 77"/>
                        <wps:cNvSpPr>
                          <a:spLocks noChangeArrowheads="1"/>
                        </wps:cNvSpPr>
                        <wps:spPr bwMode="auto">
                          <a:xfrm>
                            <a:off x="4064241" y="1922460"/>
                            <a:ext cx="1792853" cy="570137"/>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Pr="00FD0DAA" w:rsidRDefault="001E0E9F" w:rsidP="00B252B0">
                              <w:pPr>
                                <w:jc w:val="center"/>
                                <w:rPr>
                                  <w:lang w:val="uk-UA"/>
                                </w:rPr>
                              </w:pPr>
                              <w:r>
                                <w:rPr>
                                  <w:lang w:val="uk-UA"/>
                                </w:rPr>
                                <w:t>НАТО</w:t>
                              </w:r>
                            </w:p>
                          </w:txbxContent>
                        </wps:txbx>
                        <wps:bodyPr rot="0" vert="horz" wrap="square" lIns="91440" tIns="45720" rIns="91440" bIns="45720" anchor="t" anchorCtr="0" upright="1">
                          <a:noAutofit/>
                        </wps:bodyPr>
                      </wps:wsp>
                      <wps:wsp>
                        <wps:cNvPr id="42" name="AutoShape 78"/>
                        <wps:cNvSpPr>
                          <a:spLocks noChangeArrowheads="1"/>
                        </wps:cNvSpPr>
                        <wps:spPr bwMode="auto">
                          <a:xfrm>
                            <a:off x="111383" y="2891942"/>
                            <a:ext cx="1681470" cy="4636183"/>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Pr="00F663B6" w:rsidRDefault="001E0E9F" w:rsidP="00242D13">
                              <w:pPr>
                                <w:pStyle w:val="a7"/>
                                <w:widowControl/>
                                <w:numPr>
                                  <w:ilvl w:val="0"/>
                                  <w:numId w:val="24"/>
                                </w:numPr>
                                <w:autoSpaceDE/>
                                <w:autoSpaceDN/>
                                <w:spacing w:after="200" w:line="276" w:lineRule="auto"/>
                                <w:ind w:left="284"/>
                                <w:contextualSpacing/>
                                <w:jc w:val="left"/>
                                <w:rPr>
                                  <w:sz w:val="24"/>
                                  <w:szCs w:val="24"/>
                                </w:rPr>
                              </w:pPr>
                              <w:r>
                                <w:rPr>
                                  <w:sz w:val="24"/>
                                  <w:szCs w:val="24"/>
                                </w:rPr>
                                <w:t>з</w:t>
                              </w:r>
                              <w:r w:rsidRPr="00F663B6">
                                <w:rPr>
                                  <w:sz w:val="24"/>
                                  <w:szCs w:val="24"/>
                                </w:rPr>
                                <w:t>абезпечення умов для переговорного процесу в Європі щодо співробітництва;</w:t>
                              </w:r>
                            </w:p>
                            <w:p w:rsidR="001E0E9F" w:rsidRPr="00F663B6" w:rsidRDefault="001E0E9F" w:rsidP="00242D13">
                              <w:pPr>
                                <w:pStyle w:val="a7"/>
                                <w:widowControl/>
                                <w:numPr>
                                  <w:ilvl w:val="0"/>
                                  <w:numId w:val="24"/>
                                </w:numPr>
                                <w:autoSpaceDE/>
                                <w:autoSpaceDN/>
                                <w:spacing w:after="200" w:line="276" w:lineRule="auto"/>
                                <w:ind w:left="284"/>
                                <w:contextualSpacing/>
                                <w:jc w:val="left"/>
                                <w:rPr>
                                  <w:sz w:val="24"/>
                                  <w:szCs w:val="24"/>
                                </w:rPr>
                              </w:pPr>
                              <w:r>
                                <w:rPr>
                                  <w:sz w:val="24"/>
                                  <w:szCs w:val="24"/>
                                </w:rPr>
                                <w:t>р</w:t>
                              </w:r>
                              <w:r w:rsidRPr="00F663B6">
                                <w:rPr>
                                  <w:sz w:val="24"/>
                                  <w:szCs w:val="24"/>
                                </w:rPr>
                                <w:t>озв’язання конфліктів, підтримка миру та стабільності;</w:t>
                              </w:r>
                            </w:p>
                            <w:p w:rsidR="001E0E9F" w:rsidRPr="00F663B6" w:rsidRDefault="001E0E9F" w:rsidP="00242D13">
                              <w:pPr>
                                <w:pStyle w:val="a7"/>
                                <w:widowControl/>
                                <w:numPr>
                                  <w:ilvl w:val="0"/>
                                  <w:numId w:val="24"/>
                                </w:numPr>
                                <w:autoSpaceDE/>
                                <w:autoSpaceDN/>
                                <w:spacing w:after="200" w:line="276" w:lineRule="auto"/>
                                <w:ind w:left="284"/>
                                <w:contextualSpacing/>
                                <w:jc w:val="left"/>
                                <w:rPr>
                                  <w:sz w:val="24"/>
                                  <w:szCs w:val="24"/>
                                </w:rPr>
                              </w:pPr>
                              <w:r>
                                <w:rPr>
                                  <w:sz w:val="24"/>
                                  <w:szCs w:val="24"/>
                                </w:rPr>
                                <w:t>п</w:t>
                              </w:r>
                              <w:r w:rsidRPr="00F663B6">
                                <w:rPr>
                                  <w:sz w:val="24"/>
                                  <w:szCs w:val="24"/>
                                </w:rPr>
                                <w:t>окращення безпеки та рівня озброєння;</w:t>
                              </w:r>
                            </w:p>
                            <w:p w:rsidR="001E0E9F" w:rsidRPr="00F663B6" w:rsidRDefault="001E0E9F" w:rsidP="00242D13">
                              <w:pPr>
                                <w:pStyle w:val="a7"/>
                                <w:widowControl/>
                                <w:numPr>
                                  <w:ilvl w:val="0"/>
                                  <w:numId w:val="24"/>
                                </w:numPr>
                                <w:autoSpaceDE/>
                                <w:autoSpaceDN/>
                                <w:spacing w:after="200" w:line="276" w:lineRule="auto"/>
                                <w:ind w:left="284"/>
                                <w:contextualSpacing/>
                                <w:jc w:val="left"/>
                                <w:rPr>
                                  <w:sz w:val="24"/>
                                  <w:szCs w:val="24"/>
                                </w:rPr>
                              </w:pPr>
                              <w:r>
                                <w:rPr>
                                  <w:sz w:val="24"/>
                                  <w:szCs w:val="24"/>
                                </w:rPr>
                                <w:t>с</w:t>
                              </w:r>
                              <w:r w:rsidRPr="00F663B6">
                                <w:rPr>
                                  <w:sz w:val="24"/>
                                  <w:szCs w:val="24"/>
                                </w:rPr>
                                <w:t>творення атмосфери довіри в ЄС та регіонах</w:t>
                              </w:r>
                            </w:p>
                          </w:txbxContent>
                        </wps:txbx>
                        <wps:bodyPr rot="0" vert="horz" wrap="square" lIns="91440" tIns="45720" rIns="91440" bIns="45720" anchor="t" anchorCtr="0" upright="1">
                          <a:noAutofit/>
                        </wps:bodyPr>
                      </wps:wsp>
                      <wps:wsp>
                        <wps:cNvPr id="43" name="AutoShape 79"/>
                        <wps:cNvSpPr>
                          <a:spLocks noChangeArrowheads="1"/>
                        </wps:cNvSpPr>
                        <wps:spPr bwMode="auto">
                          <a:xfrm>
                            <a:off x="2032120" y="2891942"/>
                            <a:ext cx="1776352" cy="4635357"/>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Pr="002A5CC4" w:rsidRDefault="001E0E9F" w:rsidP="00242D13">
                              <w:pPr>
                                <w:pStyle w:val="a7"/>
                                <w:widowControl/>
                                <w:numPr>
                                  <w:ilvl w:val="0"/>
                                  <w:numId w:val="26"/>
                                </w:numPr>
                                <w:autoSpaceDE/>
                                <w:autoSpaceDN/>
                                <w:spacing w:after="200" w:line="276" w:lineRule="auto"/>
                                <w:ind w:left="426"/>
                                <w:contextualSpacing/>
                                <w:jc w:val="left"/>
                                <w:rPr>
                                  <w:sz w:val="24"/>
                                  <w:szCs w:val="24"/>
                                </w:rPr>
                              </w:pPr>
                              <w:r>
                                <w:rPr>
                                  <w:sz w:val="24"/>
                                  <w:szCs w:val="24"/>
                                </w:rPr>
                                <w:t>створення системи взаємодопомоги у різних сферах з метою підтримки миру та безпеки;</w:t>
                              </w:r>
                            </w:p>
                            <w:p w:rsidR="001E0E9F" w:rsidRPr="002A5CC4" w:rsidRDefault="001E0E9F" w:rsidP="00242D13">
                              <w:pPr>
                                <w:pStyle w:val="a7"/>
                                <w:widowControl/>
                                <w:numPr>
                                  <w:ilvl w:val="0"/>
                                  <w:numId w:val="26"/>
                                </w:numPr>
                                <w:autoSpaceDE/>
                                <w:autoSpaceDN/>
                                <w:spacing w:after="200" w:line="276" w:lineRule="auto"/>
                                <w:ind w:left="426"/>
                                <w:contextualSpacing/>
                                <w:jc w:val="left"/>
                                <w:rPr>
                                  <w:sz w:val="24"/>
                                  <w:szCs w:val="24"/>
                                </w:rPr>
                              </w:pPr>
                              <w:r>
                                <w:rPr>
                                  <w:sz w:val="24"/>
                                  <w:szCs w:val="24"/>
                                </w:rPr>
                                <w:t>формування єдиного європейського простору;</w:t>
                              </w:r>
                            </w:p>
                            <w:p w:rsidR="001E0E9F" w:rsidRPr="002A5CC4" w:rsidRDefault="001E0E9F" w:rsidP="00242D13">
                              <w:pPr>
                                <w:pStyle w:val="a7"/>
                                <w:widowControl/>
                                <w:numPr>
                                  <w:ilvl w:val="0"/>
                                  <w:numId w:val="26"/>
                                </w:numPr>
                                <w:autoSpaceDE/>
                                <w:autoSpaceDN/>
                                <w:spacing w:after="200" w:line="276" w:lineRule="auto"/>
                                <w:ind w:left="426"/>
                                <w:contextualSpacing/>
                                <w:jc w:val="left"/>
                                <w:rPr>
                                  <w:sz w:val="24"/>
                                  <w:szCs w:val="24"/>
                                </w:rPr>
                              </w:pPr>
                              <w:r>
                                <w:rPr>
                                  <w:sz w:val="24"/>
                                  <w:szCs w:val="24"/>
                                </w:rPr>
                                <w:t>співпраця з НАТО;</w:t>
                              </w:r>
                            </w:p>
                            <w:p w:rsidR="001E0E9F" w:rsidRPr="00F663B6" w:rsidRDefault="001E0E9F" w:rsidP="00242D13">
                              <w:pPr>
                                <w:pStyle w:val="a7"/>
                                <w:widowControl/>
                                <w:numPr>
                                  <w:ilvl w:val="0"/>
                                  <w:numId w:val="26"/>
                                </w:numPr>
                                <w:autoSpaceDE/>
                                <w:autoSpaceDN/>
                                <w:spacing w:after="200" w:line="276" w:lineRule="auto"/>
                                <w:ind w:left="426"/>
                                <w:contextualSpacing/>
                                <w:jc w:val="left"/>
                                <w:rPr>
                                  <w:sz w:val="24"/>
                                  <w:szCs w:val="24"/>
                                </w:rPr>
                              </w:pPr>
                              <w:r>
                                <w:rPr>
                                  <w:sz w:val="24"/>
                                  <w:szCs w:val="24"/>
                                </w:rPr>
                                <w:t>підтримка демократичного ладу на континенті, контроль за додержанням прав та свобод та поваги до закону.</w:t>
                              </w:r>
                            </w:p>
                          </w:txbxContent>
                        </wps:txbx>
                        <wps:bodyPr rot="0" vert="horz" wrap="square" lIns="91440" tIns="45720" rIns="91440" bIns="45720" anchor="t" anchorCtr="0" upright="1">
                          <a:noAutofit/>
                        </wps:bodyPr>
                      </wps:wsp>
                      <wps:wsp>
                        <wps:cNvPr id="44" name="AutoShape 80"/>
                        <wps:cNvSpPr>
                          <a:spLocks noChangeArrowheads="1"/>
                        </wps:cNvSpPr>
                        <wps:spPr bwMode="auto">
                          <a:xfrm>
                            <a:off x="4124470" y="2891942"/>
                            <a:ext cx="1681470" cy="4583377"/>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Pr="00F663B6" w:rsidRDefault="001E0E9F" w:rsidP="00242D13">
                              <w:pPr>
                                <w:pStyle w:val="a7"/>
                                <w:widowControl/>
                                <w:numPr>
                                  <w:ilvl w:val="0"/>
                                  <w:numId w:val="25"/>
                                </w:numPr>
                                <w:autoSpaceDE/>
                                <w:autoSpaceDN/>
                                <w:spacing w:after="200" w:line="276" w:lineRule="auto"/>
                                <w:ind w:left="284"/>
                                <w:contextualSpacing/>
                                <w:jc w:val="left"/>
                                <w:rPr>
                                  <w:sz w:val="24"/>
                                  <w:szCs w:val="24"/>
                                </w:rPr>
                              </w:pPr>
                              <w:r>
                                <w:rPr>
                                  <w:sz w:val="24"/>
                                  <w:szCs w:val="24"/>
                                </w:rPr>
                                <w:t>з</w:t>
                              </w:r>
                              <w:r w:rsidRPr="00F663B6">
                                <w:rPr>
                                  <w:sz w:val="24"/>
                                  <w:szCs w:val="24"/>
                                </w:rPr>
                                <w:t xml:space="preserve">ахист від військових </w:t>
                              </w:r>
                              <w:r>
                                <w:rPr>
                                  <w:sz w:val="24"/>
                                  <w:szCs w:val="24"/>
                                </w:rPr>
                                <w:t xml:space="preserve">, політичних </w:t>
                              </w:r>
                              <w:r w:rsidRPr="00F663B6">
                                <w:rPr>
                                  <w:sz w:val="24"/>
                                  <w:szCs w:val="24"/>
                                </w:rPr>
                                <w:t>загроз;</w:t>
                              </w:r>
                            </w:p>
                            <w:p w:rsidR="001E0E9F" w:rsidRPr="00F663B6" w:rsidRDefault="001E0E9F" w:rsidP="00242D13">
                              <w:pPr>
                                <w:pStyle w:val="a7"/>
                                <w:widowControl/>
                                <w:numPr>
                                  <w:ilvl w:val="0"/>
                                  <w:numId w:val="25"/>
                                </w:numPr>
                                <w:autoSpaceDE/>
                                <w:autoSpaceDN/>
                                <w:spacing w:after="200" w:line="276" w:lineRule="auto"/>
                                <w:ind w:left="284"/>
                                <w:contextualSpacing/>
                                <w:jc w:val="left"/>
                                <w:rPr>
                                  <w:sz w:val="24"/>
                                  <w:szCs w:val="24"/>
                                </w:rPr>
                              </w:pPr>
                              <w:r w:rsidRPr="00F663B6">
                                <w:rPr>
                                  <w:sz w:val="24"/>
                                  <w:szCs w:val="24"/>
                                </w:rPr>
                                <w:t>Забезпечення прав і свобод, миру та стабільно</w:t>
                              </w:r>
                              <w:r>
                                <w:rPr>
                                  <w:sz w:val="24"/>
                                  <w:szCs w:val="24"/>
                                </w:rPr>
                                <w:t>сті на Європейському континенті.</w:t>
                              </w:r>
                            </w:p>
                          </w:txbxContent>
                        </wps:txbx>
                        <wps:bodyPr rot="0" vert="horz" wrap="square" lIns="91440" tIns="45720" rIns="91440" bIns="45720" anchor="t" anchorCtr="0" upright="1">
                          <a:noAutofit/>
                        </wps:bodyPr>
                      </wps:wsp>
                      <wps:wsp>
                        <wps:cNvPr id="46" name="AutoShape 81"/>
                        <wps:cNvCnPr>
                          <a:cxnSpLocks noChangeShapeType="1"/>
                          <a:stCxn id="48" idx="2"/>
                          <a:endCxn id="39" idx="0"/>
                        </wps:cNvCnPr>
                        <wps:spPr bwMode="auto">
                          <a:xfrm flipH="1">
                            <a:off x="964494" y="1131199"/>
                            <a:ext cx="1968591" cy="774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82"/>
                        <wps:cNvCnPr>
                          <a:cxnSpLocks noChangeShapeType="1"/>
                          <a:stCxn id="48" idx="2"/>
                          <a:endCxn id="40" idx="0"/>
                        </wps:cNvCnPr>
                        <wps:spPr bwMode="auto">
                          <a:xfrm flipH="1">
                            <a:off x="2928960" y="1131199"/>
                            <a:ext cx="4125" cy="774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83"/>
                        <wps:cNvSpPr>
                          <a:spLocks noChangeArrowheads="1"/>
                        </wps:cNvSpPr>
                        <wps:spPr bwMode="auto">
                          <a:xfrm>
                            <a:off x="784631" y="323435"/>
                            <a:ext cx="4296082" cy="775585"/>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Pr="002910E3" w:rsidRDefault="001E0E9F" w:rsidP="00B252B0">
                              <w:pPr>
                                <w:pStyle w:val="20"/>
                                <w:shd w:val="clear" w:color="auto" w:fill="auto"/>
                                <w:spacing w:before="0" w:line="360" w:lineRule="auto"/>
                                <w:jc w:val="center"/>
                                <w:rPr>
                                  <w:b/>
                                  <w:lang w:val="uk-UA"/>
                                </w:rPr>
                              </w:pPr>
                              <w:r w:rsidRPr="002910E3">
                                <w:rPr>
                                  <w:b/>
                                  <w:lang w:val="uk-UA"/>
                                </w:rPr>
                                <w:t>Головні установи у сфері безпеки Європейського Союзу</w:t>
                              </w:r>
                            </w:p>
                            <w:p w:rsidR="001E0E9F" w:rsidRPr="002910E3" w:rsidRDefault="001E0E9F" w:rsidP="00B252B0">
                              <w:pPr>
                                <w:rPr>
                                  <w:lang w:val="uk-UA"/>
                                </w:rPr>
                              </w:pPr>
                            </w:p>
                          </w:txbxContent>
                        </wps:txbx>
                        <wps:bodyPr rot="0" vert="horz" wrap="square" lIns="91440" tIns="45720" rIns="91440" bIns="45720" anchor="t" anchorCtr="0" upright="1">
                          <a:noAutofit/>
                        </wps:bodyPr>
                      </wps:wsp>
                      <wps:wsp>
                        <wps:cNvPr id="49" name="AutoShape 84"/>
                        <wps:cNvCnPr>
                          <a:cxnSpLocks noChangeShapeType="1"/>
                          <a:stCxn id="48" idx="2"/>
                          <a:endCxn id="41" idx="0"/>
                        </wps:cNvCnPr>
                        <wps:spPr bwMode="auto">
                          <a:xfrm>
                            <a:off x="2933085" y="1131199"/>
                            <a:ext cx="2027170" cy="774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85"/>
                        <wps:cNvCnPr>
                          <a:cxnSpLocks noChangeShapeType="1"/>
                          <a:stCxn id="39" idx="2"/>
                          <a:endCxn id="42" idx="0"/>
                        </wps:cNvCnPr>
                        <wps:spPr bwMode="auto">
                          <a:xfrm flipH="1">
                            <a:off x="952118" y="2508275"/>
                            <a:ext cx="12376" cy="367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86"/>
                        <wps:cNvCnPr>
                          <a:cxnSpLocks noChangeShapeType="1"/>
                          <a:stCxn id="40" idx="2"/>
                          <a:endCxn id="43" idx="0"/>
                        </wps:cNvCnPr>
                        <wps:spPr bwMode="auto">
                          <a:xfrm flipH="1">
                            <a:off x="2920709" y="2508275"/>
                            <a:ext cx="8251" cy="367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87"/>
                        <wps:cNvCnPr>
                          <a:cxnSpLocks noChangeShapeType="1"/>
                          <a:stCxn id="41" idx="2"/>
                          <a:endCxn id="44" idx="0"/>
                        </wps:cNvCnPr>
                        <wps:spPr bwMode="auto">
                          <a:xfrm>
                            <a:off x="4960255" y="2508275"/>
                            <a:ext cx="4950" cy="367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3" o:spid="_x0000_s1041" editas="canvas" style="width:467.75pt;height:604.2pt;mso-position-horizontal-relative:char;mso-position-vertical-relative:line" coordsize="59404,76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">
                <v:shape id="_x0000_s1042" type="#_x0000_t75" style="position:absolute;width:59404;height:76733;visibility:visible;mso-wrap-style:square">
                  <v:fill o:detectmouseclick="t"/>
                  <v:path o:connecttype="none"/>
                </v:shape>
                <v:roundrect id="AutoShape 75" o:spid="_x0000_s1043" style="position:absolute;left:676;top:19224;width:17929;height:57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b4MYA&#10;AADbAAAADwAAAGRycy9kb3ducmV2LnhtbESPT2vCQBTE7wW/w/IEL0U3Wqw1dRURW3IrVfH8mn35&#10;U7NvY3aNsZ++KxR6HGbmN8xi1ZlKtNS40rKC8SgCQZxaXXKu4LB/G76AcB5ZY2WZFNzIwWrZe1hg&#10;rO2VP6nd+VwECLsYFRTe17GULi3IoBvZmjh4mW0M+iCbXOoGrwFuKjmJomdpsOSwUGBNm4LS0+5i&#10;FPxs5sd32n8ks+lj+33OsuRrO02UGvS79SsIT53/D/+1E63gaQ73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yb4MYAAADbAAAADwAAAAAAAAAAAAAAAACYAgAAZHJz&#10;L2Rvd25yZXYueG1sUEsFBgAAAAAEAAQA9QAAAIsDAAAAAA==&#10;" fillcolor="white [3201]" strokecolor="black [3200]" strokeweight="2.5pt">
                  <v:shadow color="#868686"/>
                  <v:textbox>
                    <w:txbxContent>
                      <w:p w:rsidR="001E0E9F" w:rsidRPr="00FD0DAA" w:rsidRDefault="001E0E9F" w:rsidP="00B252B0">
                        <w:pPr>
                          <w:jc w:val="center"/>
                          <w:rPr>
                            <w:lang w:val="uk-UA"/>
                          </w:rPr>
                        </w:pPr>
                        <w:r>
                          <w:rPr>
                            <w:lang w:val="uk-UA"/>
                          </w:rPr>
                          <w:t>ОБСЄ</w:t>
                        </w:r>
                      </w:p>
                    </w:txbxContent>
                  </v:textbox>
                </v:roundrect>
                <v:roundrect id="AutoShape 76" o:spid="_x0000_s1044" style="position:absolute;left:20321;top:19224;width:17928;height:57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BBAMIA&#10;AADbAAAADwAAAGRycy9kb3ducmV2LnhtbERPyW7CMBC9V+IfrEHqpSoOVdlSDEKIotyqQsV5iCdL&#10;icchNiHw9fhQqcent8+XnalES40rLSsYDiIQxKnVJecKfvafr1MQziNrrCyTghs5WC56T3OMtb3y&#10;N7U7n4sQwi5GBYX3dSylSwsy6Aa2Jg5cZhuDPsAml7rBawg3lXyLorE0WHJoKLCmdUHpaXcxCu7r&#10;2WFL+69kMnppf89Zlhw3o0Sp5363+gDhqfP/4j93ohW8h/Xh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EEAwgAAANsAAAAPAAAAAAAAAAAAAAAAAJgCAABkcnMvZG93&#10;bnJldi54bWxQSwUGAAAAAAQABAD1AAAAhwMAAAAA&#10;" fillcolor="white [3201]" strokecolor="black [3200]" strokeweight="2.5pt">
                  <v:shadow color="#868686"/>
                  <v:textbox>
                    <w:txbxContent>
                      <w:p w:rsidR="001E0E9F" w:rsidRPr="00FD0DAA" w:rsidRDefault="001E0E9F" w:rsidP="00B252B0">
                        <w:pPr>
                          <w:jc w:val="center"/>
                          <w:rPr>
                            <w:lang w:val="uk-UA"/>
                          </w:rPr>
                        </w:pPr>
                        <w:r>
                          <w:rPr>
                            <w:lang w:val="uk-UA"/>
                          </w:rPr>
                          <w:t>ЄС</w:t>
                        </w:r>
                      </w:p>
                    </w:txbxContent>
                  </v:textbox>
                </v:roundrect>
                <v:roundrect id="AutoShape 77" o:spid="_x0000_s1045" style="position:absolute;left:40642;top:19224;width:17928;height:57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km8YA&#10;AADbAAAADwAAAGRycy9kb3ducmV2LnhtbESPT2vCQBTE70K/w/KEXqRuLLXV6CpFbMlN1NLzM/vy&#10;x2bfptk1Rj99VxB6HGbmN8x82ZlKtNS40rKC0TACQZxaXXKu4Gv/8TQB4TyyxsoyKbiQg+XioTfH&#10;WNszb6nd+VwECLsYFRTe17GULi3IoBvamjh4mW0M+iCbXOoGzwFuKvkcRa/SYMlhocCaVgWlP7uT&#10;UXBdTb8/ab9J3saD9vibZclhPU6Ueux37zMQnjr/H763E63gZQS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zkm8YAAADbAAAADwAAAAAAAAAAAAAAAACYAgAAZHJz&#10;L2Rvd25yZXYueG1sUEsFBgAAAAAEAAQA9QAAAIsDAAAAAA==&#10;" fillcolor="white [3201]" strokecolor="black [3200]" strokeweight="2.5pt">
                  <v:shadow color="#868686"/>
                  <v:textbox>
                    <w:txbxContent>
                      <w:p w:rsidR="001E0E9F" w:rsidRPr="00FD0DAA" w:rsidRDefault="001E0E9F" w:rsidP="00B252B0">
                        <w:pPr>
                          <w:jc w:val="center"/>
                          <w:rPr>
                            <w:lang w:val="uk-UA"/>
                          </w:rPr>
                        </w:pPr>
                        <w:r>
                          <w:rPr>
                            <w:lang w:val="uk-UA"/>
                          </w:rPr>
                          <w:t>НАТО</w:t>
                        </w:r>
                      </w:p>
                    </w:txbxContent>
                  </v:textbox>
                </v:roundrect>
                <v:roundrect id="AutoShape 78" o:spid="_x0000_s1046" style="position:absolute;left:1113;top:28919;width:16815;height:463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567MYA&#10;AADbAAAADwAAAGRycy9kb3ducmV2LnhtbESPT2vCQBTE7wW/w/IKXkrdKGrb1FVEVHIr1dLza/bl&#10;T82+jdk1xn56Vyh4HGbmN8xs0ZlKtNS40rKC4SACQZxaXXKu4Gu/eX4F4TyyxsoyKbiQg8W89zDD&#10;WNszf1K787kIEHYxKii8r2MpXVqQQTewNXHwMtsY9EE2udQNngPcVHIURVNpsOSwUGBNq4LSw+5k&#10;FPyt3r63tP9IXiZP7e8xy5Kf9SRRqv/YLd9BeOr8PfzfTrSC8QhuX8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567MYAAADbAAAADwAAAAAAAAAAAAAAAACYAgAAZHJz&#10;L2Rvd25yZXYueG1sUEsFBgAAAAAEAAQA9QAAAIsDAAAAAA==&#10;" fillcolor="white [3201]" strokecolor="black [3200]" strokeweight="2.5pt">
                  <v:shadow color="#868686"/>
                  <v:textbox>
                    <w:txbxContent>
                      <w:p w:rsidR="001E0E9F" w:rsidRPr="00F663B6" w:rsidRDefault="001E0E9F" w:rsidP="00242D13">
                        <w:pPr>
                          <w:pStyle w:val="a7"/>
                          <w:widowControl/>
                          <w:numPr>
                            <w:ilvl w:val="0"/>
                            <w:numId w:val="24"/>
                          </w:numPr>
                          <w:autoSpaceDE/>
                          <w:autoSpaceDN/>
                          <w:spacing w:after="200" w:line="276" w:lineRule="auto"/>
                          <w:ind w:left="284"/>
                          <w:contextualSpacing/>
                          <w:jc w:val="left"/>
                          <w:rPr>
                            <w:sz w:val="24"/>
                            <w:szCs w:val="24"/>
                          </w:rPr>
                        </w:pPr>
                        <w:r>
                          <w:rPr>
                            <w:sz w:val="24"/>
                            <w:szCs w:val="24"/>
                          </w:rPr>
                          <w:t>з</w:t>
                        </w:r>
                        <w:r w:rsidRPr="00F663B6">
                          <w:rPr>
                            <w:sz w:val="24"/>
                            <w:szCs w:val="24"/>
                          </w:rPr>
                          <w:t>абезпечення умов для переговорного процесу в Європі щодо співробітництва;</w:t>
                        </w:r>
                      </w:p>
                      <w:p w:rsidR="001E0E9F" w:rsidRPr="00F663B6" w:rsidRDefault="001E0E9F" w:rsidP="00242D13">
                        <w:pPr>
                          <w:pStyle w:val="a7"/>
                          <w:widowControl/>
                          <w:numPr>
                            <w:ilvl w:val="0"/>
                            <w:numId w:val="24"/>
                          </w:numPr>
                          <w:autoSpaceDE/>
                          <w:autoSpaceDN/>
                          <w:spacing w:after="200" w:line="276" w:lineRule="auto"/>
                          <w:ind w:left="284"/>
                          <w:contextualSpacing/>
                          <w:jc w:val="left"/>
                          <w:rPr>
                            <w:sz w:val="24"/>
                            <w:szCs w:val="24"/>
                          </w:rPr>
                        </w:pPr>
                        <w:r>
                          <w:rPr>
                            <w:sz w:val="24"/>
                            <w:szCs w:val="24"/>
                          </w:rPr>
                          <w:t>р</w:t>
                        </w:r>
                        <w:r w:rsidRPr="00F663B6">
                          <w:rPr>
                            <w:sz w:val="24"/>
                            <w:szCs w:val="24"/>
                          </w:rPr>
                          <w:t>озв’язання конфліктів, підтримка миру та стабільності;</w:t>
                        </w:r>
                      </w:p>
                      <w:p w:rsidR="001E0E9F" w:rsidRPr="00F663B6" w:rsidRDefault="001E0E9F" w:rsidP="00242D13">
                        <w:pPr>
                          <w:pStyle w:val="a7"/>
                          <w:widowControl/>
                          <w:numPr>
                            <w:ilvl w:val="0"/>
                            <w:numId w:val="24"/>
                          </w:numPr>
                          <w:autoSpaceDE/>
                          <w:autoSpaceDN/>
                          <w:spacing w:after="200" w:line="276" w:lineRule="auto"/>
                          <w:ind w:left="284"/>
                          <w:contextualSpacing/>
                          <w:jc w:val="left"/>
                          <w:rPr>
                            <w:sz w:val="24"/>
                            <w:szCs w:val="24"/>
                          </w:rPr>
                        </w:pPr>
                        <w:r>
                          <w:rPr>
                            <w:sz w:val="24"/>
                            <w:szCs w:val="24"/>
                          </w:rPr>
                          <w:t>п</w:t>
                        </w:r>
                        <w:r w:rsidRPr="00F663B6">
                          <w:rPr>
                            <w:sz w:val="24"/>
                            <w:szCs w:val="24"/>
                          </w:rPr>
                          <w:t>окращення безпеки та рівня озброєння;</w:t>
                        </w:r>
                      </w:p>
                      <w:p w:rsidR="001E0E9F" w:rsidRPr="00F663B6" w:rsidRDefault="001E0E9F" w:rsidP="00242D13">
                        <w:pPr>
                          <w:pStyle w:val="a7"/>
                          <w:widowControl/>
                          <w:numPr>
                            <w:ilvl w:val="0"/>
                            <w:numId w:val="24"/>
                          </w:numPr>
                          <w:autoSpaceDE/>
                          <w:autoSpaceDN/>
                          <w:spacing w:after="200" w:line="276" w:lineRule="auto"/>
                          <w:ind w:left="284"/>
                          <w:contextualSpacing/>
                          <w:jc w:val="left"/>
                          <w:rPr>
                            <w:sz w:val="24"/>
                            <w:szCs w:val="24"/>
                          </w:rPr>
                        </w:pPr>
                        <w:r>
                          <w:rPr>
                            <w:sz w:val="24"/>
                            <w:szCs w:val="24"/>
                          </w:rPr>
                          <w:t>с</w:t>
                        </w:r>
                        <w:r w:rsidRPr="00F663B6">
                          <w:rPr>
                            <w:sz w:val="24"/>
                            <w:szCs w:val="24"/>
                          </w:rPr>
                          <w:t>творення атмосфери довіри в ЄС та регіонах</w:t>
                        </w:r>
                      </w:p>
                    </w:txbxContent>
                  </v:textbox>
                </v:roundrect>
                <v:roundrect id="AutoShape 79" o:spid="_x0000_s1047" style="position:absolute;left:20321;top:28919;width:17763;height:463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Lfd8YA&#10;AADbAAAADwAAAGRycy9kb3ducmV2LnhtbESPS2/CMBCE70j9D9ZW6gUVhxb6SDGoQgXlVjVUPW/j&#10;zaPE6zQ2IfDrMRISx9HMfKOZLXpTi45aV1lWMB5FIIgzqysuFHxvVvcvIJxH1lhbJgUHcrCY3wxm&#10;GGu75y/qUl+IAGEXo4LS+yaW0mUlGXQj2xAHL7etQR9kW0jd4j7ATS0fouhJGqw4LJTY0LKkbJvu&#10;jILj8vVnTZvP5Hk67P7+8zz5/ZgmSt3d9u9vIDz1/hq+tBOtYPII5y/hB8j5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Lfd8YAAADbAAAADwAAAAAAAAAAAAAAAACYAgAAZHJz&#10;L2Rvd25yZXYueG1sUEsFBgAAAAAEAAQA9QAAAIsDAAAAAA==&#10;" fillcolor="white [3201]" strokecolor="black [3200]" strokeweight="2.5pt">
                  <v:shadow color="#868686"/>
                  <v:textbox>
                    <w:txbxContent>
                      <w:p w:rsidR="001E0E9F" w:rsidRPr="002A5CC4" w:rsidRDefault="001E0E9F" w:rsidP="00242D13">
                        <w:pPr>
                          <w:pStyle w:val="a7"/>
                          <w:widowControl/>
                          <w:numPr>
                            <w:ilvl w:val="0"/>
                            <w:numId w:val="26"/>
                          </w:numPr>
                          <w:autoSpaceDE/>
                          <w:autoSpaceDN/>
                          <w:spacing w:after="200" w:line="276" w:lineRule="auto"/>
                          <w:ind w:left="426"/>
                          <w:contextualSpacing/>
                          <w:jc w:val="left"/>
                          <w:rPr>
                            <w:sz w:val="24"/>
                            <w:szCs w:val="24"/>
                          </w:rPr>
                        </w:pPr>
                        <w:r>
                          <w:rPr>
                            <w:sz w:val="24"/>
                            <w:szCs w:val="24"/>
                          </w:rPr>
                          <w:t>створення системи взаємодопомоги у різних сферах з метою підтримки миру та безпеки;</w:t>
                        </w:r>
                      </w:p>
                      <w:p w:rsidR="001E0E9F" w:rsidRPr="002A5CC4" w:rsidRDefault="001E0E9F" w:rsidP="00242D13">
                        <w:pPr>
                          <w:pStyle w:val="a7"/>
                          <w:widowControl/>
                          <w:numPr>
                            <w:ilvl w:val="0"/>
                            <w:numId w:val="26"/>
                          </w:numPr>
                          <w:autoSpaceDE/>
                          <w:autoSpaceDN/>
                          <w:spacing w:after="200" w:line="276" w:lineRule="auto"/>
                          <w:ind w:left="426"/>
                          <w:contextualSpacing/>
                          <w:jc w:val="left"/>
                          <w:rPr>
                            <w:sz w:val="24"/>
                            <w:szCs w:val="24"/>
                          </w:rPr>
                        </w:pPr>
                        <w:r>
                          <w:rPr>
                            <w:sz w:val="24"/>
                            <w:szCs w:val="24"/>
                          </w:rPr>
                          <w:t>формування єдиного європейського простору;</w:t>
                        </w:r>
                      </w:p>
                      <w:p w:rsidR="001E0E9F" w:rsidRPr="002A5CC4" w:rsidRDefault="001E0E9F" w:rsidP="00242D13">
                        <w:pPr>
                          <w:pStyle w:val="a7"/>
                          <w:widowControl/>
                          <w:numPr>
                            <w:ilvl w:val="0"/>
                            <w:numId w:val="26"/>
                          </w:numPr>
                          <w:autoSpaceDE/>
                          <w:autoSpaceDN/>
                          <w:spacing w:after="200" w:line="276" w:lineRule="auto"/>
                          <w:ind w:left="426"/>
                          <w:contextualSpacing/>
                          <w:jc w:val="left"/>
                          <w:rPr>
                            <w:sz w:val="24"/>
                            <w:szCs w:val="24"/>
                          </w:rPr>
                        </w:pPr>
                        <w:r>
                          <w:rPr>
                            <w:sz w:val="24"/>
                            <w:szCs w:val="24"/>
                          </w:rPr>
                          <w:t>співпраця з НАТО;</w:t>
                        </w:r>
                      </w:p>
                      <w:p w:rsidR="001E0E9F" w:rsidRPr="00F663B6" w:rsidRDefault="001E0E9F" w:rsidP="00242D13">
                        <w:pPr>
                          <w:pStyle w:val="a7"/>
                          <w:widowControl/>
                          <w:numPr>
                            <w:ilvl w:val="0"/>
                            <w:numId w:val="26"/>
                          </w:numPr>
                          <w:autoSpaceDE/>
                          <w:autoSpaceDN/>
                          <w:spacing w:after="200" w:line="276" w:lineRule="auto"/>
                          <w:ind w:left="426"/>
                          <w:contextualSpacing/>
                          <w:jc w:val="left"/>
                          <w:rPr>
                            <w:sz w:val="24"/>
                            <w:szCs w:val="24"/>
                          </w:rPr>
                        </w:pPr>
                        <w:r>
                          <w:rPr>
                            <w:sz w:val="24"/>
                            <w:szCs w:val="24"/>
                          </w:rPr>
                          <w:t>підтримка демократичного ладу на континенті, контроль за додержанням прав та свобод та поваги до закону.</w:t>
                        </w:r>
                      </w:p>
                    </w:txbxContent>
                  </v:textbox>
                </v:roundrect>
                <v:roundrect id="AutoShape 80" o:spid="_x0000_s1048" style="position:absolute;left:41244;top:28919;width:16815;height:458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tHA8YA&#10;AADbAAAADwAAAGRycy9kb3ducmV2LnhtbESPT2vCQBTE70K/w/IEL1I3LWo1ukoRW3ITtfT8zL78&#10;sdm3aXYbYz99Vyh4HGbmN8xy3ZlKtNS40rKCp1EEgji1uuRcwcfx7XEGwnlkjZVlUnAlB+vVQ2+J&#10;sbYX3lN78LkIEHYxKii8r2MpXVqQQTeyNXHwMtsY9EE2udQNXgLcVPI5iqbSYMlhocCaNgWlX4cf&#10;o+B3M/98p+MueZkM2/N3liWn7SRRatDvXhcgPHX+Hv5vJ1rBeAy3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tHA8YAAADbAAAADwAAAAAAAAAAAAAAAACYAgAAZHJz&#10;L2Rvd25yZXYueG1sUEsFBgAAAAAEAAQA9QAAAIsDAAAAAA==&#10;" fillcolor="white [3201]" strokecolor="black [3200]" strokeweight="2.5pt">
                  <v:shadow color="#868686"/>
                  <v:textbox>
                    <w:txbxContent>
                      <w:p w:rsidR="001E0E9F" w:rsidRPr="00F663B6" w:rsidRDefault="001E0E9F" w:rsidP="00242D13">
                        <w:pPr>
                          <w:pStyle w:val="a7"/>
                          <w:widowControl/>
                          <w:numPr>
                            <w:ilvl w:val="0"/>
                            <w:numId w:val="25"/>
                          </w:numPr>
                          <w:autoSpaceDE/>
                          <w:autoSpaceDN/>
                          <w:spacing w:after="200" w:line="276" w:lineRule="auto"/>
                          <w:ind w:left="284"/>
                          <w:contextualSpacing/>
                          <w:jc w:val="left"/>
                          <w:rPr>
                            <w:sz w:val="24"/>
                            <w:szCs w:val="24"/>
                          </w:rPr>
                        </w:pPr>
                        <w:r>
                          <w:rPr>
                            <w:sz w:val="24"/>
                            <w:szCs w:val="24"/>
                          </w:rPr>
                          <w:t>з</w:t>
                        </w:r>
                        <w:r w:rsidRPr="00F663B6">
                          <w:rPr>
                            <w:sz w:val="24"/>
                            <w:szCs w:val="24"/>
                          </w:rPr>
                          <w:t xml:space="preserve">ахист від військових </w:t>
                        </w:r>
                        <w:r>
                          <w:rPr>
                            <w:sz w:val="24"/>
                            <w:szCs w:val="24"/>
                          </w:rPr>
                          <w:t xml:space="preserve">, політичних </w:t>
                        </w:r>
                        <w:r w:rsidRPr="00F663B6">
                          <w:rPr>
                            <w:sz w:val="24"/>
                            <w:szCs w:val="24"/>
                          </w:rPr>
                          <w:t>загроз;</w:t>
                        </w:r>
                      </w:p>
                      <w:p w:rsidR="001E0E9F" w:rsidRPr="00F663B6" w:rsidRDefault="001E0E9F" w:rsidP="00242D13">
                        <w:pPr>
                          <w:pStyle w:val="a7"/>
                          <w:widowControl/>
                          <w:numPr>
                            <w:ilvl w:val="0"/>
                            <w:numId w:val="25"/>
                          </w:numPr>
                          <w:autoSpaceDE/>
                          <w:autoSpaceDN/>
                          <w:spacing w:after="200" w:line="276" w:lineRule="auto"/>
                          <w:ind w:left="284"/>
                          <w:contextualSpacing/>
                          <w:jc w:val="left"/>
                          <w:rPr>
                            <w:sz w:val="24"/>
                            <w:szCs w:val="24"/>
                          </w:rPr>
                        </w:pPr>
                        <w:r w:rsidRPr="00F663B6">
                          <w:rPr>
                            <w:sz w:val="24"/>
                            <w:szCs w:val="24"/>
                          </w:rPr>
                          <w:t>Забезпечення прав і свобод, миру та стабільно</w:t>
                        </w:r>
                        <w:r>
                          <w:rPr>
                            <w:sz w:val="24"/>
                            <w:szCs w:val="24"/>
                          </w:rPr>
                          <w:t>сті на Європейському континенті.</w:t>
                        </w:r>
                      </w:p>
                    </w:txbxContent>
                  </v:textbox>
                </v:roundrect>
                <v:shape id="AutoShape 81" o:spid="_x0000_s1049" type="#_x0000_t32" style="position:absolute;left:9644;top:11311;width:19686;height:7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v:shape id="AutoShape 82" o:spid="_x0000_s1050" type="#_x0000_t32" style="position:absolute;left:29289;top:11311;width:41;height:7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eNP8QAAADbAAAADwAAAGRycy9kb3ducmV2LnhtbESPQWsCMRSE74X+h/AEL0WzK0V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40/xAAAANsAAAAPAAAAAAAAAAAA&#10;AAAAAKECAABkcnMvZG93bnJldi54bWxQSwUGAAAAAAQABAD5AAAAkgMAAAAA&#10;"/>
                <v:roundrect id="AutoShape 83" o:spid="_x0000_s1051" style="position:absolute;left:7846;top:3234;width:42961;height:77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8xcIA&#10;AADbAAAADwAAAGRycy9kb3ducmV2LnhtbERPz2vCMBS+C/4P4Q12s+mkyqimZY4NiuxiN5jHR/Ns&#10;ypqX0mS2/vfLYeDx4/u9L2fbiyuNvnOs4ClJQRA3TnfcKvj6fF89g/ABWWPvmBTcyENZLBd7zLWb&#10;+ETXOrQihrDPUYEJYcil9I0hiz5xA3HkLm60GCIcW6lHnGK47eU6TbfSYsexweBAr4aan/rXKtg2&#10;a3u++Swb+s33W3e8mOojPSj1+DC/7EAEmsNd/O+utIIsjo1f4g+Q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6jzFwgAAANsAAAAPAAAAAAAAAAAAAAAAAJgCAABkcnMvZG93&#10;bnJldi54bWxQSwUGAAAAAAQABAD1AAAAhwMAAAAA&#10;" fillcolor="white [3201]" strokecolor="black [3200]" strokeweight="5pt">
                  <v:stroke linestyle="thickThin"/>
                  <v:shadow color="#868686"/>
                  <v:textbox>
                    <w:txbxContent>
                      <w:p w:rsidR="001E0E9F" w:rsidRPr="002910E3" w:rsidRDefault="001E0E9F" w:rsidP="00B252B0">
                        <w:pPr>
                          <w:pStyle w:val="20"/>
                          <w:shd w:val="clear" w:color="auto" w:fill="auto"/>
                          <w:spacing w:before="0" w:line="360" w:lineRule="auto"/>
                          <w:jc w:val="center"/>
                          <w:rPr>
                            <w:b/>
                            <w:lang w:val="uk-UA"/>
                          </w:rPr>
                        </w:pPr>
                        <w:r w:rsidRPr="002910E3">
                          <w:rPr>
                            <w:b/>
                            <w:lang w:val="uk-UA"/>
                          </w:rPr>
                          <w:t>Головні установи у сфері безпеки Європейського Союзу</w:t>
                        </w:r>
                      </w:p>
                      <w:p w:rsidR="001E0E9F" w:rsidRPr="002910E3" w:rsidRDefault="001E0E9F" w:rsidP="00B252B0">
                        <w:pPr>
                          <w:rPr>
                            <w:lang w:val="uk-UA"/>
                          </w:rPr>
                        </w:pPr>
                      </w:p>
                    </w:txbxContent>
                  </v:textbox>
                </v:roundrect>
                <v:shape id="AutoShape 84" o:spid="_x0000_s1052" type="#_x0000_t32" style="position:absolute;left:29330;top:11311;width:20272;height:7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85" o:spid="_x0000_s1053" type="#_x0000_t32" style="position:absolute;left:9521;top:25082;width:123;height:36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DlsAAAADbAAAADwAAAGRycy9kb3ducmV2LnhtbERPTYvCMBC9L+x/CCPsZdG0Cyt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ng5bAAAAA2wAAAA8AAAAAAAAAAAAAAAAA&#10;oQIAAGRycy9kb3ducmV2LnhtbFBLBQYAAAAABAAEAPkAAACOAwAAAAA=&#10;"/>
                <v:shape id="AutoShape 86" o:spid="_x0000_s1054" type="#_x0000_t32" style="position:absolute;left:29207;top:25082;width:82;height:36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AutoShape 87" o:spid="_x0000_s1055" type="#_x0000_t32" style="position:absolute;left:49602;top:25082;width:50;height:3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w10:anchorlock/>
              </v:group>
            </w:pict>
          </mc:Fallback>
        </mc:AlternateContent>
      </w:r>
    </w:p>
    <w:p w:rsidR="00B252B0" w:rsidRDefault="00B252B0" w:rsidP="00B252B0">
      <w:pPr>
        <w:pStyle w:val="20"/>
        <w:shd w:val="clear" w:color="auto" w:fill="auto"/>
        <w:spacing w:before="0" w:line="360" w:lineRule="auto"/>
        <w:ind w:firstLine="709"/>
        <w:rPr>
          <w:lang w:val="uk-UA"/>
        </w:rPr>
      </w:pPr>
      <w:r>
        <w:t>Рис.2.1</w:t>
      </w:r>
      <w:r w:rsidRPr="000457EF">
        <w:t xml:space="preserve"> </w:t>
      </w:r>
      <w:r w:rsidRPr="000457EF">
        <w:rPr>
          <w:lang w:val="uk-UA"/>
        </w:rPr>
        <w:t xml:space="preserve">Головні установи у сфері безпеки Європейського Союзу </w:t>
      </w:r>
    </w:p>
    <w:p w:rsidR="00B252B0" w:rsidRDefault="00B252B0" w:rsidP="00B252B0">
      <w:pPr>
        <w:spacing w:after="0" w:line="360" w:lineRule="auto"/>
        <w:ind w:firstLine="709"/>
        <w:jc w:val="both"/>
        <w:rPr>
          <w:szCs w:val="28"/>
          <w:lang w:val="uk-UA"/>
        </w:rPr>
      </w:pPr>
      <w:r w:rsidRPr="002B2916">
        <w:rPr>
          <w:szCs w:val="28"/>
          <w:lang w:val="uk-UA"/>
        </w:rPr>
        <w:t xml:space="preserve">Детально проаналізуємо змістовне наповнення кожної </w:t>
      </w:r>
      <w:r>
        <w:rPr>
          <w:szCs w:val="28"/>
          <w:lang w:val="uk-UA"/>
        </w:rPr>
        <w:t>установи яка наведена на рис.2.1</w:t>
      </w:r>
      <w:r w:rsidRPr="002B2916">
        <w:rPr>
          <w:szCs w:val="28"/>
          <w:lang w:val="uk-UA"/>
        </w:rPr>
        <w:t xml:space="preserve">. Головним завданням ОБСЄ є до пріоритетних завдань цієї впливової організації входить питання забезпечення переговорного процесу у Європі щодо питань співробітництва, подалання та розв’язання конфліктів в </w:t>
      </w:r>
      <w:r w:rsidRPr="002B2916">
        <w:rPr>
          <w:szCs w:val="28"/>
          <w:lang w:val="uk-UA"/>
        </w:rPr>
        <w:lastRenderedPageBreak/>
        <w:t>ім’я миру та стабільності, створення на рівні ЄС та рівнях регіонів атмосфери взаємопідтримки та довіри. Наступною впливовою установою є Європейський Союз сфера його діяльності: створення системи взаємодопомоги у різних сферах з метою підтримки миру та безпеки; формування єдиного європейського простору; співпраця з НАТО; підтримка демократичного ладу на континенті, контроль за додержанням прав та свобод та поваги до закону.</w:t>
      </w:r>
      <w:r>
        <w:rPr>
          <w:szCs w:val="28"/>
          <w:lang w:val="uk-UA"/>
        </w:rPr>
        <w:t xml:space="preserve"> Говорячи про питання миру та політичної стабільності забезпечення прав і свобод ці питання лежать у площині діяльності військово – політичного блоку НАТО.</w:t>
      </w:r>
    </w:p>
    <w:p w:rsidR="00B252B0" w:rsidRDefault="00B252B0" w:rsidP="00B252B0">
      <w:pPr>
        <w:spacing w:after="0" w:line="360" w:lineRule="auto"/>
        <w:ind w:firstLine="709"/>
        <w:jc w:val="both"/>
        <w:rPr>
          <w:lang w:val="uk-UA"/>
        </w:rPr>
      </w:pPr>
      <w:r>
        <w:rPr>
          <w:lang w:val="uk-UA"/>
        </w:rPr>
        <w:t>«</w:t>
      </w:r>
      <w:r w:rsidRPr="00381FF8">
        <w:rPr>
          <w:lang w:val="uk-UA"/>
        </w:rPr>
        <w:t xml:space="preserve">Головною метою діяльності Організації Північноатлантичного договору, викладеною у Вашингтонському договорі, є захист свободи та безпеки всіх її членів за допомогою політичних та військових засобів. </w:t>
      </w:r>
      <w:r w:rsidRPr="00C30C2C">
        <w:t>З моменту свого заснування, вона прагнула до постійного миру у Європі. Однак, досягнення цієї мети може бути скомпрометовано кризами та конфліктами, що виникають за межами євроатлантичного простору</w:t>
      </w:r>
      <w:r w:rsidRPr="00C477D2">
        <w:rPr>
          <w:lang w:val="uk-UA"/>
        </w:rPr>
        <w:t>»</w:t>
      </w:r>
      <w:r w:rsidRPr="00C477D2">
        <w:t>.</w:t>
      </w:r>
      <w:r w:rsidR="00C477D2">
        <w:t>[</w:t>
      </w:r>
      <w:r w:rsidR="00C477D2" w:rsidRPr="00C477D2">
        <w:t>59</w:t>
      </w:r>
      <w:r w:rsidRPr="00C477D2">
        <w:t>]</w:t>
      </w:r>
    </w:p>
    <w:p w:rsidR="00B252B0" w:rsidRDefault="00B252B0" w:rsidP="00B252B0">
      <w:pPr>
        <w:spacing w:after="0" w:line="360" w:lineRule="auto"/>
        <w:ind w:firstLine="709"/>
        <w:jc w:val="both"/>
        <w:rPr>
          <w:lang w:val="uk-UA"/>
        </w:rPr>
      </w:pPr>
      <w:r>
        <w:rPr>
          <w:lang w:val="uk-UA"/>
        </w:rPr>
        <w:t>ОБСЄ у сучасній системі безпеки грає важливу роль на теренах Європи іі діяльність сконцентрована на розв’язанні завдань які пов’язані з питаннями національної безпеки в глобальному вимірі та розв’язанні конфліктних ситуацій.</w:t>
      </w:r>
    </w:p>
    <w:p w:rsidR="00B252B0" w:rsidRPr="008724E1" w:rsidRDefault="00B252B0" w:rsidP="00B252B0">
      <w:pPr>
        <w:spacing w:after="0" w:line="360" w:lineRule="auto"/>
        <w:ind w:firstLine="709"/>
        <w:jc w:val="both"/>
        <w:rPr>
          <w:szCs w:val="28"/>
          <w:lang w:val="uk-UA"/>
        </w:rPr>
      </w:pPr>
      <w:r>
        <w:rPr>
          <w:lang w:val="uk-UA"/>
        </w:rPr>
        <w:t>Важливі завдання ОБСЄ в умовах системних викликів та загроз у світі:</w:t>
      </w:r>
    </w:p>
    <w:p w:rsidR="00B252B0" w:rsidRDefault="00B252B0" w:rsidP="00242D13">
      <w:pPr>
        <w:pStyle w:val="20"/>
        <w:numPr>
          <w:ilvl w:val="0"/>
          <w:numId w:val="23"/>
        </w:numPr>
        <w:shd w:val="clear" w:color="auto" w:fill="auto"/>
        <w:spacing w:before="0" w:line="360" w:lineRule="auto"/>
        <w:ind w:left="0" w:firstLine="1134"/>
        <w:rPr>
          <w:lang w:val="uk-UA"/>
        </w:rPr>
      </w:pPr>
      <w:r>
        <w:rPr>
          <w:lang w:val="uk-UA"/>
        </w:rPr>
        <w:t>налагодження результативних умов які сприятимуть розвитку консультативної діяльності щодо співробітництва у Європі у сфері розробки та створення загальної системи цивільного захисту та розвитку країн;</w:t>
      </w:r>
    </w:p>
    <w:p w:rsidR="00B252B0" w:rsidRDefault="00B252B0" w:rsidP="00242D13">
      <w:pPr>
        <w:pStyle w:val="20"/>
        <w:numPr>
          <w:ilvl w:val="0"/>
          <w:numId w:val="23"/>
        </w:numPr>
        <w:shd w:val="clear" w:color="auto" w:fill="auto"/>
        <w:spacing w:before="0" w:line="360" w:lineRule="auto"/>
        <w:ind w:left="0" w:firstLine="1134"/>
        <w:rPr>
          <w:lang w:val="uk-UA"/>
        </w:rPr>
      </w:pPr>
      <w:r>
        <w:rPr>
          <w:lang w:val="uk-UA"/>
        </w:rPr>
        <w:t>залучення та системне вдосконалення індивідуального підходу задля розв’язання конфліктів, їх подолання в ім</w:t>
      </w:r>
      <w:r w:rsidRPr="00062742">
        <w:t>’</w:t>
      </w:r>
      <w:r>
        <w:rPr>
          <w:lang w:val="uk-UA"/>
        </w:rPr>
        <w:t>я розвитку миру;</w:t>
      </w:r>
    </w:p>
    <w:p w:rsidR="00B252B0" w:rsidRDefault="00B252B0" w:rsidP="00242D13">
      <w:pPr>
        <w:pStyle w:val="20"/>
        <w:numPr>
          <w:ilvl w:val="0"/>
          <w:numId w:val="23"/>
        </w:numPr>
        <w:shd w:val="clear" w:color="auto" w:fill="auto"/>
        <w:spacing w:before="0" w:line="360" w:lineRule="auto"/>
        <w:ind w:left="0" w:firstLine="1134"/>
        <w:rPr>
          <w:lang w:val="uk-UA"/>
        </w:rPr>
      </w:pPr>
      <w:r>
        <w:rPr>
          <w:lang w:val="uk-UA"/>
        </w:rPr>
        <w:t>підвищення рівня безпеки через створення системи контролю над політикою озброєння та роззброєння;</w:t>
      </w:r>
    </w:p>
    <w:p w:rsidR="00B252B0" w:rsidRDefault="00B252B0" w:rsidP="00242D13">
      <w:pPr>
        <w:pStyle w:val="20"/>
        <w:numPr>
          <w:ilvl w:val="0"/>
          <w:numId w:val="23"/>
        </w:numPr>
        <w:shd w:val="clear" w:color="auto" w:fill="auto"/>
        <w:spacing w:before="0" w:line="360" w:lineRule="auto"/>
        <w:ind w:left="0" w:firstLine="1134"/>
        <w:rPr>
          <w:lang w:val="uk-UA"/>
        </w:rPr>
      </w:pPr>
      <w:r>
        <w:rPr>
          <w:lang w:val="uk-UA"/>
        </w:rPr>
        <w:t>зростання рівня довіри на території Європейському континенті в цілому та на рівні регіонів зокрема;</w:t>
      </w:r>
    </w:p>
    <w:p w:rsidR="00B252B0" w:rsidRDefault="00B252B0" w:rsidP="00242D13">
      <w:pPr>
        <w:pStyle w:val="20"/>
        <w:numPr>
          <w:ilvl w:val="0"/>
          <w:numId w:val="23"/>
        </w:numPr>
        <w:shd w:val="clear" w:color="auto" w:fill="auto"/>
        <w:spacing w:before="0" w:line="360" w:lineRule="auto"/>
        <w:ind w:left="0" w:firstLine="1134"/>
        <w:rPr>
          <w:lang w:val="uk-UA"/>
        </w:rPr>
      </w:pPr>
      <w:r>
        <w:rPr>
          <w:lang w:val="uk-UA"/>
        </w:rPr>
        <w:t xml:space="preserve">запровадження шляхів зміцнення ринкової економіки у всіх </w:t>
      </w:r>
      <w:r>
        <w:rPr>
          <w:lang w:val="uk-UA"/>
        </w:rPr>
        <w:lastRenderedPageBreak/>
        <w:t>країнах на рівнях регіонів.</w:t>
      </w:r>
    </w:p>
    <w:p w:rsidR="00B252B0" w:rsidRDefault="00B252B0" w:rsidP="00B252B0">
      <w:pPr>
        <w:pStyle w:val="20"/>
        <w:shd w:val="clear" w:color="auto" w:fill="auto"/>
        <w:spacing w:before="0" w:line="360" w:lineRule="auto"/>
        <w:ind w:firstLine="709"/>
        <w:rPr>
          <w:lang w:val="uk-UA"/>
        </w:rPr>
      </w:pPr>
      <w:r>
        <w:rPr>
          <w:lang w:val="uk-UA"/>
        </w:rPr>
        <w:t xml:space="preserve">Враховуючі власні міркування можемо говорити про те, що </w:t>
      </w:r>
      <w:r w:rsidRPr="005F2AB7">
        <w:rPr>
          <w:lang w:val="uk-UA"/>
        </w:rPr>
        <w:t xml:space="preserve">«найвпливовішою міжнародною організацією, у рамках якої держави співпрацюють у сфері оборони, є Європейський Союз. Після того, як спроба створення Європейського оборонного співтовариства, у 1954 р., виявилася невдалою, виникла нова потужна рушійна сила для розвитку процесу європейської інтеграції у сфері безпеки та оборони, пов’язана з укладенням у 1992 р. у м. Маастрихт Договору про Європейський Союз. Цей договір було засновано як один з трьох стовпів Європейського </w:t>
      </w:r>
      <w:r w:rsidRPr="00C477D2">
        <w:rPr>
          <w:lang w:val="uk-UA"/>
        </w:rPr>
        <w:t xml:space="preserve">Союзу». </w:t>
      </w:r>
      <w:r w:rsidR="00C477D2">
        <w:rPr>
          <w:lang w:val="uk-UA"/>
        </w:rPr>
        <w:t>[</w:t>
      </w:r>
      <w:r w:rsidR="00C477D2" w:rsidRPr="009A2991">
        <w:t>58</w:t>
      </w:r>
      <w:r w:rsidRPr="00C477D2">
        <w:rPr>
          <w:lang w:val="uk-UA"/>
        </w:rPr>
        <w:t>]</w:t>
      </w:r>
    </w:p>
    <w:p w:rsidR="00B252B0" w:rsidRDefault="00B252B0" w:rsidP="00B252B0">
      <w:pPr>
        <w:pStyle w:val="20"/>
        <w:shd w:val="clear" w:color="auto" w:fill="auto"/>
        <w:spacing w:before="0" w:line="360" w:lineRule="auto"/>
        <w:ind w:firstLine="709"/>
        <w:rPr>
          <w:lang w:val="uk-UA"/>
        </w:rPr>
      </w:pPr>
      <w:r>
        <w:rPr>
          <w:lang w:val="uk-UA"/>
        </w:rPr>
        <w:t>В той же час</w:t>
      </w:r>
      <w:r w:rsidRPr="00C30C2C">
        <w:t xml:space="preserve"> </w:t>
      </w:r>
      <w:r>
        <w:t>«</w:t>
      </w:r>
      <w:r w:rsidRPr="00C30C2C">
        <w:t>основним елементом Спільної зовнішньої та безпекової політик була Європейська політика безпеки та оборони, перейменована, у майбутньому на «Спільну політику безпеки та оборони</w:t>
      </w:r>
      <w:r w:rsidRPr="00C477D2">
        <w:t>». [</w:t>
      </w:r>
      <w:r w:rsidR="00C477D2" w:rsidRPr="00C477D2">
        <w:t>58</w:t>
      </w:r>
      <w:r w:rsidRPr="00C477D2">
        <w:t>]</w:t>
      </w:r>
      <w:r w:rsidRPr="00C30C2C">
        <w:t xml:space="preserve"> </w:t>
      </w:r>
      <w:r>
        <w:t>«</w:t>
      </w:r>
      <w:r w:rsidRPr="00C30C2C">
        <w:t>Питання, формування Спільної політики безпеки та оборони Європейського Союзу постало як одне з найскладніших завдань у процесі євроінтеграції, в цілому</w:t>
      </w:r>
      <w:r>
        <w:t>»</w:t>
      </w:r>
      <w:r w:rsidRPr="00C30C2C">
        <w:t>.</w:t>
      </w:r>
      <w:r>
        <w:t xml:space="preserve"> </w:t>
      </w:r>
      <w:r w:rsidRPr="00C477D2">
        <w:t>[</w:t>
      </w:r>
      <w:r w:rsidR="00E0482D" w:rsidRPr="009A2991">
        <w:t>47</w:t>
      </w:r>
      <w:r w:rsidRPr="00C477D2">
        <w:t>]</w:t>
      </w:r>
    </w:p>
    <w:p w:rsidR="00B252B0" w:rsidRPr="005F2AB7" w:rsidRDefault="00B252B0" w:rsidP="00B252B0">
      <w:pPr>
        <w:pStyle w:val="20"/>
        <w:shd w:val="clear" w:color="auto" w:fill="auto"/>
        <w:spacing w:before="0" w:line="360" w:lineRule="auto"/>
        <w:ind w:firstLine="709"/>
        <w:rPr>
          <w:lang w:val="uk-UA"/>
        </w:rPr>
      </w:pPr>
      <w:r>
        <w:rPr>
          <w:lang w:val="uk-UA"/>
        </w:rPr>
        <w:t xml:space="preserve">Вважаємо, що головними аспектами, що мають вагомий вплив на створення сучасної системи безпеки у Європі є: внутрішньо політична ситуація, зовнішньополітичний вектор і дієвість безпекової політики держав </w:t>
      </w:r>
      <w:r w:rsidRPr="00F522E0">
        <w:rPr>
          <w:lang w:val="uk-UA"/>
        </w:rPr>
        <w:t>рис.2.2.</w:t>
      </w:r>
      <w:r>
        <w:rPr>
          <w:lang w:val="uk-UA"/>
        </w:rPr>
        <w:t xml:space="preserve"> </w:t>
      </w:r>
    </w:p>
    <w:p w:rsidR="00B252B0" w:rsidRPr="00C30C2C" w:rsidRDefault="00B252B0" w:rsidP="00B252B0">
      <w:pPr>
        <w:pStyle w:val="20"/>
        <w:shd w:val="clear" w:color="auto" w:fill="auto"/>
        <w:spacing w:before="0" w:line="360" w:lineRule="auto"/>
        <w:rPr>
          <w:lang w:val="uk-UA"/>
        </w:rPr>
      </w:pPr>
    </w:p>
    <w:p w:rsidR="00B252B0" w:rsidRPr="00C30C2C" w:rsidRDefault="00B252B0" w:rsidP="00B252B0">
      <w:pPr>
        <w:pStyle w:val="20"/>
        <w:shd w:val="clear" w:color="auto" w:fill="auto"/>
        <w:spacing w:before="0" w:line="360" w:lineRule="auto"/>
        <w:rPr>
          <w:lang w:val="uk-UA"/>
        </w:rPr>
      </w:pPr>
    </w:p>
    <w:p w:rsidR="00B252B0" w:rsidRDefault="00B252B0" w:rsidP="00B252B0">
      <w:pPr>
        <w:pStyle w:val="20"/>
        <w:shd w:val="clear" w:color="auto" w:fill="auto"/>
        <w:spacing w:before="0" w:line="360" w:lineRule="auto"/>
        <w:rPr>
          <w:lang w:val="uk-UA"/>
        </w:rPr>
      </w:pPr>
    </w:p>
    <w:p w:rsidR="00B252B0" w:rsidRDefault="00B252B0" w:rsidP="00B252B0">
      <w:pPr>
        <w:pStyle w:val="20"/>
        <w:shd w:val="clear" w:color="auto" w:fill="auto"/>
        <w:spacing w:before="0" w:line="360" w:lineRule="auto"/>
        <w:rPr>
          <w:lang w:val="uk-UA"/>
        </w:rPr>
      </w:pPr>
    </w:p>
    <w:p w:rsidR="00B252B0" w:rsidRDefault="00B252B0" w:rsidP="00B252B0">
      <w:pPr>
        <w:pStyle w:val="20"/>
        <w:shd w:val="clear" w:color="auto" w:fill="auto"/>
        <w:spacing w:before="0" w:line="360" w:lineRule="auto"/>
        <w:rPr>
          <w:lang w:val="uk-UA"/>
        </w:rPr>
      </w:pPr>
    </w:p>
    <w:p w:rsidR="00B252B0" w:rsidRDefault="00B252B0" w:rsidP="00B252B0">
      <w:pPr>
        <w:pStyle w:val="20"/>
        <w:shd w:val="clear" w:color="auto" w:fill="auto"/>
        <w:spacing w:before="0" w:line="360" w:lineRule="auto"/>
        <w:rPr>
          <w:lang w:val="uk-UA"/>
        </w:rPr>
      </w:pPr>
    </w:p>
    <w:p w:rsidR="00B252B0" w:rsidRDefault="00B252B0" w:rsidP="00B252B0">
      <w:pPr>
        <w:pStyle w:val="20"/>
        <w:shd w:val="clear" w:color="auto" w:fill="auto"/>
        <w:spacing w:before="0" w:line="360" w:lineRule="auto"/>
        <w:rPr>
          <w:lang w:val="uk-UA"/>
        </w:rPr>
      </w:pPr>
    </w:p>
    <w:p w:rsidR="00B252B0" w:rsidRDefault="00B252B0" w:rsidP="00B252B0">
      <w:pPr>
        <w:pStyle w:val="20"/>
        <w:shd w:val="clear" w:color="auto" w:fill="auto"/>
        <w:spacing w:before="0" w:line="360" w:lineRule="auto"/>
        <w:rPr>
          <w:lang w:val="uk-UA"/>
        </w:rPr>
      </w:pPr>
    </w:p>
    <w:p w:rsidR="00B252B0" w:rsidRDefault="00B252B0" w:rsidP="00B252B0">
      <w:pPr>
        <w:pStyle w:val="20"/>
        <w:shd w:val="clear" w:color="auto" w:fill="auto"/>
        <w:spacing w:before="0" w:line="360" w:lineRule="auto"/>
        <w:rPr>
          <w:lang w:val="uk-UA"/>
        </w:rPr>
      </w:pPr>
    </w:p>
    <w:p w:rsidR="00B252B0" w:rsidRDefault="00B252B0" w:rsidP="00B252B0">
      <w:pPr>
        <w:pStyle w:val="20"/>
        <w:shd w:val="clear" w:color="auto" w:fill="auto"/>
        <w:spacing w:before="0" w:line="360" w:lineRule="auto"/>
        <w:rPr>
          <w:lang w:val="uk-UA"/>
        </w:rPr>
      </w:pPr>
    </w:p>
    <w:p w:rsidR="00B252B0" w:rsidRDefault="00B252B0" w:rsidP="00B252B0">
      <w:pPr>
        <w:pStyle w:val="20"/>
        <w:shd w:val="clear" w:color="auto" w:fill="auto"/>
        <w:spacing w:before="0" w:line="360" w:lineRule="auto"/>
        <w:rPr>
          <w:lang w:val="uk-UA"/>
        </w:rPr>
      </w:pPr>
    </w:p>
    <w:p w:rsidR="00B252B0" w:rsidRDefault="0037135A" w:rsidP="00B252B0">
      <w:pPr>
        <w:pStyle w:val="20"/>
        <w:shd w:val="clear" w:color="auto" w:fill="auto"/>
        <w:spacing w:before="0" w:line="360" w:lineRule="auto"/>
        <w:rPr>
          <w:lang w:val="uk-UA"/>
        </w:rPr>
      </w:pPr>
      <w:r>
        <w:rPr>
          <w:noProof/>
          <w:lang w:val="uk-UA" w:eastAsia="uk-UA"/>
        </w:rPr>
        <w:lastRenderedPageBreak/>
        <mc:AlternateContent>
          <mc:Choice Requires="wpc">
            <w:drawing>
              <wp:inline distT="0" distB="0" distL="0" distR="0">
                <wp:extent cx="5940425" cy="6150610"/>
                <wp:effectExtent l="22860" t="0" r="18415" b="0"/>
                <wp:docPr id="58" name="Полотно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1" name="Rectangle 60"/>
                        <wps:cNvSpPr>
                          <a:spLocks noChangeArrowheads="1"/>
                        </wps:cNvSpPr>
                        <wps:spPr bwMode="auto">
                          <a:xfrm>
                            <a:off x="0" y="1731148"/>
                            <a:ext cx="1857208" cy="78471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Default="001E0E9F" w:rsidP="00B252B0">
                              <w:pPr>
                                <w:jc w:val="center"/>
                              </w:pPr>
                              <w:r>
                                <w:rPr>
                                  <w:lang w:val="uk-UA"/>
                                </w:rPr>
                                <w:t>Державна політика у сфері безпеки</w:t>
                              </w:r>
                            </w:p>
                          </w:txbxContent>
                        </wps:txbx>
                        <wps:bodyPr rot="0" vert="horz" wrap="square" lIns="91440" tIns="45720" rIns="91440" bIns="45720" anchor="t" anchorCtr="0" upright="1">
                          <a:noAutofit/>
                        </wps:bodyPr>
                      </wps:wsp>
                      <wps:wsp>
                        <wps:cNvPr id="122" name="Rectangle 61"/>
                        <wps:cNvSpPr>
                          <a:spLocks noChangeArrowheads="1"/>
                        </wps:cNvSpPr>
                        <wps:spPr bwMode="auto">
                          <a:xfrm>
                            <a:off x="2009844" y="1746001"/>
                            <a:ext cx="1913312" cy="78553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Pr="009C017F" w:rsidRDefault="001E0E9F" w:rsidP="00B252B0">
                              <w:pPr>
                                <w:jc w:val="center"/>
                                <w:rPr>
                                  <w:lang w:val="uk-UA"/>
                                </w:rPr>
                              </w:pPr>
                              <w:r>
                                <w:rPr>
                                  <w:lang w:val="uk-UA"/>
                                </w:rPr>
                                <w:t>Внутрішньополітична ситуація</w:t>
                              </w:r>
                            </w:p>
                          </w:txbxContent>
                        </wps:txbx>
                        <wps:bodyPr rot="0" vert="horz" wrap="square" lIns="91440" tIns="45720" rIns="91440" bIns="45720" anchor="t" anchorCtr="0" upright="1">
                          <a:noAutofit/>
                        </wps:bodyPr>
                      </wps:wsp>
                      <wps:wsp>
                        <wps:cNvPr id="123" name="Rectangle 62"/>
                        <wps:cNvSpPr>
                          <a:spLocks noChangeArrowheads="1"/>
                        </wps:cNvSpPr>
                        <wps:spPr bwMode="auto">
                          <a:xfrm>
                            <a:off x="4039489" y="1731148"/>
                            <a:ext cx="1900936" cy="78471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Pr="000226BA" w:rsidRDefault="001E0E9F" w:rsidP="00B252B0">
                              <w:pPr>
                                <w:jc w:val="center"/>
                                <w:rPr>
                                  <w:lang w:val="uk-UA"/>
                                </w:rPr>
                              </w:pPr>
                              <w:r>
                                <w:rPr>
                                  <w:lang w:val="uk-UA"/>
                                </w:rPr>
                                <w:t>Зовнішньополітичний вектор</w:t>
                              </w:r>
                            </w:p>
                          </w:txbxContent>
                        </wps:txbx>
                        <wps:bodyPr rot="0" vert="horz" wrap="square" lIns="91440" tIns="45720" rIns="91440" bIns="45720" anchor="t" anchorCtr="0" upright="1">
                          <a:noAutofit/>
                        </wps:bodyPr>
                      </wps:wsp>
                      <wps:wsp>
                        <wps:cNvPr id="124" name="Rectangle 63"/>
                        <wps:cNvSpPr>
                          <a:spLocks noChangeArrowheads="1"/>
                        </wps:cNvSpPr>
                        <wps:spPr bwMode="auto">
                          <a:xfrm>
                            <a:off x="0" y="3477149"/>
                            <a:ext cx="1857208" cy="2546389"/>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Pr="00F65DD2" w:rsidRDefault="001E0E9F" w:rsidP="00242D13">
                              <w:pPr>
                                <w:pStyle w:val="a7"/>
                                <w:widowControl/>
                                <w:numPr>
                                  <w:ilvl w:val="0"/>
                                  <w:numId w:val="28"/>
                                </w:numPr>
                                <w:tabs>
                                  <w:tab w:val="left" w:pos="426"/>
                                  <w:tab w:val="left" w:pos="567"/>
                                </w:tabs>
                                <w:autoSpaceDE/>
                                <w:autoSpaceDN/>
                                <w:spacing w:after="200" w:line="276" w:lineRule="auto"/>
                                <w:ind w:left="0" w:firstLine="142"/>
                                <w:contextualSpacing/>
                                <w:jc w:val="left"/>
                                <w:rPr>
                                  <w:sz w:val="24"/>
                                  <w:szCs w:val="24"/>
                                </w:rPr>
                              </w:pPr>
                              <w:r>
                                <w:rPr>
                                  <w:sz w:val="24"/>
                                  <w:szCs w:val="24"/>
                                </w:rPr>
                                <w:t>дієва безпека на території Європи</w:t>
                              </w:r>
                              <w:r w:rsidRPr="00F65DD2">
                                <w:rPr>
                                  <w:sz w:val="24"/>
                                  <w:szCs w:val="24"/>
                                </w:rPr>
                                <w:t>;</w:t>
                              </w:r>
                            </w:p>
                            <w:p w:rsidR="001E0E9F" w:rsidRPr="00F65DD2" w:rsidRDefault="001E0E9F" w:rsidP="00242D13">
                              <w:pPr>
                                <w:pStyle w:val="a7"/>
                                <w:widowControl/>
                                <w:numPr>
                                  <w:ilvl w:val="0"/>
                                  <w:numId w:val="28"/>
                                </w:numPr>
                                <w:tabs>
                                  <w:tab w:val="left" w:pos="426"/>
                                  <w:tab w:val="left" w:pos="567"/>
                                </w:tabs>
                                <w:autoSpaceDE/>
                                <w:autoSpaceDN/>
                                <w:spacing w:after="200" w:line="276" w:lineRule="auto"/>
                                <w:ind w:left="0" w:firstLine="142"/>
                                <w:contextualSpacing/>
                                <w:jc w:val="left"/>
                                <w:rPr>
                                  <w:sz w:val="24"/>
                                  <w:szCs w:val="24"/>
                                </w:rPr>
                              </w:pPr>
                              <w:r>
                                <w:rPr>
                                  <w:sz w:val="24"/>
                                  <w:szCs w:val="24"/>
                                </w:rPr>
                                <w:t>зменшення рівня озброєння та контроль у цій сфері в Європі</w:t>
                              </w:r>
                              <w:r w:rsidRPr="00F65DD2">
                                <w:rPr>
                                  <w:sz w:val="24"/>
                                  <w:szCs w:val="24"/>
                                </w:rPr>
                                <w:t>;</w:t>
                              </w:r>
                            </w:p>
                            <w:p w:rsidR="001E0E9F" w:rsidRPr="00F65DD2" w:rsidRDefault="001E0E9F" w:rsidP="00242D13">
                              <w:pPr>
                                <w:pStyle w:val="a7"/>
                                <w:widowControl/>
                                <w:numPr>
                                  <w:ilvl w:val="0"/>
                                  <w:numId w:val="28"/>
                                </w:numPr>
                                <w:tabs>
                                  <w:tab w:val="left" w:pos="284"/>
                                  <w:tab w:val="left" w:pos="567"/>
                                </w:tabs>
                                <w:autoSpaceDE/>
                                <w:autoSpaceDN/>
                                <w:spacing w:after="200" w:line="276" w:lineRule="auto"/>
                                <w:ind w:left="0" w:firstLine="142"/>
                                <w:contextualSpacing/>
                                <w:jc w:val="left"/>
                                <w:rPr>
                                  <w:sz w:val="24"/>
                                  <w:szCs w:val="24"/>
                                </w:rPr>
                              </w:pPr>
                              <w:r>
                                <w:rPr>
                                  <w:sz w:val="24"/>
                                  <w:szCs w:val="24"/>
                                </w:rPr>
                                <w:t>зменшення чисельності ядерного потенціалу</w:t>
                              </w:r>
                              <w:r w:rsidRPr="00F65DD2">
                                <w:rPr>
                                  <w:sz w:val="24"/>
                                  <w:szCs w:val="24"/>
                                </w:rPr>
                                <w:t>;</w:t>
                              </w:r>
                            </w:p>
                            <w:p w:rsidR="001E0E9F" w:rsidRPr="003700BE" w:rsidRDefault="001E0E9F" w:rsidP="00242D13">
                              <w:pPr>
                                <w:pStyle w:val="a7"/>
                                <w:widowControl/>
                                <w:numPr>
                                  <w:ilvl w:val="0"/>
                                  <w:numId w:val="28"/>
                                </w:numPr>
                                <w:tabs>
                                  <w:tab w:val="left" w:pos="426"/>
                                </w:tabs>
                                <w:autoSpaceDE/>
                                <w:autoSpaceDN/>
                                <w:spacing w:after="200" w:line="276" w:lineRule="auto"/>
                                <w:ind w:left="0" w:firstLine="142"/>
                                <w:contextualSpacing/>
                                <w:jc w:val="left"/>
                                <w:rPr>
                                  <w:sz w:val="24"/>
                                  <w:szCs w:val="24"/>
                                </w:rPr>
                              </w:pPr>
                              <w:r w:rsidRPr="003700BE">
                                <w:rPr>
                                  <w:sz w:val="24"/>
                                  <w:szCs w:val="24"/>
                                </w:rPr>
                                <w:t>контроль за експортом зброї та технологій у треті країни</w:t>
                              </w:r>
                              <w:r>
                                <w:rPr>
                                  <w:sz w:val="24"/>
                                  <w:szCs w:val="24"/>
                                </w:rPr>
                                <w:t>.</w:t>
                              </w:r>
                            </w:p>
                            <w:p w:rsidR="001E0E9F" w:rsidRPr="003700BE" w:rsidRDefault="001E0E9F" w:rsidP="00B252B0">
                              <w:pPr>
                                <w:tabs>
                                  <w:tab w:val="left" w:pos="426"/>
                                </w:tabs>
                                <w:rPr>
                                  <w:sz w:val="24"/>
                                  <w:szCs w:val="24"/>
                                  <w:highlight w:val="yellow"/>
                                  <w:lang w:val="uk-UA"/>
                                </w:rPr>
                              </w:pPr>
                            </w:p>
                          </w:txbxContent>
                        </wps:txbx>
                        <wps:bodyPr rot="0" vert="horz" wrap="square" lIns="91440" tIns="45720" rIns="91440" bIns="45720" anchor="t" anchorCtr="0" upright="1">
                          <a:noAutofit/>
                        </wps:bodyPr>
                      </wps:wsp>
                      <wps:wsp>
                        <wps:cNvPr id="125" name="Rectangle 64"/>
                        <wps:cNvSpPr>
                          <a:spLocks noChangeArrowheads="1"/>
                        </wps:cNvSpPr>
                        <wps:spPr bwMode="auto">
                          <a:xfrm>
                            <a:off x="2009844" y="3477149"/>
                            <a:ext cx="1899286" cy="2546389"/>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Pr="00822C45" w:rsidRDefault="001E0E9F" w:rsidP="00242D13">
                              <w:pPr>
                                <w:pStyle w:val="a7"/>
                                <w:widowControl/>
                                <w:numPr>
                                  <w:ilvl w:val="0"/>
                                  <w:numId w:val="28"/>
                                </w:numPr>
                                <w:tabs>
                                  <w:tab w:val="left" w:pos="426"/>
                                  <w:tab w:val="left" w:pos="567"/>
                                </w:tabs>
                                <w:autoSpaceDE/>
                                <w:autoSpaceDN/>
                                <w:spacing w:after="200" w:line="276" w:lineRule="auto"/>
                                <w:ind w:left="0" w:firstLine="142"/>
                                <w:contextualSpacing/>
                                <w:jc w:val="left"/>
                                <w:rPr>
                                  <w:sz w:val="24"/>
                                  <w:szCs w:val="24"/>
                                </w:rPr>
                              </w:pPr>
                              <w:r>
                                <w:rPr>
                                  <w:sz w:val="24"/>
                                  <w:szCs w:val="24"/>
                                </w:rPr>
                                <w:t>п</w:t>
                              </w:r>
                              <w:r w:rsidRPr="00822C45">
                                <w:rPr>
                                  <w:sz w:val="24"/>
                                  <w:szCs w:val="24"/>
                                </w:rPr>
                                <w:t>олітична ситуація;</w:t>
                              </w:r>
                            </w:p>
                            <w:p w:rsidR="001E0E9F" w:rsidRPr="00822C45" w:rsidRDefault="001E0E9F" w:rsidP="00242D13">
                              <w:pPr>
                                <w:pStyle w:val="a7"/>
                                <w:widowControl/>
                                <w:numPr>
                                  <w:ilvl w:val="0"/>
                                  <w:numId w:val="28"/>
                                </w:numPr>
                                <w:tabs>
                                  <w:tab w:val="left" w:pos="426"/>
                                  <w:tab w:val="left" w:pos="567"/>
                                </w:tabs>
                                <w:autoSpaceDE/>
                                <w:autoSpaceDN/>
                                <w:spacing w:after="200" w:line="276" w:lineRule="auto"/>
                                <w:ind w:left="0" w:firstLine="142"/>
                                <w:contextualSpacing/>
                                <w:jc w:val="left"/>
                                <w:rPr>
                                  <w:sz w:val="24"/>
                                  <w:szCs w:val="24"/>
                                </w:rPr>
                              </w:pPr>
                              <w:r>
                                <w:rPr>
                                  <w:sz w:val="24"/>
                                  <w:szCs w:val="24"/>
                                </w:rPr>
                                <w:t>а</w:t>
                              </w:r>
                              <w:r w:rsidRPr="00822C45">
                                <w:rPr>
                                  <w:sz w:val="24"/>
                                  <w:szCs w:val="24"/>
                                </w:rPr>
                                <w:t>спекти, що пов’язані з науково – технічним прогресом;</w:t>
                              </w:r>
                            </w:p>
                            <w:p w:rsidR="001E0E9F" w:rsidRPr="00822C45" w:rsidRDefault="001E0E9F" w:rsidP="00242D13">
                              <w:pPr>
                                <w:pStyle w:val="a7"/>
                                <w:widowControl/>
                                <w:numPr>
                                  <w:ilvl w:val="0"/>
                                  <w:numId w:val="28"/>
                                </w:numPr>
                                <w:tabs>
                                  <w:tab w:val="left" w:pos="284"/>
                                  <w:tab w:val="left" w:pos="567"/>
                                </w:tabs>
                                <w:autoSpaceDE/>
                                <w:autoSpaceDN/>
                                <w:spacing w:after="200" w:line="276" w:lineRule="auto"/>
                                <w:ind w:left="0" w:firstLine="142"/>
                                <w:contextualSpacing/>
                                <w:jc w:val="left"/>
                                <w:rPr>
                                  <w:sz w:val="24"/>
                                  <w:szCs w:val="24"/>
                                </w:rPr>
                              </w:pPr>
                              <w:r>
                                <w:rPr>
                                  <w:sz w:val="24"/>
                                  <w:szCs w:val="24"/>
                                </w:rPr>
                                <w:t>ресурсозабезпечення;</w:t>
                              </w:r>
                            </w:p>
                            <w:p w:rsidR="001E0E9F" w:rsidRPr="00677933" w:rsidRDefault="001E0E9F" w:rsidP="00242D13">
                              <w:pPr>
                                <w:pStyle w:val="a7"/>
                                <w:widowControl/>
                                <w:numPr>
                                  <w:ilvl w:val="0"/>
                                  <w:numId w:val="28"/>
                                </w:numPr>
                                <w:tabs>
                                  <w:tab w:val="left" w:pos="426"/>
                                </w:tabs>
                                <w:autoSpaceDE/>
                                <w:autoSpaceDN/>
                                <w:spacing w:after="200" w:line="276" w:lineRule="auto"/>
                                <w:ind w:left="0" w:firstLine="142"/>
                                <w:contextualSpacing/>
                                <w:jc w:val="left"/>
                                <w:rPr>
                                  <w:sz w:val="24"/>
                                  <w:szCs w:val="24"/>
                                </w:rPr>
                              </w:pPr>
                              <w:r>
                                <w:rPr>
                                  <w:sz w:val="24"/>
                                  <w:szCs w:val="24"/>
                                </w:rPr>
                                <w:t>аспекти, що впливають на соціальну ситуацію;</w:t>
                              </w:r>
                            </w:p>
                            <w:p w:rsidR="001E0E9F" w:rsidRPr="00677933" w:rsidRDefault="001E0E9F" w:rsidP="00242D13">
                              <w:pPr>
                                <w:pStyle w:val="a7"/>
                                <w:widowControl/>
                                <w:numPr>
                                  <w:ilvl w:val="0"/>
                                  <w:numId w:val="28"/>
                                </w:numPr>
                                <w:tabs>
                                  <w:tab w:val="left" w:pos="426"/>
                                </w:tabs>
                                <w:autoSpaceDE/>
                                <w:autoSpaceDN/>
                                <w:spacing w:after="200" w:line="276" w:lineRule="auto"/>
                                <w:ind w:left="0" w:firstLine="142"/>
                                <w:contextualSpacing/>
                                <w:jc w:val="left"/>
                                <w:rPr>
                                  <w:sz w:val="24"/>
                                  <w:szCs w:val="24"/>
                                </w:rPr>
                              </w:pPr>
                              <w:r>
                                <w:rPr>
                                  <w:sz w:val="24"/>
                                  <w:szCs w:val="24"/>
                                </w:rPr>
                                <w:t>інфраструктурне забезпечення;</w:t>
                              </w:r>
                            </w:p>
                            <w:p w:rsidR="001E0E9F" w:rsidRPr="00822C45" w:rsidRDefault="001E0E9F" w:rsidP="00242D13">
                              <w:pPr>
                                <w:pStyle w:val="a7"/>
                                <w:widowControl/>
                                <w:numPr>
                                  <w:ilvl w:val="0"/>
                                  <w:numId w:val="28"/>
                                </w:numPr>
                                <w:tabs>
                                  <w:tab w:val="left" w:pos="426"/>
                                </w:tabs>
                                <w:autoSpaceDE/>
                                <w:autoSpaceDN/>
                                <w:spacing w:after="200" w:line="276" w:lineRule="auto"/>
                                <w:ind w:left="0" w:firstLine="142"/>
                                <w:contextualSpacing/>
                                <w:jc w:val="left"/>
                                <w:rPr>
                                  <w:sz w:val="24"/>
                                  <w:szCs w:val="24"/>
                                </w:rPr>
                              </w:pPr>
                              <w:r>
                                <w:rPr>
                                  <w:sz w:val="24"/>
                                  <w:szCs w:val="24"/>
                                </w:rPr>
                                <w:t>економіко – екологічна ситуація.</w:t>
                              </w:r>
                            </w:p>
                            <w:p w:rsidR="001E0E9F" w:rsidRDefault="001E0E9F" w:rsidP="00B252B0"/>
                          </w:txbxContent>
                        </wps:txbx>
                        <wps:bodyPr rot="0" vert="horz" wrap="square" lIns="91440" tIns="45720" rIns="91440" bIns="45720" anchor="t" anchorCtr="0" upright="1">
                          <a:noAutofit/>
                        </wps:bodyPr>
                      </wps:wsp>
                      <wps:wsp>
                        <wps:cNvPr id="126" name="Rectangle 65"/>
                        <wps:cNvSpPr>
                          <a:spLocks noChangeArrowheads="1"/>
                        </wps:cNvSpPr>
                        <wps:spPr bwMode="auto">
                          <a:xfrm>
                            <a:off x="4041139" y="3477149"/>
                            <a:ext cx="1899286" cy="2546389"/>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Pr="002C3EC5" w:rsidRDefault="001E0E9F" w:rsidP="00242D13">
                              <w:pPr>
                                <w:pStyle w:val="a7"/>
                                <w:widowControl/>
                                <w:numPr>
                                  <w:ilvl w:val="0"/>
                                  <w:numId w:val="29"/>
                                </w:numPr>
                                <w:tabs>
                                  <w:tab w:val="left" w:pos="426"/>
                                </w:tabs>
                                <w:autoSpaceDE/>
                                <w:autoSpaceDN/>
                                <w:spacing w:after="200" w:line="276" w:lineRule="auto"/>
                                <w:ind w:left="0" w:firstLine="142"/>
                                <w:contextualSpacing/>
                                <w:jc w:val="left"/>
                                <w:rPr>
                                  <w:sz w:val="24"/>
                                  <w:szCs w:val="24"/>
                                </w:rPr>
                              </w:pPr>
                              <w:r>
                                <w:rPr>
                                  <w:sz w:val="24"/>
                                  <w:szCs w:val="24"/>
                                </w:rPr>
                                <w:t>п</w:t>
                              </w:r>
                              <w:r w:rsidRPr="002C3EC5">
                                <w:rPr>
                                  <w:sz w:val="24"/>
                                  <w:szCs w:val="24"/>
                                </w:rPr>
                                <w:t>олітичні аспекти;</w:t>
                              </w:r>
                            </w:p>
                            <w:p w:rsidR="001E0E9F" w:rsidRPr="002C3EC5" w:rsidRDefault="001E0E9F" w:rsidP="00242D13">
                              <w:pPr>
                                <w:pStyle w:val="a7"/>
                                <w:widowControl/>
                                <w:numPr>
                                  <w:ilvl w:val="0"/>
                                  <w:numId w:val="29"/>
                                </w:numPr>
                                <w:tabs>
                                  <w:tab w:val="left" w:pos="426"/>
                                </w:tabs>
                                <w:autoSpaceDE/>
                                <w:autoSpaceDN/>
                                <w:spacing w:after="200" w:line="276" w:lineRule="auto"/>
                                <w:ind w:left="0" w:firstLine="142"/>
                                <w:contextualSpacing/>
                                <w:jc w:val="left"/>
                                <w:rPr>
                                  <w:sz w:val="24"/>
                                  <w:szCs w:val="24"/>
                                </w:rPr>
                              </w:pPr>
                              <w:r>
                                <w:rPr>
                                  <w:sz w:val="24"/>
                                  <w:szCs w:val="24"/>
                                </w:rPr>
                                <w:t>с</w:t>
                              </w:r>
                              <w:r w:rsidRPr="002C3EC5">
                                <w:rPr>
                                  <w:sz w:val="24"/>
                                  <w:szCs w:val="24"/>
                                </w:rPr>
                                <w:t>тратегічні аспекти;</w:t>
                              </w:r>
                            </w:p>
                            <w:p w:rsidR="001E0E9F" w:rsidRPr="002C3EC5" w:rsidRDefault="001E0E9F" w:rsidP="00242D13">
                              <w:pPr>
                                <w:pStyle w:val="a7"/>
                                <w:widowControl/>
                                <w:numPr>
                                  <w:ilvl w:val="0"/>
                                  <w:numId w:val="29"/>
                                </w:numPr>
                                <w:tabs>
                                  <w:tab w:val="left" w:pos="426"/>
                                </w:tabs>
                                <w:autoSpaceDE/>
                                <w:autoSpaceDN/>
                                <w:spacing w:after="200" w:line="276" w:lineRule="auto"/>
                                <w:ind w:left="0" w:firstLine="142"/>
                                <w:contextualSpacing/>
                                <w:jc w:val="left"/>
                                <w:rPr>
                                  <w:sz w:val="24"/>
                                  <w:szCs w:val="24"/>
                                </w:rPr>
                              </w:pPr>
                              <w:r>
                                <w:rPr>
                                  <w:sz w:val="24"/>
                                  <w:szCs w:val="24"/>
                                </w:rPr>
                                <w:t>е</w:t>
                              </w:r>
                              <w:r w:rsidRPr="002C3EC5">
                                <w:rPr>
                                  <w:sz w:val="24"/>
                                  <w:szCs w:val="24"/>
                                </w:rPr>
                                <w:t>кономіко – технологічні аспекти.</w:t>
                              </w:r>
                            </w:p>
                          </w:txbxContent>
                        </wps:txbx>
                        <wps:bodyPr rot="0" vert="horz" wrap="square" lIns="91440" tIns="45720" rIns="91440" bIns="45720" anchor="t" anchorCtr="0" upright="1">
                          <a:noAutofit/>
                        </wps:bodyPr>
                      </wps:wsp>
                      <wps:wsp>
                        <wps:cNvPr id="127" name="AutoShape 66"/>
                        <wps:cNvCnPr>
                          <a:cxnSpLocks noChangeShapeType="1"/>
                          <a:stCxn id="121" idx="2"/>
                          <a:endCxn id="124" idx="0"/>
                        </wps:cNvCnPr>
                        <wps:spPr bwMode="auto">
                          <a:xfrm>
                            <a:off x="929016" y="2531536"/>
                            <a:ext cx="825" cy="9456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67"/>
                        <wps:cNvCnPr>
                          <a:cxnSpLocks noChangeShapeType="1"/>
                          <a:stCxn id="122" idx="2"/>
                          <a:endCxn id="125" idx="0"/>
                        </wps:cNvCnPr>
                        <wps:spPr bwMode="auto">
                          <a:xfrm flipH="1">
                            <a:off x="2959487" y="2547214"/>
                            <a:ext cx="7426" cy="929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68"/>
                        <wps:cNvCnPr>
                          <a:cxnSpLocks noChangeShapeType="1"/>
                          <a:stCxn id="123" idx="2"/>
                          <a:endCxn id="126" idx="0"/>
                        </wps:cNvCnPr>
                        <wps:spPr bwMode="auto">
                          <a:xfrm>
                            <a:off x="4989957" y="2531536"/>
                            <a:ext cx="825" cy="9456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69"/>
                        <wps:cNvCnPr>
                          <a:cxnSpLocks noChangeShapeType="1"/>
                          <a:stCxn id="38" idx="2"/>
                          <a:endCxn id="121" idx="0"/>
                        </wps:cNvCnPr>
                        <wps:spPr bwMode="auto">
                          <a:xfrm flipH="1">
                            <a:off x="929016" y="831743"/>
                            <a:ext cx="2018919" cy="8837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70"/>
                        <wps:cNvCnPr>
                          <a:cxnSpLocks noChangeShapeType="1"/>
                          <a:stCxn id="38" idx="2"/>
                          <a:endCxn id="122" idx="0"/>
                        </wps:cNvCnPr>
                        <wps:spPr bwMode="auto">
                          <a:xfrm>
                            <a:off x="2947936" y="831743"/>
                            <a:ext cx="18976" cy="89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71"/>
                        <wps:cNvCnPr>
                          <a:cxnSpLocks noChangeShapeType="1"/>
                          <a:stCxn id="38" idx="2"/>
                          <a:endCxn id="123" idx="0"/>
                        </wps:cNvCnPr>
                        <wps:spPr bwMode="auto">
                          <a:xfrm>
                            <a:off x="2947936" y="831743"/>
                            <a:ext cx="2042021" cy="8837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72"/>
                        <wps:cNvSpPr>
                          <a:spLocks noChangeArrowheads="1"/>
                        </wps:cNvSpPr>
                        <wps:spPr bwMode="auto">
                          <a:xfrm>
                            <a:off x="674073" y="113870"/>
                            <a:ext cx="4546900" cy="6865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Pr="007E0302" w:rsidRDefault="001E0E9F" w:rsidP="00B252B0">
                              <w:pPr>
                                <w:jc w:val="center"/>
                                <w:rPr>
                                  <w:b/>
                                  <w:lang w:val="uk-UA"/>
                                </w:rPr>
                              </w:pPr>
                              <w:r w:rsidRPr="007E0302">
                                <w:rPr>
                                  <w:b/>
                                  <w:lang w:val="uk-UA"/>
                                </w:rPr>
                                <w:t>Аспекти впливу на створення системи національної безпеки ЄС</w:t>
                              </w:r>
                            </w:p>
                          </w:txbxContent>
                        </wps:txbx>
                        <wps:bodyPr rot="0" vert="horz" wrap="square" lIns="91440" tIns="45720" rIns="91440" bIns="45720" anchor="t" anchorCtr="0" upright="1">
                          <a:noAutofit/>
                        </wps:bodyPr>
                      </wps:wsp>
                    </wpc:wpc>
                  </a:graphicData>
                </a:graphic>
              </wp:inline>
            </w:drawing>
          </mc:Choice>
          <mc:Fallback>
            <w:pict>
              <v:group id="Полотно 58" o:spid="_x0000_s1056" editas="canvas" style="width:467.75pt;height:484.3pt;mso-position-horizontal-relative:char;mso-position-vertical-relative:line" coordsize="59404,6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">
                <v:shape id="_x0000_s1057" type="#_x0000_t75" style="position:absolute;width:59404;height:61506;visibility:visible;mso-wrap-style:square">
                  <v:fill o:detectmouseclick="t"/>
                  <v:path o:connecttype="none"/>
                </v:shape>
                <v:rect id="Rectangle 60" o:spid="_x0000_s1058" style="position:absolute;top:17311;width:18572;height:7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ZglcIA&#10;AADcAAAADwAAAGRycy9kb3ducmV2LnhtbERPTWsCMRC9F/wPYQQvRbN6KGVrFBEFxYNUBXsck+lm&#10;6WaybqLu/vumUPA2j/c503nrKnGnJpSeFYxHGQhi7U3JhYLTcT18BxEissHKMynoKMB81nuZYm78&#10;gz/pfoiFSCEcclRgY6xzKYO25DCMfE2cuG/fOIwJNoU0DT5SuKvkJMvepMOSU4PFmpaW9M/h5hSc&#10;t2t61avNtTutNOHX3l66XavUoN8uPkBEauNT/O/emDR/Moa/Z9IFc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mCVwgAAANwAAAAPAAAAAAAAAAAAAAAAAJgCAABkcnMvZG93&#10;bnJldi54bWxQSwUGAAAAAAQABAD1AAAAhwMAAAAA&#10;" fillcolor="white [3201]" strokecolor="black [3200]" strokeweight="2.5pt">
                  <v:shadow color="#868686"/>
                  <v:textbox>
                    <w:txbxContent>
                      <w:p w:rsidR="001E0E9F" w:rsidRDefault="001E0E9F" w:rsidP="00B252B0">
                        <w:pPr>
                          <w:jc w:val="center"/>
                        </w:pPr>
                        <w:r>
                          <w:rPr>
                            <w:lang w:val="uk-UA"/>
                          </w:rPr>
                          <w:t>Державна політика у сфері безпеки</w:t>
                        </w:r>
                      </w:p>
                    </w:txbxContent>
                  </v:textbox>
                </v:rect>
                <v:rect id="Rectangle 61" o:spid="_x0000_s1059" style="position:absolute;left:20098;top:17460;width:19133;height:7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4sMA&#10;AADcAAAADwAAAGRycy9kb3ducmV2LnhtbERPTWsCMRC9F/ofwgi9FM26h1JWo4goWHooVUGPYzJu&#10;FjeT7Sbq7r9vCgVv83ifM513rhY3akPlWcF4lIEg1t5UXCrY79bDdxAhIhusPZOCngLMZ89PUyyM&#10;v/M33baxFCmEQ4EKbIxNIWXQlhyGkW+IE3f2rcOYYFtK0+I9hbta5ln2Jh1WnBosNrS0pC/bq1Nw&#10;+FjTq15tfvr9ShMev+yp/+yUehl0iwmISF18iP/dG5Pm5zn8PZMu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T+4sMAAADcAAAADwAAAAAAAAAAAAAAAACYAgAAZHJzL2Rv&#10;d25yZXYueG1sUEsFBgAAAAAEAAQA9QAAAIgDAAAAAA==&#10;" fillcolor="white [3201]" strokecolor="black [3200]" strokeweight="2.5pt">
                  <v:shadow color="#868686"/>
                  <v:textbox>
                    <w:txbxContent>
                      <w:p w:rsidR="001E0E9F" w:rsidRPr="009C017F" w:rsidRDefault="001E0E9F" w:rsidP="00B252B0">
                        <w:pPr>
                          <w:jc w:val="center"/>
                          <w:rPr>
                            <w:lang w:val="uk-UA"/>
                          </w:rPr>
                        </w:pPr>
                        <w:r>
                          <w:rPr>
                            <w:lang w:val="uk-UA"/>
                          </w:rPr>
                          <w:t>Внутрішньополітична ситуація</w:t>
                        </w:r>
                      </w:p>
                    </w:txbxContent>
                  </v:textbox>
                </v:rect>
                <v:rect id="Rectangle 62" o:spid="_x0000_s1060" style="position:absolute;left:40394;top:17311;width:19010;height:7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becMA&#10;AADcAAAADwAAAGRycy9kb3ducmV2LnhtbERPTWsCMRC9F/ofwhS8FM1qoZTVKCIKlh6kVtDjmIyb&#10;xc1k3aS6++9NoeBtHu9zJrPWVeJKTSg9KxgOMhDE2puSCwW7n1X/A0SIyAYrz6SgowCz6fPTBHPj&#10;b/xN120sRArhkKMCG2OdSxm0JYdh4GvixJ184zAm2BTSNHhL4a6Soyx7lw5LTg0Wa1pY0uftr1Ow&#10;/1zRq16uL91uqQkPG3vsvlqlei/tfAwiUhsf4n/32qT5ozf4eyZd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hbecMAAADcAAAADwAAAAAAAAAAAAAAAACYAgAAZHJzL2Rv&#10;d25yZXYueG1sUEsFBgAAAAAEAAQA9QAAAIgDAAAAAA==&#10;" fillcolor="white [3201]" strokecolor="black [3200]" strokeweight="2.5pt">
                  <v:shadow color="#868686"/>
                  <v:textbox>
                    <w:txbxContent>
                      <w:p w:rsidR="001E0E9F" w:rsidRPr="000226BA" w:rsidRDefault="001E0E9F" w:rsidP="00B252B0">
                        <w:pPr>
                          <w:jc w:val="center"/>
                          <w:rPr>
                            <w:lang w:val="uk-UA"/>
                          </w:rPr>
                        </w:pPr>
                        <w:r>
                          <w:rPr>
                            <w:lang w:val="uk-UA"/>
                          </w:rPr>
                          <w:t>Зовнішньополітичний вектор</w:t>
                        </w:r>
                      </w:p>
                    </w:txbxContent>
                  </v:textbox>
                </v:rect>
                <v:rect id="Rectangle 63" o:spid="_x0000_s1061" style="position:absolute;top:34771;width:18572;height:25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Y2OcIA&#10;AADcAAAADwAAAGRycy9kb3ducmV2LnhtbERPS2vCQBC+F/wPywje6sZXkOgq0lLw0Eu1JdchOybB&#10;7GzMbs3qr+8WBG/z8T1nvQ2mEVfqXG1ZwWScgCAurK65VPB9/HhdgnAeWWNjmRTcyMF2M3hZY6Zt&#10;z190PfhSxBB2GSqovG8zKV1RkUE3ti1x5E62M+gj7EqpO+xjuGnkNElSabDm2FBhS28VFefDr1GQ&#10;L059E35CbeezFD/vl/x9dsyVGg3DbgXCU/BP8cO913H+dA7/z8QL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jY5wgAAANwAAAAPAAAAAAAAAAAAAAAAAJgCAABkcnMvZG93&#10;bnJldi54bWxQSwUGAAAAAAQABAD1AAAAhwMAAAAA&#10;" fillcolor="white [3201]" strokecolor="black [3200]" strokeweight="1pt">
                  <v:stroke dashstyle="dash"/>
                  <v:shadow color="#868686"/>
                  <v:textbox>
                    <w:txbxContent>
                      <w:p w:rsidR="001E0E9F" w:rsidRPr="00F65DD2" w:rsidRDefault="001E0E9F" w:rsidP="00242D13">
                        <w:pPr>
                          <w:pStyle w:val="a7"/>
                          <w:widowControl/>
                          <w:numPr>
                            <w:ilvl w:val="0"/>
                            <w:numId w:val="28"/>
                          </w:numPr>
                          <w:tabs>
                            <w:tab w:val="left" w:pos="426"/>
                            <w:tab w:val="left" w:pos="567"/>
                          </w:tabs>
                          <w:autoSpaceDE/>
                          <w:autoSpaceDN/>
                          <w:spacing w:after="200" w:line="276" w:lineRule="auto"/>
                          <w:ind w:left="0" w:firstLine="142"/>
                          <w:contextualSpacing/>
                          <w:jc w:val="left"/>
                          <w:rPr>
                            <w:sz w:val="24"/>
                            <w:szCs w:val="24"/>
                          </w:rPr>
                        </w:pPr>
                        <w:r>
                          <w:rPr>
                            <w:sz w:val="24"/>
                            <w:szCs w:val="24"/>
                          </w:rPr>
                          <w:t>дієва безпека на території Європи</w:t>
                        </w:r>
                        <w:r w:rsidRPr="00F65DD2">
                          <w:rPr>
                            <w:sz w:val="24"/>
                            <w:szCs w:val="24"/>
                          </w:rPr>
                          <w:t>;</w:t>
                        </w:r>
                      </w:p>
                      <w:p w:rsidR="001E0E9F" w:rsidRPr="00F65DD2" w:rsidRDefault="001E0E9F" w:rsidP="00242D13">
                        <w:pPr>
                          <w:pStyle w:val="a7"/>
                          <w:widowControl/>
                          <w:numPr>
                            <w:ilvl w:val="0"/>
                            <w:numId w:val="28"/>
                          </w:numPr>
                          <w:tabs>
                            <w:tab w:val="left" w:pos="426"/>
                            <w:tab w:val="left" w:pos="567"/>
                          </w:tabs>
                          <w:autoSpaceDE/>
                          <w:autoSpaceDN/>
                          <w:spacing w:after="200" w:line="276" w:lineRule="auto"/>
                          <w:ind w:left="0" w:firstLine="142"/>
                          <w:contextualSpacing/>
                          <w:jc w:val="left"/>
                          <w:rPr>
                            <w:sz w:val="24"/>
                            <w:szCs w:val="24"/>
                          </w:rPr>
                        </w:pPr>
                        <w:r>
                          <w:rPr>
                            <w:sz w:val="24"/>
                            <w:szCs w:val="24"/>
                          </w:rPr>
                          <w:t>зменшення рівня озброєння та контроль у цій сфері в Європі</w:t>
                        </w:r>
                        <w:r w:rsidRPr="00F65DD2">
                          <w:rPr>
                            <w:sz w:val="24"/>
                            <w:szCs w:val="24"/>
                          </w:rPr>
                          <w:t>;</w:t>
                        </w:r>
                      </w:p>
                      <w:p w:rsidR="001E0E9F" w:rsidRPr="00F65DD2" w:rsidRDefault="001E0E9F" w:rsidP="00242D13">
                        <w:pPr>
                          <w:pStyle w:val="a7"/>
                          <w:widowControl/>
                          <w:numPr>
                            <w:ilvl w:val="0"/>
                            <w:numId w:val="28"/>
                          </w:numPr>
                          <w:tabs>
                            <w:tab w:val="left" w:pos="284"/>
                            <w:tab w:val="left" w:pos="567"/>
                          </w:tabs>
                          <w:autoSpaceDE/>
                          <w:autoSpaceDN/>
                          <w:spacing w:after="200" w:line="276" w:lineRule="auto"/>
                          <w:ind w:left="0" w:firstLine="142"/>
                          <w:contextualSpacing/>
                          <w:jc w:val="left"/>
                          <w:rPr>
                            <w:sz w:val="24"/>
                            <w:szCs w:val="24"/>
                          </w:rPr>
                        </w:pPr>
                        <w:r>
                          <w:rPr>
                            <w:sz w:val="24"/>
                            <w:szCs w:val="24"/>
                          </w:rPr>
                          <w:t>зменшення чисельності ядерного потенціалу</w:t>
                        </w:r>
                        <w:r w:rsidRPr="00F65DD2">
                          <w:rPr>
                            <w:sz w:val="24"/>
                            <w:szCs w:val="24"/>
                          </w:rPr>
                          <w:t>;</w:t>
                        </w:r>
                      </w:p>
                      <w:p w:rsidR="001E0E9F" w:rsidRPr="003700BE" w:rsidRDefault="001E0E9F" w:rsidP="00242D13">
                        <w:pPr>
                          <w:pStyle w:val="a7"/>
                          <w:widowControl/>
                          <w:numPr>
                            <w:ilvl w:val="0"/>
                            <w:numId w:val="28"/>
                          </w:numPr>
                          <w:tabs>
                            <w:tab w:val="left" w:pos="426"/>
                          </w:tabs>
                          <w:autoSpaceDE/>
                          <w:autoSpaceDN/>
                          <w:spacing w:after="200" w:line="276" w:lineRule="auto"/>
                          <w:ind w:left="0" w:firstLine="142"/>
                          <w:contextualSpacing/>
                          <w:jc w:val="left"/>
                          <w:rPr>
                            <w:sz w:val="24"/>
                            <w:szCs w:val="24"/>
                          </w:rPr>
                        </w:pPr>
                        <w:r w:rsidRPr="003700BE">
                          <w:rPr>
                            <w:sz w:val="24"/>
                            <w:szCs w:val="24"/>
                          </w:rPr>
                          <w:t>контроль за експортом зброї та технологій у треті країни</w:t>
                        </w:r>
                        <w:r>
                          <w:rPr>
                            <w:sz w:val="24"/>
                            <w:szCs w:val="24"/>
                          </w:rPr>
                          <w:t>.</w:t>
                        </w:r>
                      </w:p>
                      <w:p w:rsidR="001E0E9F" w:rsidRPr="003700BE" w:rsidRDefault="001E0E9F" w:rsidP="00B252B0">
                        <w:pPr>
                          <w:tabs>
                            <w:tab w:val="left" w:pos="426"/>
                          </w:tabs>
                          <w:rPr>
                            <w:sz w:val="24"/>
                            <w:szCs w:val="24"/>
                            <w:highlight w:val="yellow"/>
                            <w:lang w:val="uk-UA"/>
                          </w:rPr>
                        </w:pPr>
                      </w:p>
                    </w:txbxContent>
                  </v:textbox>
                </v:rect>
                <v:rect id="Rectangle 64" o:spid="_x0000_s1062" style="position:absolute;left:20098;top:34771;width:18993;height:25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qTosIA&#10;AADcAAAADwAAAGRycy9kb3ducmV2LnhtbERPTWvCQBC9C/6HZQRvulFrkOgq0lLw0Eu1JdchOybB&#10;7GzMbs3qr+8WCt7m8T5nswumETfqXG1ZwWyagCAurK65VPB1ep+sQDiPrLGxTAru5GC3HQ42mGnb&#10;8yfdjr4UMYRdhgoq79tMSldUZNBNbUscubPtDPoIu1LqDvsYbho5T5JUGqw5NlTY0mtFxeX4YxTk&#10;y3PfhO9Q25dFih+Pa/62OOVKjUdhvwbhKfin+N990HH+fAl/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pOiwgAAANwAAAAPAAAAAAAAAAAAAAAAAJgCAABkcnMvZG93&#10;bnJldi54bWxQSwUGAAAAAAQABAD1AAAAhwMAAAAA&#10;" fillcolor="white [3201]" strokecolor="black [3200]" strokeweight="1pt">
                  <v:stroke dashstyle="dash"/>
                  <v:shadow color="#868686"/>
                  <v:textbox>
                    <w:txbxContent>
                      <w:p w:rsidR="001E0E9F" w:rsidRPr="00822C45" w:rsidRDefault="001E0E9F" w:rsidP="00242D13">
                        <w:pPr>
                          <w:pStyle w:val="a7"/>
                          <w:widowControl/>
                          <w:numPr>
                            <w:ilvl w:val="0"/>
                            <w:numId w:val="28"/>
                          </w:numPr>
                          <w:tabs>
                            <w:tab w:val="left" w:pos="426"/>
                            <w:tab w:val="left" w:pos="567"/>
                          </w:tabs>
                          <w:autoSpaceDE/>
                          <w:autoSpaceDN/>
                          <w:spacing w:after="200" w:line="276" w:lineRule="auto"/>
                          <w:ind w:left="0" w:firstLine="142"/>
                          <w:contextualSpacing/>
                          <w:jc w:val="left"/>
                          <w:rPr>
                            <w:sz w:val="24"/>
                            <w:szCs w:val="24"/>
                          </w:rPr>
                        </w:pPr>
                        <w:r>
                          <w:rPr>
                            <w:sz w:val="24"/>
                            <w:szCs w:val="24"/>
                          </w:rPr>
                          <w:t>п</w:t>
                        </w:r>
                        <w:r w:rsidRPr="00822C45">
                          <w:rPr>
                            <w:sz w:val="24"/>
                            <w:szCs w:val="24"/>
                          </w:rPr>
                          <w:t>олітична ситуація;</w:t>
                        </w:r>
                      </w:p>
                      <w:p w:rsidR="001E0E9F" w:rsidRPr="00822C45" w:rsidRDefault="001E0E9F" w:rsidP="00242D13">
                        <w:pPr>
                          <w:pStyle w:val="a7"/>
                          <w:widowControl/>
                          <w:numPr>
                            <w:ilvl w:val="0"/>
                            <w:numId w:val="28"/>
                          </w:numPr>
                          <w:tabs>
                            <w:tab w:val="left" w:pos="426"/>
                            <w:tab w:val="left" w:pos="567"/>
                          </w:tabs>
                          <w:autoSpaceDE/>
                          <w:autoSpaceDN/>
                          <w:spacing w:after="200" w:line="276" w:lineRule="auto"/>
                          <w:ind w:left="0" w:firstLine="142"/>
                          <w:contextualSpacing/>
                          <w:jc w:val="left"/>
                          <w:rPr>
                            <w:sz w:val="24"/>
                            <w:szCs w:val="24"/>
                          </w:rPr>
                        </w:pPr>
                        <w:r>
                          <w:rPr>
                            <w:sz w:val="24"/>
                            <w:szCs w:val="24"/>
                          </w:rPr>
                          <w:t>а</w:t>
                        </w:r>
                        <w:r w:rsidRPr="00822C45">
                          <w:rPr>
                            <w:sz w:val="24"/>
                            <w:szCs w:val="24"/>
                          </w:rPr>
                          <w:t>спекти, що пов’язані з науково – технічним прогресом;</w:t>
                        </w:r>
                      </w:p>
                      <w:p w:rsidR="001E0E9F" w:rsidRPr="00822C45" w:rsidRDefault="001E0E9F" w:rsidP="00242D13">
                        <w:pPr>
                          <w:pStyle w:val="a7"/>
                          <w:widowControl/>
                          <w:numPr>
                            <w:ilvl w:val="0"/>
                            <w:numId w:val="28"/>
                          </w:numPr>
                          <w:tabs>
                            <w:tab w:val="left" w:pos="284"/>
                            <w:tab w:val="left" w:pos="567"/>
                          </w:tabs>
                          <w:autoSpaceDE/>
                          <w:autoSpaceDN/>
                          <w:spacing w:after="200" w:line="276" w:lineRule="auto"/>
                          <w:ind w:left="0" w:firstLine="142"/>
                          <w:contextualSpacing/>
                          <w:jc w:val="left"/>
                          <w:rPr>
                            <w:sz w:val="24"/>
                            <w:szCs w:val="24"/>
                          </w:rPr>
                        </w:pPr>
                        <w:r>
                          <w:rPr>
                            <w:sz w:val="24"/>
                            <w:szCs w:val="24"/>
                          </w:rPr>
                          <w:t>ресурсозабезпечення;</w:t>
                        </w:r>
                      </w:p>
                      <w:p w:rsidR="001E0E9F" w:rsidRPr="00677933" w:rsidRDefault="001E0E9F" w:rsidP="00242D13">
                        <w:pPr>
                          <w:pStyle w:val="a7"/>
                          <w:widowControl/>
                          <w:numPr>
                            <w:ilvl w:val="0"/>
                            <w:numId w:val="28"/>
                          </w:numPr>
                          <w:tabs>
                            <w:tab w:val="left" w:pos="426"/>
                          </w:tabs>
                          <w:autoSpaceDE/>
                          <w:autoSpaceDN/>
                          <w:spacing w:after="200" w:line="276" w:lineRule="auto"/>
                          <w:ind w:left="0" w:firstLine="142"/>
                          <w:contextualSpacing/>
                          <w:jc w:val="left"/>
                          <w:rPr>
                            <w:sz w:val="24"/>
                            <w:szCs w:val="24"/>
                          </w:rPr>
                        </w:pPr>
                        <w:r>
                          <w:rPr>
                            <w:sz w:val="24"/>
                            <w:szCs w:val="24"/>
                          </w:rPr>
                          <w:t>аспекти, що впливають на соціальну ситуацію;</w:t>
                        </w:r>
                      </w:p>
                      <w:p w:rsidR="001E0E9F" w:rsidRPr="00677933" w:rsidRDefault="001E0E9F" w:rsidP="00242D13">
                        <w:pPr>
                          <w:pStyle w:val="a7"/>
                          <w:widowControl/>
                          <w:numPr>
                            <w:ilvl w:val="0"/>
                            <w:numId w:val="28"/>
                          </w:numPr>
                          <w:tabs>
                            <w:tab w:val="left" w:pos="426"/>
                          </w:tabs>
                          <w:autoSpaceDE/>
                          <w:autoSpaceDN/>
                          <w:spacing w:after="200" w:line="276" w:lineRule="auto"/>
                          <w:ind w:left="0" w:firstLine="142"/>
                          <w:contextualSpacing/>
                          <w:jc w:val="left"/>
                          <w:rPr>
                            <w:sz w:val="24"/>
                            <w:szCs w:val="24"/>
                          </w:rPr>
                        </w:pPr>
                        <w:r>
                          <w:rPr>
                            <w:sz w:val="24"/>
                            <w:szCs w:val="24"/>
                          </w:rPr>
                          <w:t>інфраструктурне забезпечення;</w:t>
                        </w:r>
                      </w:p>
                      <w:p w:rsidR="001E0E9F" w:rsidRPr="00822C45" w:rsidRDefault="001E0E9F" w:rsidP="00242D13">
                        <w:pPr>
                          <w:pStyle w:val="a7"/>
                          <w:widowControl/>
                          <w:numPr>
                            <w:ilvl w:val="0"/>
                            <w:numId w:val="28"/>
                          </w:numPr>
                          <w:tabs>
                            <w:tab w:val="left" w:pos="426"/>
                          </w:tabs>
                          <w:autoSpaceDE/>
                          <w:autoSpaceDN/>
                          <w:spacing w:after="200" w:line="276" w:lineRule="auto"/>
                          <w:ind w:left="0" w:firstLine="142"/>
                          <w:contextualSpacing/>
                          <w:jc w:val="left"/>
                          <w:rPr>
                            <w:sz w:val="24"/>
                            <w:szCs w:val="24"/>
                          </w:rPr>
                        </w:pPr>
                        <w:r>
                          <w:rPr>
                            <w:sz w:val="24"/>
                            <w:szCs w:val="24"/>
                          </w:rPr>
                          <w:t>економіко – екологічна ситуація.</w:t>
                        </w:r>
                      </w:p>
                      <w:p w:rsidR="001E0E9F" w:rsidRDefault="001E0E9F" w:rsidP="00B252B0"/>
                    </w:txbxContent>
                  </v:textbox>
                </v:rect>
                <v:rect id="Rectangle 65" o:spid="_x0000_s1063" style="position:absolute;left:40411;top:34771;width:18993;height:25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gN1cMA&#10;AADcAAAADwAAAGRycy9kb3ducmV2LnhtbERPS2vCQBC+C/0PywjedOOjoURXKRahh158lFyH7JgE&#10;s7MxuzXb/npXKHibj+85q00wjbhR52rLCqaTBARxYXXNpYLTcTd+A+E8ssbGMin4JQeb9ctghZm2&#10;Pe/pdvCliCHsMlRQed9mUrqiIoNuYlviyJ1tZ9BH2JVSd9jHcNPIWZKk0mDNsaHClrYVFZfDj1GQ&#10;v577JnyH2i7mKX79XfOP+TFXajQM70sQnoJ/iv/dnzrOn6XweCZe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gN1cMAAADcAAAADwAAAAAAAAAAAAAAAACYAgAAZHJzL2Rv&#10;d25yZXYueG1sUEsFBgAAAAAEAAQA9QAAAIgDAAAAAA==&#10;" fillcolor="white [3201]" strokecolor="black [3200]" strokeweight="1pt">
                  <v:stroke dashstyle="dash"/>
                  <v:shadow color="#868686"/>
                  <v:textbox>
                    <w:txbxContent>
                      <w:p w:rsidR="001E0E9F" w:rsidRPr="002C3EC5" w:rsidRDefault="001E0E9F" w:rsidP="00242D13">
                        <w:pPr>
                          <w:pStyle w:val="a7"/>
                          <w:widowControl/>
                          <w:numPr>
                            <w:ilvl w:val="0"/>
                            <w:numId w:val="29"/>
                          </w:numPr>
                          <w:tabs>
                            <w:tab w:val="left" w:pos="426"/>
                          </w:tabs>
                          <w:autoSpaceDE/>
                          <w:autoSpaceDN/>
                          <w:spacing w:after="200" w:line="276" w:lineRule="auto"/>
                          <w:ind w:left="0" w:firstLine="142"/>
                          <w:contextualSpacing/>
                          <w:jc w:val="left"/>
                          <w:rPr>
                            <w:sz w:val="24"/>
                            <w:szCs w:val="24"/>
                          </w:rPr>
                        </w:pPr>
                        <w:r>
                          <w:rPr>
                            <w:sz w:val="24"/>
                            <w:szCs w:val="24"/>
                          </w:rPr>
                          <w:t>п</w:t>
                        </w:r>
                        <w:r w:rsidRPr="002C3EC5">
                          <w:rPr>
                            <w:sz w:val="24"/>
                            <w:szCs w:val="24"/>
                          </w:rPr>
                          <w:t>олітичні аспекти;</w:t>
                        </w:r>
                      </w:p>
                      <w:p w:rsidR="001E0E9F" w:rsidRPr="002C3EC5" w:rsidRDefault="001E0E9F" w:rsidP="00242D13">
                        <w:pPr>
                          <w:pStyle w:val="a7"/>
                          <w:widowControl/>
                          <w:numPr>
                            <w:ilvl w:val="0"/>
                            <w:numId w:val="29"/>
                          </w:numPr>
                          <w:tabs>
                            <w:tab w:val="left" w:pos="426"/>
                          </w:tabs>
                          <w:autoSpaceDE/>
                          <w:autoSpaceDN/>
                          <w:spacing w:after="200" w:line="276" w:lineRule="auto"/>
                          <w:ind w:left="0" w:firstLine="142"/>
                          <w:contextualSpacing/>
                          <w:jc w:val="left"/>
                          <w:rPr>
                            <w:sz w:val="24"/>
                            <w:szCs w:val="24"/>
                          </w:rPr>
                        </w:pPr>
                        <w:r>
                          <w:rPr>
                            <w:sz w:val="24"/>
                            <w:szCs w:val="24"/>
                          </w:rPr>
                          <w:t>с</w:t>
                        </w:r>
                        <w:r w:rsidRPr="002C3EC5">
                          <w:rPr>
                            <w:sz w:val="24"/>
                            <w:szCs w:val="24"/>
                          </w:rPr>
                          <w:t>тратегічні аспекти;</w:t>
                        </w:r>
                      </w:p>
                      <w:p w:rsidR="001E0E9F" w:rsidRPr="002C3EC5" w:rsidRDefault="001E0E9F" w:rsidP="00242D13">
                        <w:pPr>
                          <w:pStyle w:val="a7"/>
                          <w:widowControl/>
                          <w:numPr>
                            <w:ilvl w:val="0"/>
                            <w:numId w:val="29"/>
                          </w:numPr>
                          <w:tabs>
                            <w:tab w:val="left" w:pos="426"/>
                          </w:tabs>
                          <w:autoSpaceDE/>
                          <w:autoSpaceDN/>
                          <w:spacing w:after="200" w:line="276" w:lineRule="auto"/>
                          <w:ind w:left="0" w:firstLine="142"/>
                          <w:contextualSpacing/>
                          <w:jc w:val="left"/>
                          <w:rPr>
                            <w:sz w:val="24"/>
                            <w:szCs w:val="24"/>
                          </w:rPr>
                        </w:pPr>
                        <w:r>
                          <w:rPr>
                            <w:sz w:val="24"/>
                            <w:szCs w:val="24"/>
                          </w:rPr>
                          <w:t>е</w:t>
                        </w:r>
                        <w:r w:rsidRPr="002C3EC5">
                          <w:rPr>
                            <w:sz w:val="24"/>
                            <w:szCs w:val="24"/>
                          </w:rPr>
                          <w:t>кономіко – технологічні аспекти.</w:t>
                        </w:r>
                      </w:p>
                    </w:txbxContent>
                  </v:textbox>
                </v:rect>
                <v:shape id="AutoShape 66" o:spid="_x0000_s1064" type="#_x0000_t32" style="position:absolute;left:9290;top:25315;width:8;height:94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shape id="AutoShape 67" o:spid="_x0000_s1065" type="#_x0000_t32" style="position:absolute;left:29594;top:25472;width:75;height:92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shape id="AutoShape 68" o:spid="_x0000_s1066" type="#_x0000_t32" style="position:absolute;left:49899;top:25315;width:8;height:94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69" o:spid="_x0000_s1067" type="#_x0000_t32" style="position:absolute;left:9290;top:8317;width:20189;height:88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rsQAAADbAAAADwAAAGRycy9kb3ducmV2LnhtbESPQWsCMRSE74X+h/AEL0Wza1F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8WuxAAAANsAAAAPAAAAAAAAAAAA&#10;AAAAAKECAABkcnMvZG93bnJldi54bWxQSwUGAAAAAAQABAD5AAAAkgMAAAAA&#10;"/>
                <v:shape id="AutoShape 70" o:spid="_x0000_s1068" type="#_x0000_t32" style="position:absolute;left:29479;top:8317;width:190;height:89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71" o:spid="_x0000_s1069" type="#_x0000_t32" style="position:absolute;left:29479;top:8317;width:20420;height:88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rect id="Rectangle 72" o:spid="_x0000_s1070" style="position:absolute;left:6740;top:1138;width:45469;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6318IA&#10;AADbAAAADwAAAGRycy9kb3ducmV2LnhtbERPXWvCMBR9F/Yfwh3sRWbqhjKqsehgIIMhVoU+Xpq7&#10;tmtzU5Ksdv9+eRB8PJzvdTaaTgzkfGNZwXyWgCAurW64UnA+fTy/gfABWWNnmRT8kYds8zBZY6rt&#10;lY805KESMYR9igrqEPpUSl/WZNDPbE8cuW/rDIYIXSW1w2sMN518SZKlNNhwbKixp/eayjb/NQpc&#10;uxsun4dh77bT4lx+cfEzLgqlnh7H7QpEoDHcxTf3Xit4jWPj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XrfXwgAAANsAAAAPAAAAAAAAAAAAAAAAAJgCAABkcnMvZG93&#10;bnJldi54bWxQSwUGAAAAAAQABAD1AAAAhwMAAAAA&#10;" fillcolor="white [3201]" strokecolor="black [3200]" strokeweight="5pt">
                  <v:stroke linestyle="thickThin"/>
                  <v:shadow color="#868686"/>
                  <v:textbox>
                    <w:txbxContent>
                      <w:p w:rsidR="001E0E9F" w:rsidRPr="007E0302" w:rsidRDefault="001E0E9F" w:rsidP="00B252B0">
                        <w:pPr>
                          <w:jc w:val="center"/>
                          <w:rPr>
                            <w:b/>
                            <w:lang w:val="uk-UA"/>
                          </w:rPr>
                        </w:pPr>
                        <w:r w:rsidRPr="007E0302">
                          <w:rPr>
                            <w:b/>
                            <w:lang w:val="uk-UA"/>
                          </w:rPr>
                          <w:t>Аспекти впливу на створення системи національної безпеки ЄС</w:t>
                        </w:r>
                      </w:p>
                    </w:txbxContent>
                  </v:textbox>
                </v:rect>
                <w10:anchorlock/>
              </v:group>
            </w:pict>
          </mc:Fallback>
        </mc:AlternateContent>
      </w:r>
    </w:p>
    <w:p w:rsidR="00B252B0" w:rsidRDefault="00B252B0" w:rsidP="00B252B0">
      <w:pPr>
        <w:pStyle w:val="20"/>
        <w:shd w:val="clear" w:color="auto" w:fill="auto"/>
        <w:spacing w:before="0" w:line="360" w:lineRule="auto"/>
        <w:ind w:firstLine="709"/>
        <w:rPr>
          <w:lang w:val="uk-UA"/>
        </w:rPr>
      </w:pPr>
      <w:r>
        <w:t>Рис. 2.2</w:t>
      </w:r>
      <w:r w:rsidRPr="00C30C2C">
        <w:t xml:space="preserve">. </w:t>
      </w:r>
      <w:r>
        <w:rPr>
          <w:lang w:val="uk-UA"/>
        </w:rPr>
        <w:t>Аспекти впливу на створення системи національної безпеки ЄС</w:t>
      </w:r>
    </w:p>
    <w:p w:rsidR="00B252B0" w:rsidRPr="006359F3" w:rsidRDefault="00B252B0" w:rsidP="00B252B0">
      <w:pPr>
        <w:pStyle w:val="20"/>
        <w:shd w:val="clear" w:color="auto" w:fill="auto"/>
        <w:spacing w:before="0" w:line="360" w:lineRule="auto"/>
        <w:ind w:firstLine="709"/>
        <w:rPr>
          <w:lang w:val="uk-UA"/>
        </w:rPr>
      </w:pPr>
      <w:r>
        <w:rPr>
          <w:lang w:val="uk-UA"/>
        </w:rPr>
        <w:t>Низка розглянутих аспектів зокрема політичні, економіко – технологічні та стратегічні вимагають активізації та співпраці країн членів ЄС у питаннях забезпечення системи європейської безпеки.</w:t>
      </w:r>
    </w:p>
    <w:p w:rsidR="00B252B0" w:rsidRDefault="00B252B0" w:rsidP="00B252B0">
      <w:pPr>
        <w:pStyle w:val="20"/>
        <w:shd w:val="clear" w:color="auto" w:fill="auto"/>
        <w:spacing w:before="0" w:line="360" w:lineRule="auto"/>
        <w:ind w:firstLine="709"/>
        <w:rPr>
          <w:lang w:val="uk-UA"/>
        </w:rPr>
      </w:pPr>
      <w:r w:rsidRPr="00F609C8">
        <w:rPr>
          <w:lang w:val="uk-UA"/>
        </w:rPr>
        <w:t xml:space="preserve">До стратегічних аспектів можемо віднести </w:t>
      </w:r>
      <w:r>
        <w:rPr>
          <w:lang w:val="uk-UA"/>
        </w:rPr>
        <w:t>проблему тероризму, кризові явища у міграційній політиці нестабільність політичної ситуації у східному регіоні (Азія, Африка), що призводить до скорочення людських ресурсів, зміною клімату, розгортання конфліктів та нестабільна ситуація в світі.</w:t>
      </w:r>
    </w:p>
    <w:p w:rsidR="00B252B0" w:rsidRPr="00F609C8" w:rsidRDefault="00B252B0" w:rsidP="00B252B0">
      <w:pPr>
        <w:pStyle w:val="20"/>
        <w:shd w:val="clear" w:color="auto" w:fill="auto"/>
        <w:spacing w:before="0" w:line="360" w:lineRule="auto"/>
        <w:ind w:firstLine="709"/>
        <w:rPr>
          <w:lang w:val="uk-UA"/>
        </w:rPr>
      </w:pPr>
      <w:r>
        <w:rPr>
          <w:lang w:val="uk-UA"/>
        </w:rPr>
        <w:t xml:space="preserve">Політичні аспекти мають на меті врахування бажань мешканців країн ЄС у питаннях якісного та системного функціонування та розвитку системи </w:t>
      </w:r>
      <w:r>
        <w:rPr>
          <w:lang w:val="uk-UA"/>
        </w:rPr>
        <w:lastRenderedPageBreak/>
        <w:t xml:space="preserve">національної безпеки задля захисту життя населення. Згідно данних різних опитувань мешканці країн ЄС до головного пріоритету зараховують питання безпеки. Але у сучасному світі де панує нестабільність невизначеність на непередбаченість яка все ближче просувається до кордонів ЄС вимагає детального аналізу прогнозування та реакції на такі виклики. </w:t>
      </w:r>
    </w:p>
    <w:p w:rsidR="00B252B0" w:rsidRPr="00930256" w:rsidRDefault="00B252B0" w:rsidP="00B252B0">
      <w:pPr>
        <w:pStyle w:val="20"/>
        <w:shd w:val="clear" w:color="auto" w:fill="auto"/>
        <w:spacing w:before="0" w:line="360" w:lineRule="auto"/>
        <w:ind w:firstLine="580"/>
        <w:rPr>
          <w:lang w:val="uk-UA"/>
        </w:rPr>
      </w:pPr>
      <w:r>
        <w:rPr>
          <w:lang w:val="uk-UA"/>
        </w:rPr>
        <w:t xml:space="preserve">Розглядаючи фактори технологічного та економічного змісту </w:t>
      </w:r>
      <w:r w:rsidRPr="00930256">
        <w:rPr>
          <w:lang w:val="uk-UA"/>
        </w:rPr>
        <w:t xml:space="preserve">«то вони включають: різноманітність військової зброї та її несумісність між різними </w:t>
      </w:r>
      <w:r w:rsidRPr="00930256">
        <w:rPr>
          <w:lang w:val="uk-UA" w:eastAsia="ru-RU" w:bidi="ru-RU"/>
        </w:rPr>
        <w:t xml:space="preserve">державами-членами, </w:t>
      </w:r>
      <w:r w:rsidRPr="00930256">
        <w:rPr>
          <w:lang w:val="uk-UA"/>
        </w:rPr>
        <w:t xml:space="preserve">невідповідність військових витрат сучасним реаліям та технологічному </w:t>
      </w:r>
      <w:r w:rsidRPr="00E0482D">
        <w:rPr>
          <w:lang w:val="uk-UA"/>
        </w:rPr>
        <w:t xml:space="preserve">прогрессу». </w:t>
      </w:r>
      <w:r w:rsidR="00E0482D">
        <w:rPr>
          <w:lang w:val="uk-UA"/>
        </w:rPr>
        <w:t>[</w:t>
      </w:r>
      <w:r w:rsidR="00E0482D" w:rsidRPr="009A2991">
        <w:rPr>
          <w:lang w:val="uk-UA"/>
        </w:rPr>
        <w:t>17</w:t>
      </w:r>
      <w:r w:rsidRPr="00E0482D">
        <w:rPr>
          <w:lang w:val="uk-UA"/>
        </w:rPr>
        <w:t>]</w:t>
      </w:r>
    </w:p>
    <w:p w:rsidR="00B252B0" w:rsidRDefault="00B252B0" w:rsidP="00B252B0">
      <w:pPr>
        <w:pStyle w:val="20"/>
        <w:shd w:val="clear" w:color="auto" w:fill="auto"/>
        <w:spacing w:before="0" w:line="360" w:lineRule="auto"/>
        <w:ind w:firstLine="709"/>
        <w:rPr>
          <w:lang w:val="uk-UA"/>
        </w:rPr>
      </w:pPr>
      <w:r w:rsidRPr="00991E98">
        <w:rPr>
          <w:lang w:val="uk-UA"/>
        </w:rPr>
        <w:t xml:space="preserve">«В даний час, немає чітких меж між внутрішньою та зовнішньою державною безпеками, враховуючи стрімке зростання нетрадиційних проблем, таких як: гібридна війна, тероризм, кібератаки, використання хімічної, біологічної та радіологічної зброї. Кіберзлочинність - це новий </w:t>
      </w:r>
      <w:r>
        <w:rPr>
          <w:lang w:val="uk-UA"/>
        </w:rPr>
        <w:t>виток сучасної війни</w:t>
      </w:r>
      <w:r w:rsidRPr="00991E98">
        <w:rPr>
          <w:lang w:val="uk-UA"/>
        </w:rPr>
        <w:t xml:space="preserve">. Тому, вразливість та незахищеність Європейського Союзу перед існуючими викликами та загрозами пояснюється низьким рівнем інтеграції у сфері безпеки та оборони та поганою координацією між її країнами-членами. Несвоєчасне реагування, або взагалі нехтування такою важливою сферою, як безпека, матиме критичні наслідки». </w:t>
      </w:r>
      <w:r w:rsidR="00E0482D">
        <w:rPr>
          <w:lang w:val="uk-UA"/>
        </w:rPr>
        <w:t>[</w:t>
      </w:r>
      <w:r w:rsidR="00E0482D" w:rsidRPr="009A2991">
        <w:rPr>
          <w:lang w:val="uk-UA"/>
        </w:rPr>
        <w:t>16</w:t>
      </w:r>
      <w:r w:rsidRPr="00E0482D">
        <w:rPr>
          <w:lang w:val="uk-UA"/>
        </w:rPr>
        <w:t>]</w:t>
      </w:r>
    </w:p>
    <w:p w:rsidR="00B252B0" w:rsidRDefault="00B252B0" w:rsidP="00B252B0">
      <w:pPr>
        <w:pStyle w:val="20"/>
        <w:shd w:val="clear" w:color="auto" w:fill="auto"/>
        <w:spacing w:before="0" w:line="360" w:lineRule="auto"/>
        <w:ind w:firstLine="709"/>
        <w:rPr>
          <w:lang w:val="uk-UA"/>
        </w:rPr>
      </w:pPr>
      <w:r>
        <w:rPr>
          <w:lang w:val="uk-UA"/>
        </w:rPr>
        <w:t xml:space="preserve">Стосовно безпекової політики ЄС виділяє чотири головні напрями, виконання яких вимагає координації спільних зусиль, зокрема: </w:t>
      </w:r>
    </w:p>
    <w:p w:rsidR="00B252B0" w:rsidRDefault="00B252B0" w:rsidP="00242D13">
      <w:pPr>
        <w:pStyle w:val="20"/>
        <w:numPr>
          <w:ilvl w:val="0"/>
          <w:numId w:val="27"/>
        </w:numPr>
        <w:shd w:val="clear" w:color="auto" w:fill="auto"/>
        <w:spacing w:before="0" w:line="360" w:lineRule="auto"/>
        <w:ind w:left="0" w:firstLine="1134"/>
        <w:rPr>
          <w:lang w:val="uk-UA"/>
        </w:rPr>
      </w:pPr>
      <w:r>
        <w:rPr>
          <w:lang w:val="uk-UA"/>
        </w:rPr>
        <w:t>запровадження безпекових аспектів на території Європи;</w:t>
      </w:r>
    </w:p>
    <w:p w:rsidR="00B252B0" w:rsidRDefault="00B252B0" w:rsidP="00242D13">
      <w:pPr>
        <w:pStyle w:val="20"/>
        <w:numPr>
          <w:ilvl w:val="0"/>
          <w:numId w:val="27"/>
        </w:numPr>
        <w:shd w:val="clear" w:color="auto" w:fill="auto"/>
        <w:spacing w:before="0" w:line="360" w:lineRule="auto"/>
        <w:ind w:left="0" w:firstLine="1134"/>
        <w:rPr>
          <w:lang w:val="uk-UA"/>
        </w:rPr>
      </w:pPr>
      <w:r>
        <w:rPr>
          <w:lang w:val="uk-UA"/>
        </w:rPr>
        <w:t>якісний моніторинг за озброєнням на Європейському континенті;</w:t>
      </w:r>
    </w:p>
    <w:p w:rsidR="00B252B0" w:rsidRDefault="00B252B0" w:rsidP="00242D13">
      <w:pPr>
        <w:pStyle w:val="20"/>
        <w:numPr>
          <w:ilvl w:val="0"/>
          <w:numId w:val="27"/>
        </w:numPr>
        <w:shd w:val="clear" w:color="auto" w:fill="auto"/>
        <w:spacing w:before="0" w:line="360" w:lineRule="auto"/>
        <w:ind w:left="0" w:firstLine="1134"/>
        <w:rPr>
          <w:lang w:val="uk-UA"/>
        </w:rPr>
      </w:pPr>
      <w:r>
        <w:rPr>
          <w:lang w:val="uk-UA"/>
        </w:rPr>
        <w:t>заборона та обмеження на використання ядерної зброї;</w:t>
      </w:r>
    </w:p>
    <w:p w:rsidR="00B252B0" w:rsidRDefault="00B252B0" w:rsidP="00242D13">
      <w:pPr>
        <w:pStyle w:val="20"/>
        <w:numPr>
          <w:ilvl w:val="0"/>
          <w:numId w:val="27"/>
        </w:numPr>
        <w:shd w:val="clear" w:color="auto" w:fill="auto"/>
        <w:spacing w:before="0" w:line="360" w:lineRule="auto"/>
        <w:ind w:left="0" w:firstLine="1134"/>
        <w:rPr>
          <w:lang w:val="uk-UA"/>
        </w:rPr>
      </w:pPr>
      <w:r>
        <w:rPr>
          <w:lang w:val="uk-UA"/>
        </w:rPr>
        <w:t>експорт військового устаткування.</w:t>
      </w:r>
    </w:p>
    <w:p w:rsidR="00B252B0" w:rsidRPr="00FD2B7A" w:rsidRDefault="00B252B0" w:rsidP="00B252B0">
      <w:pPr>
        <w:pStyle w:val="20"/>
        <w:shd w:val="clear" w:color="auto" w:fill="auto"/>
        <w:spacing w:before="0" w:line="360" w:lineRule="auto"/>
        <w:ind w:firstLine="709"/>
        <w:rPr>
          <w:lang w:val="uk-UA"/>
        </w:rPr>
      </w:pPr>
      <w:r>
        <w:t>Таким чином</w:t>
      </w:r>
      <w:r w:rsidRPr="00C30C2C">
        <w:t xml:space="preserve">, </w:t>
      </w:r>
      <w:r>
        <w:t>«</w:t>
      </w:r>
      <w:r w:rsidRPr="00C30C2C">
        <w:t>загальний характер перерахованих сфер говорить про те, що спільна політика охоплює майже всі напрями зовнішньої політики та політики безпеки</w:t>
      </w:r>
      <w:r>
        <w:t>»</w:t>
      </w:r>
      <w:r w:rsidRPr="00C30C2C">
        <w:t xml:space="preserve">. </w:t>
      </w:r>
      <w:r w:rsidRPr="00E0482D">
        <w:t>[</w:t>
      </w:r>
      <w:r w:rsidR="00E0482D" w:rsidRPr="00E0482D">
        <w:t>26</w:t>
      </w:r>
      <w:r w:rsidRPr="00E0482D">
        <w:t xml:space="preserve">] </w:t>
      </w:r>
      <w:r w:rsidRPr="00E0482D">
        <w:rPr>
          <w:lang w:val="uk-UA"/>
        </w:rPr>
        <w:t>Розробка</w:t>
      </w:r>
      <w:r>
        <w:rPr>
          <w:lang w:val="uk-UA"/>
        </w:rPr>
        <w:t xml:space="preserve"> та запровадження зазначених позицій реалізується через низку різних засобів, що зображені </w:t>
      </w:r>
      <w:r w:rsidRPr="00F522E0">
        <w:rPr>
          <w:lang w:val="uk-UA"/>
        </w:rPr>
        <w:t>на рис.2.3.</w:t>
      </w:r>
    </w:p>
    <w:p w:rsidR="00B252B0" w:rsidRDefault="0037135A" w:rsidP="00B252B0">
      <w:pPr>
        <w:pStyle w:val="20"/>
        <w:shd w:val="clear" w:color="auto" w:fill="auto"/>
        <w:spacing w:before="0" w:line="360" w:lineRule="auto"/>
        <w:rPr>
          <w:lang w:val="uk-UA"/>
        </w:rPr>
      </w:pPr>
      <w:r>
        <w:rPr>
          <w:noProof/>
          <w:lang w:val="uk-UA" w:eastAsia="uk-UA"/>
        </w:rPr>
        <w:lastRenderedPageBreak/>
        <mc:AlternateContent>
          <mc:Choice Requires="wpc">
            <w:drawing>
              <wp:inline distT="0" distB="0" distL="0" distR="0">
                <wp:extent cx="5940425" cy="4602480"/>
                <wp:effectExtent l="13335" t="5715" r="8890" b="1905"/>
                <wp:docPr id="45" name="Полотно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9" name="Rectangle 47"/>
                        <wps:cNvSpPr>
                          <a:spLocks noChangeArrowheads="1"/>
                        </wps:cNvSpPr>
                        <wps:spPr bwMode="auto">
                          <a:xfrm>
                            <a:off x="414180" y="0"/>
                            <a:ext cx="1825031" cy="1096575"/>
                          </a:xfrm>
                          <a:prstGeom prst="rect">
                            <a:avLst/>
                          </a:prstGeom>
                          <a:solidFill>
                            <a:srgbClr val="FFFFFF"/>
                          </a:solidFill>
                          <a:ln w="9525">
                            <a:solidFill>
                              <a:srgbClr val="000000"/>
                            </a:solidFill>
                            <a:miter lim="800000"/>
                            <a:headEnd/>
                            <a:tailEnd/>
                          </a:ln>
                        </wps:spPr>
                        <wps:txbx>
                          <w:txbxContent>
                            <w:p w:rsidR="001E0E9F" w:rsidRPr="00F02956" w:rsidRDefault="001E0E9F" w:rsidP="00B252B0">
                              <w:pPr>
                                <w:jc w:val="center"/>
                                <w:rPr>
                                  <w:lang w:val="uk-UA"/>
                                </w:rPr>
                              </w:pPr>
                              <w:r>
                                <w:rPr>
                                  <w:lang w:val="uk-UA"/>
                                </w:rPr>
                                <w:t>Співробітництво країн у політичній сфері</w:t>
                              </w:r>
                            </w:p>
                          </w:txbxContent>
                        </wps:txbx>
                        <wps:bodyPr rot="0" vert="horz" wrap="square" lIns="91440" tIns="45720" rIns="91440" bIns="45720" anchor="t" anchorCtr="0" upright="1">
                          <a:noAutofit/>
                        </wps:bodyPr>
                      </wps:wsp>
                      <wps:wsp>
                        <wps:cNvPr id="110" name="Rectangle 48"/>
                        <wps:cNvSpPr>
                          <a:spLocks noChangeArrowheads="1"/>
                        </wps:cNvSpPr>
                        <wps:spPr bwMode="auto">
                          <a:xfrm>
                            <a:off x="3645936" y="0"/>
                            <a:ext cx="1825031" cy="1096575"/>
                          </a:xfrm>
                          <a:prstGeom prst="rect">
                            <a:avLst/>
                          </a:prstGeom>
                          <a:solidFill>
                            <a:srgbClr val="FFFFFF"/>
                          </a:solidFill>
                          <a:ln w="9525">
                            <a:solidFill>
                              <a:srgbClr val="000000"/>
                            </a:solidFill>
                            <a:miter lim="800000"/>
                            <a:headEnd/>
                            <a:tailEnd/>
                          </a:ln>
                        </wps:spPr>
                        <wps:txbx>
                          <w:txbxContent>
                            <w:p w:rsidR="001E0E9F" w:rsidRPr="004054E2" w:rsidRDefault="001E0E9F" w:rsidP="00B252B0">
                              <w:pPr>
                                <w:jc w:val="center"/>
                                <w:rPr>
                                  <w:lang w:val="uk-UA"/>
                                </w:rPr>
                              </w:pPr>
                              <w:r>
                                <w:rPr>
                                  <w:lang w:val="uk-UA"/>
                                </w:rPr>
                                <w:t>Співпраця щодо зовнішньої політики в рамках Ради Євроопи</w:t>
                              </w:r>
                            </w:p>
                          </w:txbxContent>
                        </wps:txbx>
                        <wps:bodyPr rot="0" vert="horz" wrap="square" lIns="91440" tIns="45720" rIns="91440" bIns="45720" anchor="t" anchorCtr="0" upright="1">
                          <a:noAutofit/>
                        </wps:bodyPr>
                      </wps:wsp>
                      <wps:wsp>
                        <wps:cNvPr id="111" name="Rectangle 49"/>
                        <wps:cNvSpPr>
                          <a:spLocks noChangeArrowheads="1"/>
                        </wps:cNvSpPr>
                        <wps:spPr bwMode="auto">
                          <a:xfrm>
                            <a:off x="1945489" y="1616396"/>
                            <a:ext cx="2036246" cy="14579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Pr="00DA4FE3" w:rsidRDefault="001E0E9F" w:rsidP="00B252B0">
                              <w:pPr>
                                <w:jc w:val="center"/>
                                <w:rPr>
                                  <w:b/>
                                </w:rPr>
                              </w:pPr>
                              <w:r w:rsidRPr="00DA4FE3">
                                <w:rPr>
                                  <w:b/>
                                </w:rPr>
                                <w:t xml:space="preserve">Реалізація </w:t>
                              </w:r>
                              <w:r w:rsidRPr="00DA4FE3">
                                <w:rPr>
                                  <w:b/>
                                  <w:lang w:val="uk-UA"/>
                                </w:rPr>
                                <w:t>взаємодії щодо зовнішньої політики та політики безпеки Європейського Союзу</w:t>
                              </w:r>
                            </w:p>
                          </w:txbxContent>
                        </wps:txbx>
                        <wps:bodyPr rot="0" vert="horz" wrap="square" lIns="91440" tIns="45720" rIns="91440" bIns="45720" anchor="t" anchorCtr="0" upright="1">
                          <a:noAutofit/>
                        </wps:bodyPr>
                      </wps:wsp>
                      <wps:wsp>
                        <wps:cNvPr id="112" name="Rectangle 50"/>
                        <wps:cNvSpPr>
                          <a:spLocks noChangeArrowheads="1"/>
                        </wps:cNvSpPr>
                        <wps:spPr bwMode="auto">
                          <a:xfrm>
                            <a:off x="0" y="1977796"/>
                            <a:ext cx="1169109" cy="724449"/>
                          </a:xfrm>
                          <a:prstGeom prst="rect">
                            <a:avLst/>
                          </a:prstGeom>
                          <a:solidFill>
                            <a:srgbClr val="FFFFFF"/>
                          </a:solidFill>
                          <a:ln w="9525">
                            <a:solidFill>
                              <a:srgbClr val="000000"/>
                            </a:solidFill>
                            <a:miter lim="800000"/>
                            <a:headEnd/>
                            <a:tailEnd/>
                          </a:ln>
                        </wps:spPr>
                        <wps:txbx>
                          <w:txbxContent>
                            <w:p w:rsidR="001E0E9F" w:rsidRPr="004054E2" w:rsidRDefault="001E0E9F" w:rsidP="00B252B0">
                              <w:pPr>
                                <w:rPr>
                                  <w:lang w:val="uk-UA"/>
                                </w:rPr>
                              </w:pPr>
                              <w:r>
                                <w:rPr>
                                  <w:lang w:val="uk-UA"/>
                                </w:rPr>
                                <w:t xml:space="preserve">Координація спільних дій </w:t>
                              </w:r>
                            </w:p>
                          </w:txbxContent>
                        </wps:txbx>
                        <wps:bodyPr rot="0" vert="horz" wrap="square" lIns="91440" tIns="45720" rIns="91440" bIns="45720" anchor="t" anchorCtr="0" upright="1">
                          <a:noAutofit/>
                        </wps:bodyPr>
                      </wps:wsp>
                      <wps:wsp>
                        <wps:cNvPr id="113" name="Rectangle 51"/>
                        <wps:cNvSpPr>
                          <a:spLocks noChangeArrowheads="1"/>
                        </wps:cNvSpPr>
                        <wps:spPr bwMode="auto">
                          <a:xfrm>
                            <a:off x="4770491" y="1977796"/>
                            <a:ext cx="1169934" cy="725274"/>
                          </a:xfrm>
                          <a:prstGeom prst="rect">
                            <a:avLst/>
                          </a:prstGeom>
                          <a:solidFill>
                            <a:srgbClr val="FFFFFF"/>
                          </a:solidFill>
                          <a:ln w="9525">
                            <a:solidFill>
                              <a:srgbClr val="000000"/>
                            </a:solidFill>
                            <a:miter lim="800000"/>
                            <a:headEnd/>
                            <a:tailEnd/>
                          </a:ln>
                        </wps:spPr>
                        <wps:txbx>
                          <w:txbxContent>
                            <w:p w:rsidR="001E0E9F" w:rsidRPr="004054E2" w:rsidRDefault="001E0E9F" w:rsidP="00B252B0">
                              <w:pPr>
                                <w:jc w:val="center"/>
                                <w:rPr>
                                  <w:lang w:val="uk-UA"/>
                                </w:rPr>
                              </w:pPr>
                              <w:r>
                                <w:rPr>
                                  <w:lang w:val="uk-UA"/>
                                </w:rPr>
                                <w:t>Координація спільних позицій</w:t>
                              </w:r>
                            </w:p>
                          </w:txbxContent>
                        </wps:txbx>
                        <wps:bodyPr rot="0" vert="horz" wrap="square" lIns="91440" tIns="45720" rIns="91440" bIns="45720" anchor="t" anchorCtr="0" upright="1">
                          <a:noAutofit/>
                        </wps:bodyPr>
                      </wps:wsp>
                      <wps:wsp>
                        <wps:cNvPr id="114" name="AutoShape 52"/>
                        <wps:cNvCnPr>
                          <a:cxnSpLocks noChangeShapeType="1"/>
                          <a:stCxn id="109" idx="2"/>
                          <a:endCxn id="111" idx="0"/>
                        </wps:cNvCnPr>
                        <wps:spPr bwMode="auto">
                          <a:xfrm>
                            <a:off x="1326695" y="1096575"/>
                            <a:ext cx="1636917" cy="504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53"/>
                        <wps:cNvCnPr>
                          <a:cxnSpLocks noChangeShapeType="1"/>
                          <a:stCxn id="110" idx="2"/>
                          <a:endCxn id="111" idx="0"/>
                        </wps:cNvCnPr>
                        <wps:spPr bwMode="auto">
                          <a:xfrm flipH="1">
                            <a:off x="2963612" y="1096575"/>
                            <a:ext cx="1594839" cy="504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54"/>
                        <wps:cNvCnPr>
                          <a:cxnSpLocks noChangeShapeType="1"/>
                          <a:stCxn id="112" idx="3"/>
                          <a:endCxn id="111" idx="1"/>
                        </wps:cNvCnPr>
                        <wps:spPr bwMode="auto">
                          <a:xfrm>
                            <a:off x="1169109" y="2340845"/>
                            <a:ext cx="760704" cy="49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55"/>
                        <wps:cNvCnPr>
                          <a:cxnSpLocks noChangeShapeType="1"/>
                          <a:stCxn id="111" idx="3"/>
                          <a:endCxn id="113" idx="1"/>
                        </wps:cNvCnPr>
                        <wps:spPr bwMode="auto">
                          <a:xfrm flipV="1">
                            <a:off x="3997411" y="2340845"/>
                            <a:ext cx="773080" cy="49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Rectangle 56"/>
                        <wps:cNvSpPr>
                          <a:spLocks noChangeArrowheads="1"/>
                        </wps:cNvSpPr>
                        <wps:spPr bwMode="auto">
                          <a:xfrm>
                            <a:off x="1453754" y="3953116"/>
                            <a:ext cx="3019716" cy="526422"/>
                          </a:xfrm>
                          <a:prstGeom prst="rect">
                            <a:avLst/>
                          </a:prstGeom>
                          <a:solidFill>
                            <a:srgbClr val="FFFFFF"/>
                          </a:solidFill>
                          <a:ln w="9525">
                            <a:solidFill>
                              <a:srgbClr val="000000"/>
                            </a:solidFill>
                            <a:miter lim="800000"/>
                            <a:headEnd/>
                            <a:tailEnd/>
                          </a:ln>
                        </wps:spPr>
                        <wps:txbx>
                          <w:txbxContent>
                            <w:p w:rsidR="001E0E9F" w:rsidRPr="000C5790" w:rsidRDefault="001E0E9F" w:rsidP="00B252B0">
                              <w:pPr>
                                <w:jc w:val="center"/>
                                <w:rPr>
                                  <w:szCs w:val="28"/>
                                  <w:lang w:val="uk-UA"/>
                                </w:rPr>
                              </w:pPr>
                              <w:r w:rsidRPr="000C5790">
                                <w:rPr>
                                  <w:szCs w:val="28"/>
                                  <w:lang w:val="uk-UA"/>
                                </w:rPr>
                                <w:t>Формулювання спільних стратегій</w:t>
                              </w:r>
                            </w:p>
                          </w:txbxContent>
                        </wps:txbx>
                        <wps:bodyPr rot="0" vert="horz" wrap="square" lIns="91440" tIns="45720" rIns="91440" bIns="45720" anchor="t" anchorCtr="0" upright="1">
                          <a:noAutofit/>
                        </wps:bodyPr>
                      </wps:wsp>
                      <wps:wsp>
                        <wps:cNvPr id="120" name="AutoShape 57"/>
                        <wps:cNvCnPr>
                          <a:cxnSpLocks noChangeShapeType="1"/>
                          <a:stCxn id="111" idx="2"/>
                          <a:endCxn id="119" idx="0"/>
                        </wps:cNvCnPr>
                        <wps:spPr bwMode="auto">
                          <a:xfrm>
                            <a:off x="2963612" y="3090873"/>
                            <a:ext cx="825" cy="8622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5" o:spid="_x0000_s1071" editas="canvas" style="width:467.75pt;height:362.4pt;mso-position-horizontal-relative:char;mso-position-vertical-relative:line" coordsize="59404,46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">
                <v:shape id="_x0000_s1072" type="#_x0000_t75" style="position:absolute;width:59404;height:46024;visibility:visible;mso-wrap-style:square">
                  <v:fill o:detectmouseclick="t"/>
                  <v:path o:connecttype="none"/>
                </v:shape>
                <v:rect id="Rectangle 47" o:spid="_x0000_s1073" style="position:absolute;left:4141;width:18251;height:10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rsidR="001E0E9F" w:rsidRPr="00F02956" w:rsidRDefault="001E0E9F" w:rsidP="00B252B0">
                        <w:pPr>
                          <w:jc w:val="center"/>
                          <w:rPr>
                            <w:lang w:val="uk-UA"/>
                          </w:rPr>
                        </w:pPr>
                        <w:r>
                          <w:rPr>
                            <w:lang w:val="uk-UA"/>
                          </w:rPr>
                          <w:t>Співробітництво країн у політичній сфері</w:t>
                        </w:r>
                      </w:p>
                    </w:txbxContent>
                  </v:textbox>
                </v:rect>
                <v:rect id="Rectangle 48" o:spid="_x0000_s1074" style="position:absolute;left:36459;width:18250;height:10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textbox>
                    <w:txbxContent>
                      <w:p w:rsidR="001E0E9F" w:rsidRPr="004054E2" w:rsidRDefault="001E0E9F" w:rsidP="00B252B0">
                        <w:pPr>
                          <w:jc w:val="center"/>
                          <w:rPr>
                            <w:lang w:val="uk-UA"/>
                          </w:rPr>
                        </w:pPr>
                        <w:r>
                          <w:rPr>
                            <w:lang w:val="uk-UA"/>
                          </w:rPr>
                          <w:t>Співпраця щодо зовнішньої політики в рамках Ради Євроопи</w:t>
                        </w:r>
                      </w:p>
                    </w:txbxContent>
                  </v:textbox>
                </v:rect>
                <v:rect id="Rectangle 49" o:spid="_x0000_s1075" style="position:absolute;left:19454;top:16163;width:20363;height:14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qKMMA&#10;AADcAAAADwAAAGRycy9kb3ducmV2LnhtbERPTWsCMRC9F/ofwgi9FM1uD6WsRhFRUHooVUGPYzJu&#10;FjeT7Sbq7r9vCgVv83ifM5l1rhY3akPlWUE+ykAQa28qLhXsd6vhB4gQkQ3WnklBTwFm0+enCRbG&#10;3/mbbttYihTCoUAFNsamkDJoSw7DyDfEiTv71mFMsC2lafGewl0t37LsXTqsODVYbGhhSV+2V6fg&#10;sFnRq16uf/r9UhMev+yp/+yUehl08zGISF18iP/da5Pm5zn8PZMuk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qqKMMAAADcAAAADwAAAAAAAAAAAAAAAACYAgAAZHJzL2Rv&#10;d25yZXYueG1sUEsFBgAAAAAEAAQA9QAAAIgDAAAAAA==&#10;" fillcolor="white [3201]" strokecolor="black [3200]" strokeweight="2.5pt">
                  <v:shadow color="#868686"/>
                  <v:textbox>
                    <w:txbxContent>
                      <w:p w:rsidR="001E0E9F" w:rsidRPr="00DA4FE3" w:rsidRDefault="001E0E9F" w:rsidP="00B252B0">
                        <w:pPr>
                          <w:jc w:val="center"/>
                          <w:rPr>
                            <w:b/>
                          </w:rPr>
                        </w:pPr>
                        <w:r w:rsidRPr="00DA4FE3">
                          <w:rPr>
                            <w:b/>
                          </w:rPr>
                          <w:t xml:space="preserve">Реалізація </w:t>
                        </w:r>
                        <w:r w:rsidRPr="00DA4FE3">
                          <w:rPr>
                            <w:b/>
                            <w:lang w:val="uk-UA"/>
                          </w:rPr>
                          <w:t>взаємодії щодо зовнішньої політики та політики безпеки Європейського Союзу</w:t>
                        </w:r>
                      </w:p>
                    </w:txbxContent>
                  </v:textbox>
                </v:rect>
                <v:rect id="Rectangle 50" o:spid="_x0000_s1076" style="position:absolute;top:19777;width:11691;height:7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textbox>
                    <w:txbxContent>
                      <w:p w:rsidR="001E0E9F" w:rsidRPr="004054E2" w:rsidRDefault="001E0E9F" w:rsidP="00B252B0">
                        <w:pPr>
                          <w:rPr>
                            <w:lang w:val="uk-UA"/>
                          </w:rPr>
                        </w:pPr>
                        <w:r>
                          <w:rPr>
                            <w:lang w:val="uk-UA"/>
                          </w:rPr>
                          <w:t xml:space="preserve">Координація спільних дій </w:t>
                        </w:r>
                      </w:p>
                    </w:txbxContent>
                  </v:textbox>
                </v:rect>
                <v:rect id="Rectangle 51" o:spid="_x0000_s1077" style="position:absolute;left:47704;top:19777;width:11700;height:7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textbox>
                    <w:txbxContent>
                      <w:p w:rsidR="001E0E9F" w:rsidRPr="004054E2" w:rsidRDefault="001E0E9F" w:rsidP="00B252B0">
                        <w:pPr>
                          <w:jc w:val="center"/>
                          <w:rPr>
                            <w:lang w:val="uk-UA"/>
                          </w:rPr>
                        </w:pPr>
                        <w:r>
                          <w:rPr>
                            <w:lang w:val="uk-UA"/>
                          </w:rPr>
                          <w:t>Координація спільних позицій</w:t>
                        </w:r>
                      </w:p>
                    </w:txbxContent>
                  </v:textbox>
                </v:rect>
                <v:shape id="AutoShape 52" o:spid="_x0000_s1078" type="#_x0000_t32" style="position:absolute;left:13266;top:10965;width:16370;height:50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SHcQAAADcAAAADwAAAGRycy9kb3ducmV2LnhtbERPS2sCMRC+F/wPYQpeimZXbJ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hIdxAAAANwAAAAPAAAAAAAAAAAA&#10;AAAAAKECAABkcnMvZG93bnJldi54bWxQSwUGAAAAAAQABAD5AAAAkgMAAAAA&#10;"/>
                <v:shape id="AutoShape 53" o:spid="_x0000_s1079" type="#_x0000_t32" style="position:absolute;left:29636;top:10965;width:15948;height:50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c37cIAAADcAAAADwAAAGRycy9kb3ducmV2LnhtbERPTYvCMBC9L/gfwgh7WTSt4CLVKCII&#10;4mFhtQePQzK2xWZSk1i7/36zIOxtHu9zVpvBtqInHxrHCvJpBoJYO9NwpaA87ycLECEiG2wdk4If&#10;CrBZj95WWBj35G/qT7ESKYRDgQrqGLtCyqBrshimriNO3NV5izFBX0nj8ZnCbStnWfYpLTacGmrs&#10;aFeTvp0eVkFzLL/K/uMevV4c84vPw/nSaqXex8N2CSLSEP/FL/fBpPn5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c37cIAAADcAAAADwAAAAAAAAAAAAAA&#10;AAChAgAAZHJzL2Rvd25yZXYueG1sUEsFBgAAAAAEAAQA+QAAAJADAAAAAA==&#10;"/>
                <v:shape id="AutoShape 54" o:spid="_x0000_s1080" type="#_x0000_t32" style="position:absolute;left:11691;top:23408;width:7607;height: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MasQAAADcAAAADwAAAGRycy9kb3ducmV2LnhtbERPS2sCMRC+F/wPYQpeimZXsJXVKGtB&#10;0IIHH71PN+MmdDPZbqJu/31TKPQ2H99zFqveNeJGXbCeFeTjDARx5bXlWsH5tBnNQISIrLHxTAq+&#10;KcBqOXhYYKH9nQ90O8ZapBAOBSowMbaFlKEy5DCMfUucuIvvHMYEu1rqDu8p3DVykmXP0qHl1GCw&#10;pVdD1efx6hTsd/m6/DB293b4svvppmyu9dO7UsPHvpyDiNTHf/Gfe6vT/PwF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IxqxAAAANwAAAAPAAAAAAAAAAAA&#10;AAAAAKECAABkcnMvZG93bnJldi54bWxQSwUGAAAAAAQABAD5AAAAkgMAAAAA&#10;"/>
                <v:shape id="AutoShape 55" o:spid="_x0000_s1081" type="#_x0000_t32" style="position:absolute;left:39974;top:23408;width:7730;height: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aYc8UAAADcAAAADwAAAGRycy9kb3ducmV2LnhtbESPQWvDMAyF74X9B6PBLmV1skMpad0y&#10;BoPSw6BtDj0KW0vCYjmzvTT999Oh0JvEe3rv02Y3+V6NFFMX2EC5KEAR2+A6bgzU58/XFaiUkR32&#10;gcnAjRLstk+zDVYuXPlI4yk3SkI4VWigzXmotE62JY9pEQZi0b5D9JhljY12Ea8S7nv9VhRL7bFj&#10;aWhxoI+W7M/pzxvoDvVXPc5/c7SrQ3mJZTpfemvMy/P0vgaVacoP8/167wS/FFp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aYc8UAAADcAAAADwAAAAAAAAAA&#10;AAAAAAChAgAAZHJzL2Rvd25yZXYueG1sUEsFBgAAAAAEAAQA+QAAAJMDAAAAAA==&#10;"/>
                <v:rect id="Rectangle 56" o:spid="_x0000_s1082" style="position:absolute;left:14537;top:39531;width:30197;height:5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1E0E9F" w:rsidRPr="000C5790" w:rsidRDefault="001E0E9F" w:rsidP="00B252B0">
                        <w:pPr>
                          <w:jc w:val="center"/>
                          <w:rPr>
                            <w:szCs w:val="28"/>
                            <w:lang w:val="uk-UA"/>
                          </w:rPr>
                        </w:pPr>
                        <w:r w:rsidRPr="000C5790">
                          <w:rPr>
                            <w:szCs w:val="28"/>
                            <w:lang w:val="uk-UA"/>
                          </w:rPr>
                          <w:t>Формулювання спільних стратегій</w:t>
                        </w:r>
                      </w:p>
                    </w:txbxContent>
                  </v:textbox>
                </v:rect>
                <v:shape id="AutoShape 57" o:spid="_x0000_s1083" type="#_x0000_t32" style="position:absolute;left:29636;top:30908;width:8;height:86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w10:anchorlock/>
              </v:group>
            </w:pict>
          </mc:Fallback>
        </mc:AlternateContent>
      </w:r>
    </w:p>
    <w:p w:rsidR="00B252B0" w:rsidRPr="008A3027" w:rsidRDefault="00B252B0" w:rsidP="00B252B0">
      <w:pPr>
        <w:pStyle w:val="ad"/>
        <w:shd w:val="clear" w:color="auto" w:fill="auto"/>
        <w:spacing w:line="360" w:lineRule="auto"/>
        <w:ind w:firstLine="709"/>
        <w:jc w:val="both"/>
        <w:rPr>
          <w:lang w:val="uk-UA"/>
        </w:rPr>
      </w:pPr>
      <w:r>
        <w:rPr>
          <w:lang w:val="uk-UA"/>
        </w:rPr>
        <w:t>Рис. 2.3</w:t>
      </w:r>
      <w:r w:rsidRPr="008A3027">
        <w:rPr>
          <w:lang w:val="uk-UA"/>
        </w:rPr>
        <w:t xml:space="preserve">. Реалізація </w:t>
      </w:r>
      <w:r w:rsidRPr="00FD2B7A">
        <w:rPr>
          <w:lang w:val="uk-UA"/>
        </w:rPr>
        <w:t>взаємодії щодо зовнішньої політики та політики безпеки</w:t>
      </w:r>
    </w:p>
    <w:p w:rsidR="00B252B0" w:rsidRDefault="00B252B0" w:rsidP="00B252B0">
      <w:pPr>
        <w:pStyle w:val="20"/>
        <w:shd w:val="clear" w:color="auto" w:fill="auto"/>
        <w:spacing w:before="0" w:line="360" w:lineRule="auto"/>
        <w:ind w:firstLine="709"/>
        <w:rPr>
          <w:lang w:val="uk-UA"/>
        </w:rPr>
      </w:pPr>
      <w:r w:rsidRPr="00B828E5">
        <w:rPr>
          <w:lang w:val="uk-UA"/>
        </w:rPr>
        <w:t>«Варто зважити на важливість того, що будь-які дипломатичні місії держав-членів Союзу та представників Європейської комісії з третіми країнами та міжнародними організаціями повинні здійснюватися шляхом обміну інформацією, проведення спільної оцінки належного рівня реалізації зовнішньої політики та політики безпеки. Держави-члени Союзу, які є постійними, або тимчасовими, членами Ради Безпеки Організації Об’єднаних Націй, мають інформувати інші країни Союзу про всі питання політики державного управління у сфері цивільного захисту та захищати позицію та інтереси Європейського Союзу, в цілому</w:t>
      </w:r>
      <w:r w:rsidRPr="00E0482D">
        <w:rPr>
          <w:lang w:val="uk-UA"/>
        </w:rPr>
        <w:t xml:space="preserve">». </w:t>
      </w:r>
      <w:r w:rsidRPr="00E0482D">
        <w:t>[</w:t>
      </w:r>
      <w:r w:rsidR="00E0482D" w:rsidRPr="009A2991">
        <w:t>26</w:t>
      </w:r>
      <w:r w:rsidRPr="00E0482D">
        <w:t>]</w:t>
      </w:r>
    </w:p>
    <w:p w:rsidR="00B252B0" w:rsidRDefault="00B252B0" w:rsidP="00B252B0">
      <w:pPr>
        <w:pStyle w:val="20"/>
        <w:shd w:val="clear" w:color="auto" w:fill="auto"/>
        <w:spacing w:before="0" w:line="360" w:lineRule="auto"/>
        <w:ind w:firstLine="709"/>
        <w:rPr>
          <w:lang w:val="uk-UA"/>
        </w:rPr>
      </w:pPr>
      <w:r>
        <w:rPr>
          <w:lang w:val="uk-UA"/>
        </w:rPr>
        <w:t>Головна мета та завдання безпекової та оборонної політики в Європі до цих пір не мають чіткого відображання в документах ЄС.</w:t>
      </w:r>
    </w:p>
    <w:p w:rsidR="00B252B0" w:rsidRDefault="00B252B0" w:rsidP="00B252B0">
      <w:pPr>
        <w:pStyle w:val="20"/>
        <w:shd w:val="clear" w:color="auto" w:fill="auto"/>
        <w:spacing w:before="0" w:line="360" w:lineRule="auto"/>
        <w:ind w:firstLine="709"/>
        <w:rPr>
          <w:lang w:val="uk-UA"/>
        </w:rPr>
      </w:pPr>
      <w:r w:rsidRPr="00FD2B7A">
        <w:rPr>
          <w:lang w:val="uk-UA"/>
        </w:rPr>
        <w:t>Доц</w:t>
      </w:r>
      <w:r>
        <w:rPr>
          <w:lang w:val="uk-UA"/>
        </w:rPr>
        <w:t>і</w:t>
      </w:r>
      <w:r w:rsidRPr="00FD2B7A">
        <w:rPr>
          <w:lang w:val="uk-UA"/>
        </w:rPr>
        <w:t>льно наголосити, що «правовою основою державної політики національної безпеки є взаємне прийняття спільних дій щодо захисту держав</w:t>
      </w:r>
      <w:r>
        <w:rPr>
          <w:lang w:val="uk-UA"/>
        </w:rPr>
        <w:t xml:space="preserve"> </w:t>
      </w:r>
      <w:r w:rsidRPr="00FD2B7A">
        <w:rPr>
          <w:lang w:val="uk-UA"/>
        </w:rPr>
        <w:lastRenderedPageBreak/>
        <w:t>-</w:t>
      </w:r>
      <w:r>
        <w:rPr>
          <w:lang w:val="uk-UA"/>
        </w:rPr>
        <w:t xml:space="preserve"> </w:t>
      </w:r>
      <w:r w:rsidRPr="00FD2B7A">
        <w:rPr>
          <w:lang w:val="uk-UA"/>
        </w:rPr>
        <w:t xml:space="preserve">членів від нападів. </w:t>
      </w:r>
      <w:r w:rsidRPr="00BD671A">
        <w:rPr>
          <w:lang w:val="uk-UA"/>
        </w:rPr>
        <w:t>В одній зі статей Статуту Організації Об’єднаних Націй та статті 5 Північноатлантичного договору визначено, що спільна дія як правовий акт Європейського Союзу може забезпечити правову основу для реалізації положень колективного самозахисту держав</w:t>
      </w:r>
      <w:r>
        <w:rPr>
          <w:lang w:val="uk-UA"/>
        </w:rPr>
        <w:t xml:space="preserve"> </w:t>
      </w:r>
      <w:r w:rsidRPr="00BD671A">
        <w:rPr>
          <w:lang w:val="uk-UA"/>
        </w:rPr>
        <w:t>-</w:t>
      </w:r>
      <w:r>
        <w:rPr>
          <w:lang w:val="uk-UA"/>
        </w:rPr>
        <w:t xml:space="preserve"> </w:t>
      </w:r>
      <w:r w:rsidRPr="00BD671A">
        <w:rPr>
          <w:lang w:val="uk-UA"/>
        </w:rPr>
        <w:t>членів</w:t>
      </w:r>
      <w:r w:rsidRPr="00E0482D">
        <w:rPr>
          <w:lang w:val="uk-UA"/>
        </w:rPr>
        <w:t xml:space="preserve">». </w:t>
      </w:r>
      <w:r w:rsidR="00E0482D">
        <w:rPr>
          <w:lang w:val="uk-UA"/>
        </w:rPr>
        <w:t>[</w:t>
      </w:r>
      <w:r w:rsidR="00E0482D" w:rsidRPr="009A2991">
        <w:rPr>
          <w:lang w:val="uk-UA"/>
        </w:rPr>
        <w:t>82</w:t>
      </w:r>
      <w:r w:rsidRPr="00E0482D">
        <w:rPr>
          <w:lang w:val="uk-UA"/>
        </w:rPr>
        <w:t>]</w:t>
      </w:r>
    </w:p>
    <w:p w:rsidR="00B252B0" w:rsidRDefault="00B252B0" w:rsidP="00B252B0">
      <w:pPr>
        <w:pStyle w:val="20"/>
        <w:shd w:val="clear" w:color="auto" w:fill="auto"/>
        <w:spacing w:before="0" w:line="360" w:lineRule="auto"/>
        <w:ind w:firstLine="709"/>
        <w:rPr>
          <w:lang w:val="uk-UA"/>
        </w:rPr>
      </w:pPr>
      <w:r>
        <w:rPr>
          <w:lang w:val="uk-UA"/>
        </w:rPr>
        <w:t>Досвід останніх років засвідчив, що головною передумовою створення сучасної європейської безпекової системи стало налагодження результативних відносин між ЄС та НАТО таке партнерство мало важливе значення для якісно нового розв’язання кризових явищ у процесі реалізації національної безпеки країн.</w:t>
      </w:r>
    </w:p>
    <w:p w:rsidR="00B252B0" w:rsidRDefault="00B252B0" w:rsidP="00B252B0">
      <w:pPr>
        <w:pStyle w:val="20"/>
        <w:shd w:val="clear" w:color="auto" w:fill="auto"/>
        <w:spacing w:before="0" w:line="360" w:lineRule="auto"/>
        <w:ind w:firstLine="709"/>
        <w:rPr>
          <w:lang w:val="uk-UA"/>
        </w:rPr>
      </w:pPr>
      <w:r>
        <w:rPr>
          <w:lang w:val="uk-UA"/>
        </w:rPr>
        <w:t>«</w:t>
      </w:r>
      <w:r w:rsidRPr="00C45700">
        <w:rPr>
          <w:lang w:val="uk-UA"/>
        </w:rPr>
        <w:t>У січні 2001 року, були встановлені офіційні стосунки між ома організаціями, у зв’язку з чим, 16 грудня 2002 року, була прийнята Декларація Європейського Союзу - «Берлін-Плюс» про Спільну європейську політику у сфері безпеки і оборони</w:t>
      </w:r>
      <w:r w:rsidRPr="00E0482D">
        <w:rPr>
          <w:lang w:val="uk-UA"/>
        </w:rPr>
        <w:t>». [</w:t>
      </w:r>
      <w:r w:rsidR="00E0482D" w:rsidRPr="00E4461E">
        <w:t>41</w:t>
      </w:r>
      <w:r w:rsidRPr="00E0482D">
        <w:rPr>
          <w:lang w:val="uk-UA"/>
        </w:rPr>
        <w:t>]</w:t>
      </w:r>
    </w:p>
    <w:p w:rsidR="00B252B0" w:rsidRDefault="00B252B0" w:rsidP="00B252B0">
      <w:pPr>
        <w:pStyle w:val="20"/>
        <w:shd w:val="clear" w:color="auto" w:fill="auto"/>
        <w:spacing w:before="0" w:line="360" w:lineRule="auto"/>
        <w:ind w:firstLine="709"/>
        <w:rPr>
          <w:lang w:val="uk-UA"/>
        </w:rPr>
      </w:pPr>
      <w:r>
        <w:rPr>
          <w:lang w:val="uk-UA"/>
        </w:rPr>
        <w:t>«</w:t>
      </w:r>
      <w:r w:rsidRPr="00C30C2C">
        <w:t xml:space="preserve">Домовленості у спільному документі «Берлін-Плюс» </w:t>
      </w:r>
      <w:r w:rsidRPr="00457C15">
        <w:rPr>
          <w:rStyle w:val="210pt"/>
        </w:rPr>
        <w:t xml:space="preserve">між </w:t>
      </w:r>
      <w:r w:rsidRPr="00457C15">
        <w:t>Є</w:t>
      </w:r>
      <w:r w:rsidRPr="00C30C2C">
        <w:t xml:space="preserve">вропейським Союзом та Організацією Північноатлантичного договору дозволили Європейському Союзу почати будувати європейську систему безпеки як на глобальному, так і на регіональному рівнях. Основним моментом їх домовленості є узгодження питань сумісності збройових запасів Європейської політики безпеки та оборони і Організації Північноатлантичного </w:t>
      </w:r>
      <w:r w:rsidRPr="00E0482D">
        <w:t>договору, а, також, усунення можливого повторного використання військових ресурсів</w:t>
      </w:r>
      <w:r w:rsidRPr="00E0482D">
        <w:rPr>
          <w:lang w:val="uk-UA"/>
        </w:rPr>
        <w:t>»</w:t>
      </w:r>
      <w:r w:rsidRPr="00E0482D">
        <w:t>. [</w:t>
      </w:r>
      <w:r w:rsidRPr="00E0482D">
        <w:rPr>
          <w:lang w:val="uk-UA"/>
        </w:rPr>
        <w:t>4</w:t>
      </w:r>
      <w:r w:rsidR="00E0482D" w:rsidRPr="009A2991">
        <w:t>1</w:t>
      </w:r>
      <w:r w:rsidRPr="00E0482D">
        <w:t>]</w:t>
      </w:r>
    </w:p>
    <w:p w:rsidR="00B252B0" w:rsidRDefault="00B252B0" w:rsidP="00B252B0">
      <w:pPr>
        <w:pStyle w:val="20"/>
        <w:shd w:val="clear" w:color="auto" w:fill="auto"/>
        <w:spacing w:before="0" w:line="360" w:lineRule="auto"/>
        <w:ind w:firstLine="709"/>
        <w:rPr>
          <w:lang w:val="uk-UA"/>
        </w:rPr>
      </w:pPr>
      <w:r>
        <w:rPr>
          <w:lang w:val="uk-UA"/>
        </w:rPr>
        <w:t>Вцілому НАТО прагне до створення стабільної мирної ситуації у військовому та політичному плані на європейському континенті. Така тенденція на сьогодні є визначальним напрямом політики безпеки, Організації Північноатлантичного договору. Наступною передумовою є погіршення ситуації як у глобальному вимірі так і у світовому, що спричиняє збільшення проявів міжнародного тероризму все це виступає важливим фактором створення та удосконалення потрібної структури сучасної системи щодо забезпечення європейської безпеки на засадах Організації Північноатлантичного договору.</w:t>
      </w:r>
    </w:p>
    <w:p w:rsidR="00B252B0" w:rsidRDefault="00B252B0" w:rsidP="00B252B0">
      <w:pPr>
        <w:pStyle w:val="20"/>
        <w:shd w:val="clear" w:color="auto" w:fill="auto"/>
        <w:spacing w:before="0" w:line="360" w:lineRule="auto"/>
        <w:ind w:firstLine="709"/>
        <w:rPr>
          <w:lang w:val="uk-UA"/>
        </w:rPr>
      </w:pPr>
      <w:r>
        <w:rPr>
          <w:lang w:val="uk-UA"/>
        </w:rPr>
        <w:lastRenderedPageBreak/>
        <w:t>Виходячи з цього в системі відносин ЄС та Організації Північноатлантичного договору намітилась сучасна тенденція яка виявляється у зміні орієнтирів, головним з яких є протидія тероризму.</w:t>
      </w:r>
    </w:p>
    <w:p w:rsidR="00B252B0" w:rsidRDefault="00B252B0" w:rsidP="00B252B0">
      <w:pPr>
        <w:pStyle w:val="20"/>
        <w:shd w:val="clear" w:color="auto" w:fill="auto"/>
        <w:spacing w:before="0" w:line="360" w:lineRule="auto"/>
        <w:ind w:firstLine="709"/>
        <w:rPr>
          <w:lang w:val="uk-UA"/>
        </w:rPr>
      </w:pPr>
      <w:r>
        <w:rPr>
          <w:lang w:val="uk-UA"/>
        </w:rPr>
        <w:t>Останнім часом</w:t>
      </w:r>
      <w:r w:rsidRPr="00C30C2C">
        <w:rPr>
          <w:lang w:val="uk-UA"/>
        </w:rPr>
        <w:t xml:space="preserve">, </w:t>
      </w:r>
      <w:r>
        <w:rPr>
          <w:lang w:val="uk-UA"/>
        </w:rPr>
        <w:t>«</w:t>
      </w:r>
      <w:r w:rsidRPr="00C30C2C">
        <w:rPr>
          <w:lang w:val="uk-UA"/>
        </w:rPr>
        <w:t xml:space="preserve">широко обговорюється формат взаємодії євроатлантичного і євразійського просторів безпеки, розробка шляхів реформування основних безпекових інститутів, таких як: Рада Безпеки Організації Обєднаних Націй, Організація Північноатлантичного договору, Європейський Союз. Між інститутами існує співпраця, спрямована на охоплення якомога ширшого кола проблем безпеки та уникнення </w:t>
      </w:r>
      <w:r w:rsidRPr="00E0482D">
        <w:rPr>
          <w:lang w:val="uk-UA"/>
        </w:rPr>
        <w:t>дублювання функцій суб’єктів забезпечення національної безпеки щодо їх усунення». [</w:t>
      </w:r>
      <w:r w:rsidR="00E0482D" w:rsidRPr="009A2991">
        <w:t>54</w:t>
      </w:r>
      <w:r w:rsidRPr="00E0482D">
        <w:rPr>
          <w:lang w:val="uk-UA"/>
        </w:rPr>
        <w:t>]</w:t>
      </w:r>
    </w:p>
    <w:p w:rsidR="00B252B0" w:rsidRPr="00C30C2C" w:rsidRDefault="00B252B0" w:rsidP="00B252B0">
      <w:pPr>
        <w:pStyle w:val="20"/>
        <w:shd w:val="clear" w:color="auto" w:fill="auto"/>
        <w:spacing w:before="0" w:line="360" w:lineRule="auto"/>
        <w:ind w:firstLine="709"/>
        <w:rPr>
          <w:lang w:val="uk-UA"/>
        </w:rPr>
      </w:pPr>
      <w:r>
        <w:rPr>
          <w:lang w:val="uk-UA"/>
        </w:rPr>
        <w:t>На нашу думку багатолітня діяльність ОБСЄ виявилась абсолютно безрезультативною, що проявилось у повній відсутності у неї військово</w:t>
      </w:r>
      <w:r>
        <w:rPr>
          <w:sz w:val="24"/>
          <w:szCs w:val="24"/>
          <w:lang w:val="uk-UA"/>
        </w:rPr>
        <w:t xml:space="preserve"> – </w:t>
      </w:r>
      <w:r>
        <w:rPr>
          <w:lang w:val="uk-UA"/>
        </w:rPr>
        <w:t>силового блоку, така ситуація вилилася в те, що сьогодні відсутня можливість вирішення головних проблем в сфері європейської безпеки.</w:t>
      </w:r>
    </w:p>
    <w:p w:rsidR="00B252B0" w:rsidRPr="00DB608A" w:rsidRDefault="00B252B0" w:rsidP="00E0482D">
      <w:pPr>
        <w:pStyle w:val="a9"/>
        <w:shd w:val="clear" w:color="auto" w:fill="auto"/>
        <w:spacing w:after="0" w:line="360" w:lineRule="auto"/>
        <w:ind w:firstLine="601"/>
        <w:rPr>
          <w:lang w:val="uk-UA"/>
        </w:rPr>
      </w:pPr>
      <w:r>
        <w:rPr>
          <w:lang w:val="uk-UA"/>
        </w:rPr>
        <w:t>Головною метою «</w:t>
      </w:r>
      <w:r w:rsidRPr="00DB608A">
        <w:rPr>
          <w:lang w:val="uk-UA"/>
        </w:rPr>
        <w:t xml:space="preserve">Організації з безпеки і співробітництва в Європі є післявоєнне врегулювання політично-суспільного становища та відновлення економічного, технологічного, соціокультурного і воєнно- політичного </w:t>
      </w:r>
      <w:r w:rsidRPr="00E0482D">
        <w:rPr>
          <w:lang w:val="uk-UA"/>
        </w:rPr>
        <w:t>потенціалів». [</w:t>
      </w:r>
      <w:r w:rsidR="00E0482D" w:rsidRPr="009A2991">
        <w:rPr>
          <w:lang w:val="uk-UA"/>
        </w:rPr>
        <w:t>33</w:t>
      </w:r>
      <w:r w:rsidRPr="00E0482D">
        <w:rPr>
          <w:lang w:val="uk-UA"/>
        </w:rPr>
        <w:t>]</w:t>
      </w:r>
    </w:p>
    <w:p w:rsidR="00B252B0" w:rsidRPr="00DB608A" w:rsidRDefault="00B252B0" w:rsidP="00B252B0">
      <w:pPr>
        <w:pStyle w:val="20"/>
        <w:shd w:val="clear" w:color="auto" w:fill="auto"/>
        <w:spacing w:before="0" w:line="360" w:lineRule="auto"/>
        <w:ind w:firstLine="600"/>
        <w:rPr>
          <w:lang w:val="uk-UA"/>
        </w:rPr>
      </w:pPr>
      <w:r>
        <w:rPr>
          <w:lang w:val="uk-UA"/>
        </w:rPr>
        <w:t>На нашу думку</w:t>
      </w:r>
      <w:r w:rsidRPr="00DB608A">
        <w:rPr>
          <w:lang w:val="uk-UA"/>
        </w:rPr>
        <w:t xml:space="preserve"> </w:t>
      </w:r>
      <w:r>
        <w:rPr>
          <w:lang w:val="uk-UA"/>
        </w:rPr>
        <w:t>«</w:t>
      </w:r>
      <w:r w:rsidRPr="00DB608A">
        <w:rPr>
          <w:lang w:val="uk-UA"/>
        </w:rPr>
        <w:t>обов’язковими завданнями щодо подальшого реформування Організації з безпеки і співробітництва в Європи як єдиної європейської системи регіональної безпеки є</w:t>
      </w:r>
      <w:r>
        <w:rPr>
          <w:lang w:val="uk-UA"/>
        </w:rPr>
        <w:t>»</w:t>
      </w:r>
      <w:r w:rsidRPr="00DB608A">
        <w:rPr>
          <w:lang w:val="uk-UA"/>
        </w:rPr>
        <w:t>:</w:t>
      </w:r>
    </w:p>
    <w:p w:rsidR="00B252B0" w:rsidRDefault="00B252B0" w:rsidP="00242D13">
      <w:pPr>
        <w:pStyle w:val="20"/>
        <w:numPr>
          <w:ilvl w:val="0"/>
          <w:numId w:val="22"/>
        </w:numPr>
        <w:shd w:val="clear" w:color="auto" w:fill="auto"/>
        <w:tabs>
          <w:tab w:val="left" w:pos="860"/>
        </w:tabs>
        <w:spacing w:before="0" w:line="360" w:lineRule="auto"/>
        <w:ind w:left="0" w:firstLine="1134"/>
        <w:rPr>
          <w:lang w:val="uk-UA"/>
        </w:rPr>
      </w:pPr>
      <w:r>
        <w:rPr>
          <w:lang w:val="uk-UA"/>
        </w:rPr>
        <w:t>«</w:t>
      </w:r>
      <w:r w:rsidRPr="00445979">
        <w:rPr>
          <w:lang w:val="uk-UA"/>
        </w:rPr>
        <w:t>впровадження для всіх країн-членів нової загальної Декларації європейської регіональної безпеки</w:t>
      </w:r>
      <w:r>
        <w:rPr>
          <w:lang w:val="uk-UA"/>
        </w:rPr>
        <w:t>»</w:t>
      </w:r>
      <w:r w:rsidRPr="00445979">
        <w:rPr>
          <w:lang w:val="uk-UA"/>
        </w:rPr>
        <w:t>;</w:t>
      </w:r>
    </w:p>
    <w:p w:rsidR="00B252B0" w:rsidRDefault="00B252B0" w:rsidP="00242D13">
      <w:pPr>
        <w:pStyle w:val="20"/>
        <w:numPr>
          <w:ilvl w:val="0"/>
          <w:numId w:val="22"/>
        </w:numPr>
        <w:shd w:val="clear" w:color="auto" w:fill="auto"/>
        <w:tabs>
          <w:tab w:val="left" w:pos="874"/>
        </w:tabs>
        <w:spacing w:before="0" w:line="360" w:lineRule="auto"/>
        <w:ind w:left="0" w:firstLine="1134"/>
        <w:rPr>
          <w:lang w:val="uk-UA"/>
        </w:rPr>
      </w:pPr>
      <w:r>
        <w:rPr>
          <w:lang w:val="uk-UA"/>
        </w:rPr>
        <w:t>«</w:t>
      </w:r>
      <w:r w:rsidRPr="00C30C2C">
        <w:t>взаємне скоординоване співробітництво з різними міжнародними організаціями у галузі міжнародної безпеки</w:t>
      </w:r>
      <w:r>
        <w:rPr>
          <w:lang w:val="uk-UA"/>
        </w:rPr>
        <w:t>»</w:t>
      </w:r>
      <w:r w:rsidRPr="00C30C2C">
        <w:t>;</w:t>
      </w:r>
    </w:p>
    <w:p w:rsidR="00B252B0" w:rsidRDefault="00B252B0" w:rsidP="00242D13">
      <w:pPr>
        <w:pStyle w:val="20"/>
        <w:numPr>
          <w:ilvl w:val="0"/>
          <w:numId w:val="22"/>
        </w:numPr>
        <w:shd w:val="clear" w:color="auto" w:fill="auto"/>
        <w:tabs>
          <w:tab w:val="left" w:pos="864"/>
        </w:tabs>
        <w:spacing w:before="0" w:line="360" w:lineRule="auto"/>
        <w:ind w:left="0" w:firstLine="1134"/>
        <w:rPr>
          <w:lang w:val="uk-UA"/>
        </w:rPr>
      </w:pPr>
      <w:r>
        <w:rPr>
          <w:lang w:val="uk-UA"/>
        </w:rPr>
        <w:t>«</w:t>
      </w:r>
      <w:r w:rsidRPr="00C30C2C">
        <w:t>формування власної військово-силової структури, здатної адекватно реагувати на сучасні загрози й виклики</w:t>
      </w:r>
      <w:r>
        <w:rPr>
          <w:lang w:val="uk-UA"/>
        </w:rPr>
        <w:t>»</w:t>
      </w:r>
      <w:r w:rsidRPr="00C30C2C">
        <w:t>;</w:t>
      </w:r>
    </w:p>
    <w:p w:rsidR="00B252B0" w:rsidRDefault="00B252B0" w:rsidP="00242D13">
      <w:pPr>
        <w:pStyle w:val="20"/>
        <w:numPr>
          <w:ilvl w:val="0"/>
          <w:numId w:val="22"/>
        </w:numPr>
        <w:shd w:val="clear" w:color="auto" w:fill="auto"/>
        <w:tabs>
          <w:tab w:val="left" w:pos="864"/>
        </w:tabs>
        <w:spacing w:before="0" w:line="360" w:lineRule="auto"/>
        <w:ind w:left="0" w:firstLine="1134"/>
        <w:rPr>
          <w:lang w:val="uk-UA"/>
        </w:rPr>
      </w:pPr>
      <w:r>
        <w:rPr>
          <w:lang w:val="uk-UA"/>
        </w:rPr>
        <w:t>«</w:t>
      </w:r>
      <w:r w:rsidRPr="00C30C2C">
        <w:t xml:space="preserve">зосередження на розв’язанні регіональних та етнічних конфліктів, скорочення державного бюррократичного </w:t>
      </w:r>
      <w:r>
        <w:t>аппарату</w:t>
      </w:r>
      <w:r>
        <w:rPr>
          <w:lang w:val="uk-UA"/>
        </w:rPr>
        <w:t>»</w:t>
      </w:r>
      <w:r w:rsidRPr="00C30C2C">
        <w:t>;</w:t>
      </w:r>
    </w:p>
    <w:p w:rsidR="00B252B0" w:rsidRDefault="00B252B0" w:rsidP="00242D13">
      <w:pPr>
        <w:pStyle w:val="20"/>
        <w:numPr>
          <w:ilvl w:val="0"/>
          <w:numId w:val="22"/>
        </w:numPr>
        <w:shd w:val="clear" w:color="auto" w:fill="auto"/>
        <w:tabs>
          <w:tab w:val="left" w:pos="864"/>
        </w:tabs>
        <w:spacing w:before="0" w:line="360" w:lineRule="auto"/>
        <w:ind w:left="0" w:firstLine="1134"/>
        <w:rPr>
          <w:lang w:val="uk-UA"/>
        </w:rPr>
      </w:pPr>
      <w:r>
        <w:rPr>
          <w:lang w:val="uk-UA"/>
        </w:rPr>
        <w:t>«</w:t>
      </w:r>
      <w:r w:rsidRPr="00C30C2C">
        <w:t>перехід з «натоцентризму» на «євроцентризм» тощо</w:t>
      </w:r>
      <w:r w:rsidRPr="00E0482D">
        <w:rPr>
          <w:lang w:val="uk-UA"/>
        </w:rPr>
        <w:t>»</w:t>
      </w:r>
      <w:r w:rsidRPr="00E0482D">
        <w:t>. [</w:t>
      </w:r>
      <w:r w:rsidR="00E0482D" w:rsidRPr="00E0482D">
        <w:rPr>
          <w:lang w:val="en-US"/>
        </w:rPr>
        <w:t>33</w:t>
      </w:r>
      <w:r w:rsidRPr="00E0482D">
        <w:t>]</w:t>
      </w:r>
    </w:p>
    <w:p w:rsidR="00B252B0" w:rsidRDefault="00B252B0" w:rsidP="00B252B0">
      <w:pPr>
        <w:pStyle w:val="20"/>
        <w:shd w:val="clear" w:color="auto" w:fill="auto"/>
        <w:tabs>
          <w:tab w:val="left" w:pos="864"/>
        </w:tabs>
        <w:spacing w:before="0" w:line="360" w:lineRule="auto"/>
        <w:ind w:firstLine="709"/>
        <w:rPr>
          <w:lang w:val="uk-UA"/>
        </w:rPr>
      </w:pPr>
      <w:r>
        <w:rPr>
          <w:lang w:val="uk-UA"/>
        </w:rPr>
        <w:lastRenderedPageBreak/>
        <w:t>Глобалізація активно впливаючи на сучасний світ спонукає до виникнення різного виду загроз (традиційних та нетрадиційних), тим самим загострює ситуацію, що спричиняє підсилення ролі ЄС на інституціональному та функціональному рівні, щоб гарантувати стабільність та безпеку як у регіональному так і у світовому масштабі.</w:t>
      </w:r>
    </w:p>
    <w:p w:rsidR="00B252B0" w:rsidRDefault="00B252B0" w:rsidP="00B252B0">
      <w:pPr>
        <w:pStyle w:val="20"/>
        <w:shd w:val="clear" w:color="auto" w:fill="auto"/>
        <w:tabs>
          <w:tab w:val="left" w:pos="864"/>
        </w:tabs>
        <w:spacing w:before="0" w:line="360" w:lineRule="auto"/>
        <w:ind w:firstLine="709"/>
        <w:rPr>
          <w:lang w:val="uk-UA"/>
        </w:rPr>
      </w:pPr>
      <w:r>
        <w:rPr>
          <w:lang w:val="uk-UA"/>
        </w:rPr>
        <w:t>Сьогодення позначається стабільним та поступальним розвитком ЄС – це спричинено низкою факторів як політичних так і економічних. Такий стан речей формує наявні загрози процесам створення сучасної системи європейської безпеки, задля їх усунення необхідно:</w:t>
      </w:r>
    </w:p>
    <w:p w:rsidR="00B252B0" w:rsidRDefault="00B252B0" w:rsidP="00242D13">
      <w:pPr>
        <w:pStyle w:val="20"/>
        <w:numPr>
          <w:ilvl w:val="0"/>
          <w:numId w:val="30"/>
        </w:numPr>
        <w:shd w:val="clear" w:color="auto" w:fill="auto"/>
        <w:tabs>
          <w:tab w:val="left" w:pos="864"/>
        </w:tabs>
        <w:spacing w:before="0" w:line="360" w:lineRule="auto"/>
        <w:ind w:left="0" w:firstLine="709"/>
        <w:rPr>
          <w:lang w:val="uk-UA"/>
        </w:rPr>
      </w:pPr>
      <w:r>
        <w:rPr>
          <w:lang w:val="uk-UA"/>
        </w:rPr>
        <w:t>розв’язання кризи у питаннях міграційної політики;</w:t>
      </w:r>
    </w:p>
    <w:p w:rsidR="00B252B0" w:rsidRDefault="00B252B0" w:rsidP="00242D13">
      <w:pPr>
        <w:pStyle w:val="20"/>
        <w:numPr>
          <w:ilvl w:val="0"/>
          <w:numId w:val="30"/>
        </w:numPr>
        <w:shd w:val="clear" w:color="auto" w:fill="auto"/>
        <w:tabs>
          <w:tab w:val="left" w:pos="864"/>
        </w:tabs>
        <w:spacing w:before="0" w:line="360" w:lineRule="auto"/>
        <w:ind w:left="0" w:firstLine="709"/>
        <w:rPr>
          <w:lang w:val="uk-UA"/>
        </w:rPr>
      </w:pPr>
      <w:r>
        <w:rPr>
          <w:lang w:val="uk-UA"/>
        </w:rPr>
        <w:t>розв’язання проблем та низки зовнішніх чинників, що загрожують територіальній цілісності ЄС;</w:t>
      </w:r>
    </w:p>
    <w:p w:rsidR="00B252B0" w:rsidRDefault="00B252B0" w:rsidP="00242D13">
      <w:pPr>
        <w:pStyle w:val="20"/>
        <w:numPr>
          <w:ilvl w:val="0"/>
          <w:numId w:val="30"/>
        </w:numPr>
        <w:shd w:val="clear" w:color="auto" w:fill="auto"/>
        <w:tabs>
          <w:tab w:val="left" w:pos="864"/>
        </w:tabs>
        <w:spacing w:before="0" w:line="360" w:lineRule="auto"/>
        <w:ind w:left="0" w:firstLine="709"/>
        <w:rPr>
          <w:lang w:val="uk-UA"/>
        </w:rPr>
      </w:pPr>
      <w:r>
        <w:rPr>
          <w:lang w:val="uk-UA"/>
        </w:rPr>
        <w:t>розв’язання проблем у сфері міжнародної кризи фінансів;</w:t>
      </w:r>
    </w:p>
    <w:p w:rsidR="00B252B0" w:rsidRDefault="00B252B0" w:rsidP="00242D13">
      <w:pPr>
        <w:pStyle w:val="20"/>
        <w:numPr>
          <w:ilvl w:val="0"/>
          <w:numId w:val="30"/>
        </w:numPr>
        <w:shd w:val="clear" w:color="auto" w:fill="auto"/>
        <w:tabs>
          <w:tab w:val="left" w:pos="864"/>
        </w:tabs>
        <w:spacing w:before="0" w:line="360" w:lineRule="auto"/>
        <w:ind w:left="0" w:firstLine="709"/>
        <w:rPr>
          <w:lang w:val="uk-UA"/>
        </w:rPr>
      </w:pPr>
      <w:r>
        <w:rPr>
          <w:lang w:val="uk-UA"/>
        </w:rPr>
        <w:t>розв’язання проблем пов’язаних їз питаннями тероризму.</w:t>
      </w:r>
    </w:p>
    <w:p w:rsidR="00B252B0" w:rsidRDefault="00B252B0" w:rsidP="00B252B0">
      <w:pPr>
        <w:pStyle w:val="20"/>
        <w:shd w:val="clear" w:color="auto" w:fill="auto"/>
        <w:tabs>
          <w:tab w:val="left" w:pos="864"/>
        </w:tabs>
        <w:spacing w:before="0" w:line="360" w:lineRule="auto"/>
        <w:ind w:firstLine="709"/>
        <w:rPr>
          <w:lang w:val="uk-UA"/>
        </w:rPr>
      </w:pPr>
      <w:r>
        <w:rPr>
          <w:lang w:val="uk-UA"/>
        </w:rPr>
        <w:t>Таким чином підсумовуючи вище наведене можемо зробити висновок про те, що задля успішного формування сучасної системи забезпечення європейської безпеки має бути розроблена реформа яка стане голвною відповіддю на зміну моделі відносин на міжнародному рівні. На процес формування системи забезпечення європейської безпеки суттєвий вплив має трансформація геополітичного розподілу у світі та змінна геометрія силових центрів.</w:t>
      </w:r>
    </w:p>
    <w:p w:rsidR="00B252B0" w:rsidRPr="00445979" w:rsidRDefault="00B252B0" w:rsidP="00B252B0">
      <w:pPr>
        <w:pStyle w:val="20"/>
        <w:shd w:val="clear" w:color="auto" w:fill="auto"/>
        <w:tabs>
          <w:tab w:val="left" w:pos="864"/>
        </w:tabs>
        <w:spacing w:before="0" w:line="360" w:lineRule="auto"/>
        <w:ind w:firstLine="709"/>
        <w:rPr>
          <w:lang w:val="uk-UA"/>
        </w:rPr>
      </w:pPr>
      <w:r>
        <w:rPr>
          <w:lang w:val="uk-UA"/>
        </w:rPr>
        <w:t>Насьогодні не має загального універсального документу міжнародного рівня де були б чітко зафіксовані безпекові стандарти міжнародного та національного рівня в умовах зростаючого рівня викликів та загроз. В той же час розроблена досить складна система міжнародних документів в яких деталізовано сам предмет правового регулювання який сконцентровано на розв’язанні загроз як потенційних так і реальних.</w:t>
      </w:r>
    </w:p>
    <w:p w:rsidR="00B252B0" w:rsidRPr="00CE31A0" w:rsidRDefault="00B252B0" w:rsidP="00B252B0">
      <w:pPr>
        <w:pStyle w:val="20"/>
        <w:shd w:val="clear" w:color="auto" w:fill="auto"/>
        <w:spacing w:before="0" w:line="360" w:lineRule="auto"/>
        <w:ind w:firstLine="580"/>
        <w:rPr>
          <w:b/>
          <w:lang w:val="uk-UA"/>
        </w:rPr>
      </w:pPr>
    </w:p>
    <w:p w:rsidR="00B252B0" w:rsidRPr="00B53EF1" w:rsidRDefault="00B252B0" w:rsidP="00B252B0">
      <w:pPr>
        <w:pStyle w:val="20"/>
        <w:shd w:val="clear" w:color="auto" w:fill="auto"/>
        <w:spacing w:before="0" w:line="360" w:lineRule="auto"/>
        <w:ind w:firstLine="580"/>
        <w:rPr>
          <w:lang w:val="uk-UA"/>
        </w:rPr>
      </w:pPr>
    </w:p>
    <w:p w:rsidR="00B252B0" w:rsidRDefault="00B252B0" w:rsidP="00B252B0">
      <w:pPr>
        <w:pStyle w:val="33"/>
        <w:shd w:val="clear" w:color="auto" w:fill="auto"/>
        <w:spacing w:after="0" w:line="360" w:lineRule="auto"/>
        <w:jc w:val="both"/>
        <w:rPr>
          <w:lang w:val="uk-UA"/>
        </w:rPr>
      </w:pPr>
      <w:r w:rsidRPr="001D0BBB">
        <w:rPr>
          <w:lang w:val="uk-UA"/>
        </w:rPr>
        <w:t xml:space="preserve">2.2. Досвід Німеччини та Франції щодо формування механізмів </w:t>
      </w:r>
      <w:r w:rsidRPr="001D0BBB">
        <w:rPr>
          <w:lang w:val="uk-UA"/>
        </w:rPr>
        <w:lastRenderedPageBreak/>
        <w:t>забезпечення національної безпеки у країнах ЄС</w:t>
      </w:r>
    </w:p>
    <w:p w:rsidR="00B252B0" w:rsidRPr="00B53EF1" w:rsidRDefault="00B252B0" w:rsidP="00B252B0">
      <w:pPr>
        <w:pStyle w:val="33"/>
        <w:shd w:val="clear" w:color="auto" w:fill="auto"/>
        <w:spacing w:after="0" w:line="360" w:lineRule="auto"/>
        <w:jc w:val="both"/>
        <w:rPr>
          <w:lang w:val="uk-UA"/>
        </w:rPr>
      </w:pPr>
    </w:p>
    <w:p w:rsidR="00B252B0" w:rsidRDefault="00B252B0" w:rsidP="0095372B">
      <w:pPr>
        <w:pStyle w:val="a9"/>
        <w:shd w:val="clear" w:color="auto" w:fill="auto"/>
        <w:spacing w:after="0" w:line="360" w:lineRule="auto"/>
        <w:ind w:firstLine="709"/>
        <w:rPr>
          <w:lang w:val="uk-UA"/>
        </w:rPr>
      </w:pPr>
      <w:r>
        <w:rPr>
          <w:lang w:val="uk-UA"/>
        </w:rPr>
        <w:t>«</w:t>
      </w:r>
      <w:r w:rsidRPr="00B53EF1">
        <w:rPr>
          <w:lang w:val="uk-UA"/>
        </w:rPr>
        <w:t>Україна поступово рухається у напрямі формування країн з ринковою економікою, що передбачає реформування основних процесів суспільного життя і, зокрема, економічних процесів, що, у свою чергу, актуалізує необхідність відходу від декларативної форми співробітництва та, у широкому сенсі, розробки спільної зовнішньої політики у сфері безпеки</w:t>
      </w:r>
      <w:r>
        <w:rPr>
          <w:lang w:val="uk-UA"/>
        </w:rPr>
        <w:t>»</w:t>
      </w:r>
      <w:r w:rsidR="00C317CE">
        <w:rPr>
          <w:lang w:val="uk-UA"/>
        </w:rPr>
        <w:t>.</w:t>
      </w:r>
      <w:r w:rsidRPr="00C317CE">
        <w:rPr>
          <w:lang w:val="uk-UA"/>
        </w:rPr>
        <w:t>[</w:t>
      </w:r>
      <w:r w:rsidR="00C317CE" w:rsidRPr="00C317CE">
        <w:rPr>
          <w:lang w:val="uk-UA"/>
        </w:rPr>
        <w:t>12</w:t>
      </w:r>
      <w:r w:rsidRPr="00C317CE">
        <w:rPr>
          <w:lang w:val="uk-UA"/>
        </w:rPr>
        <w:t>]</w:t>
      </w:r>
    </w:p>
    <w:p w:rsidR="00B252B0" w:rsidRDefault="00B252B0" w:rsidP="0095372B">
      <w:pPr>
        <w:pStyle w:val="a9"/>
        <w:shd w:val="clear" w:color="auto" w:fill="auto"/>
        <w:spacing w:after="0" w:line="360" w:lineRule="auto"/>
        <w:ind w:firstLine="851"/>
        <w:rPr>
          <w:lang w:val="uk-UA"/>
        </w:rPr>
      </w:pPr>
      <w:r>
        <w:rPr>
          <w:lang w:val="uk-UA"/>
        </w:rPr>
        <w:t>У питаннях об</w:t>
      </w:r>
      <w:r w:rsidRPr="0040355D">
        <w:rPr>
          <w:lang w:val="uk-UA"/>
        </w:rPr>
        <w:t>’</w:t>
      </w:r>
      <w:r>
        <w:rPr>
          <w:lang w:val="uk-UA"/>
        </w:rPr>
        <w:t>єднання векторів зовнішніх політик європейських країн головною проблемою є небажання великих держав відмовлятися від їх політичних принципів та позицій у питаннях безпеки. Ситуація, що склалася значно гальмує процедуру закріплення ЄС в статусі завершеного учасника на міжнародній політичній арені та зменшує рівень збалансування як національних так і глобальних інтересів.</w:t>
      </w:r>
    </w:p>
    <w:p w:rsidR="00B252B0" w:rsidRDefault="00B252B0" w:rsidP="0095372B">
      <w:pPr>
        <w:pStyle w:val="a9"/>
        <w:shd w:val="clear" w:color="auto" w:fill="auto"/>
        <w:spacing w:after="0" w:line="360" w:lineRule="auto"/>
        <w:ind w:firstLine="709"/>
        <w:rPr>
          <w:lang w:val="uk-UA"/>
        </w:rPr>
      </w:pPr>
      <w:r>
        <w:rPr>
          <w:lang w:val="uk-UA"/>
        </w:rPr>
        <w:t>Небажання великих країн таких як Німеччина та Франція перезавантажити власну національну політику та авторитет заснований на традиціях спричиняє проблеми у частині лобіювання власних ініціатив невеликими але також впливовими країнами (Польша, Чехія), якіб у довготривалому періоді могли вплинути на політичний прогноз в ЄС на користь України. В таких суперечливих процесах нарошюють свій потенціал нові виклики, зокрема такі як: тероризм, інформаційні війни, зовнішньо економічний вплив. Вони висловлюють бажання щодо активізації процесів інтеграції країн ЄС з метою спільного захисту просування ідей колективних цінностей і застосування різних видів впливу.</w:t>
      </w:r>
    </w:p>
    <w:p w:rsidR="00B252B0" w:rsidRDefault="00B252B0" w:rsidP="0095372B">
      <w:pPr>
        <w:pStyle w:val="a9"/>
        <w:shd w:val="clear" w:color="auto" w:fill="auto"/>
        <w:spacing w:after="0" w:line="360" w:lineRule="auto"/>
        <w:ind w:firstLine="709"/>
        <w:rPr>
          <w:lang w:val="uk-UA"/>
        </w:rPr>
      </w:pPr>
      <w:r>
        <w:rPr>
          <w:lang w:val="uk-UA"/>
        </w:rPr>
        <w:t>«</w:t>
      </w:r>
      <w:r w:rsidRPr="00C30C2C">
        <w:t>В останній час, Німеччина розпочала активну трансформацію національної системи забезпечення безпеки відповідно до нових викликів та</w:t>
      </w:r>
      <w:r w:rsidRPr="00C30C2C">
        <w:rPr>
          <w:lang w:val="uk-UA"/>
        </w:rPr>
        <w:t xml:space="preserve"> </w:t>
      </w:r>
      <w:r w:rsidRPr="00C30C2C">
        <w:t>завдань</w:t>
      </w:r>
      <w:r w:rsidRPr="00C317CE">
        <w:rPr>
          <w:lang w:val="uk-UA"/>
        </w:rPr>
        <w:t>»</w:t>
      </w:r>
      <w:r w:rsidRPr="00C317CE">
        <w:t>. [</w:t>
      </w:r>
      <w:r w:rsidR="00C317CE" w:rsidRPr="00C317CE">
        <w:t>43</w:t>
      </w:r>
      <w:r w:rsidRPr="00C317CE">
        <w:t>]</w:t>
      </w:r>
      <w:r>
        <w:t xml:space="preserve"> </w:t>
      </w:r>
      <w:r>
        <w:rPr>
          <w:lang w:val="uk-UA"/>
        </w:rPr>
        <w:t>«</w:t>
      </w:r>
      <w:r w:rsidRPr="00C30C2C">
        <w:t>Національна система безпеки у Німеччині включає у себе забезпечення свободи, миру і незалежності держави та бере за основу історичний досвід, національні інтереси та ідеали, а, також, враховує обставини та зміни у світі. Забезпеченням національної безпеки Федеративної Республіки Німеччини</w:t>
      </w:r>
      <w:r w:rsidRPr="00C30C2C">
        <w:rPr>
          <w:lang w:val="uk-UA"/>
        </w:rPr>
        <w:t xml:space="preserve"> </w:t>
      </w:r>
      <w:r w:rsidRPr="00C30C2C">
        <w:t>займається Федеральна Рада безпеки</w:t>
      </w:r>
      <w:r>
        <w:rPr>
          <w:lang w:val="uk-UA"/>
        </w:rPr>
        <w:t>»</w:t>
      </w:r>
      <w:r w:rsidR="00C317CE">
        <w:t>.</w:t>
      </w:r>
      <w:r w:rsidRPr="00C317CE">
        <w:t>[</w:t>
      </w:r>
      <w:r w:rsidR="00C317CE" w:rsidRPr="00C317CE">
        <w:t>30</w:t>
      </w:r>
      <w:r w:rsidRPr="00C317CE">
        <w:t>]</w:t>
      </w:r>
    </w:p>
    <w:p w:rsidR="00B252B0" w:rsidRDefault="00B252B0" w:rsidP="0095372B">
      <w:pPr>
        <w:pStyle w:val="a9"/>
        <w:shd w:val="clear" w:color="auto" w:fill="auto"/>
        <w:spacing w:after="0" w:line="360" w:lineRule="auto"/>
        <w:ind w:firstLine="709"/>
        <w:rPr>
          <w:lang w:val="uk-UA"/>
        </w:rPr>
      </w:pPr>
      <w:r>
        <w:rPr>
          <w:lang w:val="uk-UA"/>
        </w:rPr>
        <w:lastRenderedPageBreak/>
        <w:t>Збройні сили Німеччини представлени Бундесфером – це той інструмент який влада застосовує з метою захисту та забезпечення національних інтересів, а також безпеки держави та її громадян.</w:t>
      </w:r>
    </w:p>
    <w:p w:rsidR="00B252B0" w:rsidRDefault="00B252B0" w:rsidP="0095372B">
      <w:pPr>
        <w:pStyle w:val="a9"/>
        <w:shd w:val="clear" w:color="auto" w:fill="auto"/>
        <w:spacing w:after="0" w:line="360" w:lineRule="auto"/>
        <w:ind w:firstLine="709"/>
        <w:rPr>
          <w:lang w:val="uk-UA"/>
        </w:rPr>
      </w:pPr>
      <w:r>
        <w:rPr>
          <w:lang w:val="uk-UA"/>
        </w:rPr>
        <w:t>«</w:t>
      </w:r>
      <w:r w:rsidRPr="00C30C2C">
        <w:rPr>
          <w:lang w:val="uk-UA"/>
        </w:rPr>
        <w:t xml:space="preserve">Унаслідок неминучих модифікацій сфери безпеки, у Німеччині суттєво змінюються міркування уряду щодо допустимих меж, наслідків, форм, умов і цілей застосування збройного насильства. </w:t>
      </w:r>
      <w:r w:rsidRPr="00C30C2C">
        <w:t xml:space="preserve">Усі офіційні </w:t>
      </w:r>
      <w:r w:rsidRPr="00C317CE">
        <w:t>настанови стосовно цього фіксуються в доктринах військового призначення</w:t>
      </w:r>
      <w:r w:rsidRPr="00C317CE">
        <w:rPr>
          <w:lang w:val="uk-UA"/>
        </w:rPr>
        <w:t>»</w:t>
      </w:r>
      <w:r w:rsidRPr="00C317CE">
        <w:t>.[</w:t>
      </w:r>
      <w:r w:rsidR="00C317CE" w:rsidRPr="00C317CE">
        <w:t>57</w:t>
      </w:r>
      <w:r w:rsidRPr="00C317CE">
        <w:t>]</w:t>
      </w:r>
    </w:p>
    <w:p w:rsidR="00B252B0" w:rsidRDefault="00B252B0" w:rsidP="0095372B">
      <w:pPr>
        <w:pStyle w:val="a9"/>
        <w:shd w:val="clear" w:color="auto" w:fill="auto"/>
        <w:spacing w:after="0" w:line="360" w:lineRule="auto"/>
        <w:ind w:firstLine="709"/>
        <w:rPr>
          <w:lang w:val="uk-UA"/>
        </w:rPr>
      </w:pPr>
      <w:r>
        <w:rPr>
          <w:lang w:val="uk-UA"/>
        </w:rPr>
        <w:t>Привертає до себе увагу система національної безпеки Німеччини в тому аспекті, що побудова федеративних органів які мають відповідні функції щодо захисту та гарантування національної безпеки, такі ж самі повноваження та функції можуть мати органи безпеки великих корпорацій у Німеччині, які дуже часто є недержавними.</w:t>
      </w:r>
    </w:p>
    <w:p w:rsidR="00B252B0" w:rsidRDefault="00B252B0" w:rsidP="0095372B">
      <w:pPr>
        <w:pStyle w:val="a9"/>
        <w:shd w:val="clear" w:color="auto" w:fill="auto"/>
        <w:spacing w:after="0" w:line="360" w:lineRule="auto"/>
        <w:ind w:firstLine="709"/>
        <w:rPr>
          <w:lang w:val="uk-UA"/>
        </w:rPr>
      </w:pPr>
      <w:r>
        <w:t>Конституці</w:t>
      </w:r>
      <w:r>
        <w:rPr>
          <w:lang w:val="uk-UA"/>
        </w:rPr>
        <w:t>я</w:t>
      </w:r>
      <w:r w:rsidRPr="00C30C2C">
        <w:t xml:space="preserve"> Німеччини, </w:t>
      </w:r>
      <w:r>
        <w:rPr>
          <w:lang w:val="uk-UA"/>
        </w:rPr>
        <w:t>«</w:t>
      </w:r>
      <w:r w:rsidRPr="00C30C2C">
        <w:t>вона включає основні концептуальні положення політики</w:t>
      </w:r>
      <w:r>
        <w:t xml:space="preserve"> національної безпеки Німеччини</w:t>
      </w:r>
      <w:r w:rsidRPr="00C30C2C">
        <w:t xml:space="preserve">. Концептуальні положення щодо гарантування національної </w:t>
      </w:r>
      <w:r w:rsidRPr="00C317CE">
        <w:t>безпеки Німеччини і перспектив розвитку Бундесверу сформовано у Білій книзі Німеччини</w:t>
      </w:r>
      <w:r w:rsidRPr="00C317CE">
        <w:rPr>
          <w:lang w:val="uk-UA"/>
        </w:rPr>
        <w:t>»</w:t>
      </w:r>
      <w:r w:rsidRPr="00C317CE">
        <w:t>. [</w:t>
      </w:r>
      <w:r w:rsidR="00C317CE" w:rsidRPr="009A2991">
        <w:t>57</w:t>
      </w:r>
      <w:r w:rsidRPr="00C317CE">
        <w:t>]</w:t>
      </w:r>
    </w:p>
    <w:p w:rsidR="00B252B0" w:rsidRPr="004E30B2" w:rsidRDefault="00B252B0" w:rsidP="0095372B">
      <w:pPr>
        <w:pStyle w:val="a9"/>
        <w:shd w:val="clear" w:color="auto" w:fill="auto"/>
        <w:spacing w:after="0" w:line="360" w:lineRule="auto"/>
        <w:ind w:firstLine="709"/>
        <w:rPr>
          <w:lang w:val="uk-UA"/>
        </w:rPr>
      </w:pPr>
      <w:r>
        <w:rPr>
          <w:lang w:val="uk-UA"/>
        </w:rPr>
        <w:t>Аналізуючи складові частини най не безпечніших загроз приходимо до висновку, що Німеччина крокує шляхом формування розуміння оборони та безпеки у широкому форматі куди зараховуються різнопланові загрози та їх фактори (економічні, інформаційні, екологічні, соціальні), які можуть спричинити кризові явища і конфлікти.</w:t>
      </w:r>
    </w:p>
    <w:p w:rsidR="00B252B0" w:rsidRDefault="00B252B0" w:rsidP="0095372B">
      <w:pPr>
        <w:pStyle w:val="a9"/>
        <w:shd w:val="clear" w:color="auto" w:fill="auto"/>
        <w:spacing w:after="0" w:line="360" w:lineRule="auto"/>
        <w:ind w:firstLine="709"/>
        <w:rPr>
          <w:lang w:val="uk-UA"/>
        </w:rPr>
      </w:pPr>
      <w:r>
        <w:rPr>
          <w:lang w:val="uk-UA"/>
        </w:rPr>
        <w:t>«</w:t>
      </w:r>
      <w:r w:rsidRPr="00C30C2C">
        <w:t xml:space="preserve">Основною ідеєю воєнно-політичної діяльності Німеччини, в офіційному дискурсі, визначено надійну оборону території держави. Політичний аспект національної безпеки полягає в існуючому механізміі співпраці між Європейським Союзом та Організацією Північноатлантичного договору. Фундаментальними документами в оборонній сфері виступають Білі книги національної безпеки та Оборонно- політичні директиви Міністерства оборони </w:t>
      </w:r>
      <w:r w:rsidRPr="00C317CE">
        <w:t>Німеччини</w:t>
      </w:r>
      <w:r w:rsidRPr="00C317CE">
        <w:rPr>
          <w:lang w:val="uk-UA"/>
        </w:rPr>
        <w:t>»</w:t>
      </w:r>
      <w:r w:rsidRPr="00C317CE">
        <w:t>. [</w:t>
      </w:r>
      <w:r w:rsidR="00C317CE" w:rsidRPr="009A2991">
        <w:t>57</w:t>
      </w:r>
      <w:r w:rsidRPr="00C317CE">
        <w:t>]</w:t>
      </w:r>
    </w:p>
    <w:p w:rsidR="00B252B0" w:rsidRPr="00EA1C5F" w:rsidRDefault="00B252B0" w:rsidP="0095372B">
      <w:pPr>
        <w:pStyle w:val="a9"/>
        <w:shd w:val="clear" w:color="auto" w:fill="auto"/>
        <w:spacing w:after="0" w:line="360" w:lineRule="auto"/>
        <w:ind w:firstLine="709"/>
        <w:rPr>
          <w:lang w:val="uk-UA"/>
        </w:rPr>
      </w:pPr>
      <w:r>
        <w:rPr>
          <w:lang w:val="uk-UA"/>
        </w:rPr>
        <w:t>У Німеччині законодавчими актами зафіксовано інституційні принципи організації органів у сфері національної і зовнішньої безпек див.рис.2.4.</w:t>
      </w:r>
    </w:p>
    <w:p w:rsidR="00B252B0" w:rsidRDefault="00B252B0" w:rsidP="00B252B0">
      <w:pPr>
        <w:pStyle w:val="a9"/>
        <w:shd w:val="clear" w:color="auto" w:fill="auto"/>
        <w:tabs>
          <w:tab w:val="left" w:pos="830"/>
        </w:tabs>
        <w:spacing w:line="360" w:lineRule="auto"/>
        <w:rPr>
          <w:lang w:val="uk-UA"/>
        </w:rPr>
      </w:pPr>
      <w:r w:rsidRPr="00B828E5">
        <w:rPr>
          <w:noProof/>
          <w:lang w:val="uk-UA" w:eastAsia="uk-UA"/>
        </w:rPr>
        <w:lastRenderedPageBreak/>
        <w:drawing>
          <wp:inline distT="0" distB="0" distL="0" distR="0">
            <wp:extent cx="5281550" cy="5723906"/>
            <wp:effectExtent l="247650" t="0" r="243205" b="2921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52B0" w:rsidRPr="00C30C2C" w:rsidRDefault="00B252B0" w:rsidP="00B252B0">
      <w:pPr>
        <w:pStyle w:val="ad"/>
        <w:shd w:val="clear" w:color="auto" w:fill="auto"/>
        <w:spacing w:line="360" w:lineRule="auto"/>
        <w:ind w:firstLine="600"/>
        <w:jc w:val="both"/>
      </w:pPr>
      <w:r>
        <w:t>Рис. 2.4</w:t>
      </w:r>
      <w:r w:rsidRPr="00A05B7E">
        <w:t xml:space="preserve">. Інституційні </w:t>
      </w:r>
      <w:r w:rsidRPr="00A05B7E">
        <w:rPr>
          <w:lang w:val="uk-UA"/>
        </w:rPr>
        <w:t xml:space="preserve">принципи </w:t>
      </w:r>
      <w:r w:rsidRPr="00A05B7E">
        <w:t>організації системи безпеки Німеччини</w:t>
      </w:r>
    </w:p>
    <w:p w:rsidR="00B252B0" w:rsidRPr="006F01C0" w:rsidRDefault="00B252B0" w:rsidP="00B252B0">
      <w:pPr>
        <w:pStyle w:val="20"/>
        <w:shd w:val="clear" w:color="auto" w:fill="auto"/>
        <w:tabs>
          <w:tab w:val="left" w:pos="5026"/>
        </w:tabs>
        <w:spacing w:before="0" w:line="360" w:lineRule="auto"/>
        <w:ind w:firstLine="709"/>
        <w:rPr>
          <w:lang w:val="uk-UA"/>
        </w:rPr>
      </w:pPr>
      <w:r>
        <w:rPr>
          <w:lang w:val="uk-UA"/>
        </w:rPr>
        <w:t>«</w:t>
      </w:r>
      <w:r w:rsidRPr="00C30C2C">
        <w:t xml:space="preserve">Безпосередню відповідальність за впровадження стратегії національної безпеки, прийняття заходів щодо забезпечення внутрішньої та зовнішньої безпек держави та перешкоджання </w:t>
      </w:r>
      <w:r w:rsidRPr="00C317CE">
        <w:t>потенціальних та існуючих загроз несе Федеральна Рада безпеки Німеччини</w:t>
      </w:r>
      <w:r w:rsidRPr="00C317CE">
        <w:rPr>
          <w:lang w:val="uk-UA"/>
        </w:rPr>
        <w:t>»</w:t>
      </w:r>
      <w:r w:rsidRPr="00C317CE">
        <w:t>.</w:t>
      </w:r>
      <w:r w:rsidRPr="00C317CE">
        <w:rPr>
          <w:lang w:val="uk-UA"/>
        </w:rPr>
        <w:t xml:space="preserve"> </w:t>
      </w:r>
      <w:r w:rsidR="00C317CE" w:rsidRPr="00C317CE">
        <w:rPr>
          <w:lang w:val="uk-UA"/>
        </w:rPr>
        <w:t>[</w:t>
      </w:r>
      <w:r w:rsidR="00C317CE" w:rsidRPr="00C317CE">
        <w:rPr>
          <w:lang w:val="en-US"/>
        </w:rPr>
        <w:t>57</w:t>
      </w:r>
      <w:r w:rsidRPr="00C317CE">
        <w:rPr>
          <w:lang w:val="uk-UA"/>
        </w:rPr>
        <w:t>] «Основні загрози національній безпеці Німеччини представлені на Рис. 2.</w:t>
      </w:r>
      <w:r w:rsidRPr="00C317CE">
        <w:rPr>
          <w:lang w:val="en-US"/>
        </w:rPr>
        <w:t>5</w:t>
      </w:r>
      <w:r w:rsidRPr="00C317CE">
        <w:rPr>
          <w:lang w:val="uk-UA"/>
        </w:rPr>
        <w:t xml:space="preserve">» </w:t>
      </w:r>
      <w:r w:rsidR="00C317CE" w:rsidRPr="00C317CE">
        <w:rPr>
          <w:lang w:val="uk-UA"/>
        </w:rPr>
        <w:t>[</w:t>
      </w:r>
      <w:r w:rsidR="00C317CE" w:rsidRPr="00C317CE">
        <w:rPr>
          <w:lang w:val="en-US"/>
        </w:rPr>
        <w:t>57</w:t>
      </w:r>
      <w:r w:rsidRPr="00C317CE">
        <w:rPr>
          <w:lang w:val="uk-UA"/>
        </w:rPr>
        <w:t>]</w:t>
      </w:r>
    </w:p>
    <w:p w:rsidR="00B252B0" w:rsidRDefault="00B252B0" w:rsidP="00B252B0">
      <w:pPr>
        <w:pStyle w:val="20"/>
        <w:shd w:val="clear" w:color="auto" w:fill="auto"/>
        <w:tabs>
          <w:tab w:val="left" w:pos="5026"/>
        </w:tabs>
        <w:spacing w:before="0" w:line="360" w:lineRule="auto"/>
        <w:ind w:firstLine="709"/>
        <w:rPr>
          <w:lang w:val="uk-UA"/>
        </w:rPr>
      </w:pPr>
    </w:p>
    <w:p w:rsidR="00B252B0" w:rsidRDefault="0037135A" w:rsidP="00B252B0">
      <w:pPr>
        <w:pStyle w:val="20"/>
        <w:shd w:val="clear" w:color="auto" w:fill="auto"/>
        <w:tabs>
          <w:tab w:val="left" w:pos="5026"/>
        </w:tabs>
        <w:spacing w:before="0" w:line="360" w:lineRule="auto"/>
        <w:ind w:firstLine="142"/>
        <w:rPr>
          <w:lang w:val="uk-UA"/>
        </w:rPr>
      </w:pPr>
      <w:r>
        <w:rPr>
          <w:noProof/>
          <w:lang w:val="uk-UA" w:eastAsia="uk-UA"/>
        </w:rPr>
        <w:lastRenderedPageBreak/>
        <mc:AlternateContent>
          <mc:Choice Requires="wpc">
            <w:drawing>
              <wp:inline distT="0" distB="0" distL="0" distR="0">
                <wp:extent cx="5646420" cy="6063615"/>
                <wp:effectExtent l="0" t="24765" r="3175" b="0"/>
                <wp:docPr id="34" name="Полотно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9" name="AutoShape 36"/>
                        <wps:cNvSpPr>
                          <a:spLocks noChangeArrowheads="1"/>
                        </wps:cNvSpPr>
                        <wps:spPr bwMode="auto">
                          <a:xfrm>
                            <a:off x="828439" y="0"/>
                            <a:ext cx="4191702" cy="558589"/>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Pr="005E5F73" w:rsidRDefault="001E0E9F" w:rsidP="00B252B0">
                              <w:pPr>
                                <w:jc w:val="center"/>
                                <w:rPr>
                                  <w:b/>
                                  <w:sz w:val="32"/>
                                  <w:szCs w:val="32"/>
                                  <w:lang w:val="uk-UA"/>
                                </w:rPr>
                              </w:pPr>
                              <w:r w:rsidRPr="005E5F73">
                                <w:rPr>
                                  <w:b/>
                                  <w:sz w:val="32"/>
                                  <w:szCs w:val="32"/>
                                  <w:lang w:val="uk-UA"/>
                                </w:rPr>
                                <w:t>Загрози національній безпеці Німеччини</w:t>
                              </w:r>
                            </w:p>
                          </w:txbxContent>
                        </wps:txbx>
                        <wps:bodyPr rot="0" vert="horz" wrap="square" lIns="91440" tIns="45720" rIns="91440" bIns="45720" anchor="t" anchorCtr="0" upright="1">
                          <a:noAutofit/>
                        </wps:bodyPr>
                      </wps:wsp>
                      <wps:wsp>
                        <wps:cNvPr id="100" name="AutoShape 37"/>
                        <wps:cNvSpPr>
                          <a:spLocks noChangeArrowheads="1"/>
                        </wps:cNvSpPr>
                        <wps:spPr bwMode="auto">
                          <a:xfrm>
                            <a:off x="591624" y="1422462"/>
                            <a:ext cx="1613970" cy="462878"/>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Pr="005E5F73" w:rsidRDefault="001E0E9F" w:rsidP="00B252B0">
                              <w:pPr>
                                <w:jc w:val="center"/>
                                <w:rPr>
                                  <w:lang w:val="uk-UA"/>
                                </w:rPr>
                              </w:pPr>
                              <w:r>
                                <w:rPr>
                                  <w:lang w:val="uk-UA"/>
                                </w:rPr>
                                <w:t>Зовнішні</w:t>
                              </w:r>
                            </w:p>
                          </w:txbxContent>
                        </wps:txbx>
                        <wps:bodyPr rot="0" vert="horz" wrap="square" lIns="91440" tIns="45720" rIns="91440" bIns="45720" anchor="t" anchorCtr="0" upright="1">
                          <a:noAutofit/>
                        </wps:bodyPr>
                      </wps:wsp>
                      <wps:wsp>
                        <wps:cNvPr id="102" name="AutoShape 38"/>
                        <wps:cNvSpPr>
                          <a:spLocks noChangeArrowheads="1"/>
                        </wps:cNvSpPr>
                        <wps:spPr bwMode="auto">
                          <a:xfrm>
                            <a:off x="3474657" y="1405960"/>
                            <a:ext cx="1615620" cy="462878"/>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Pr="005E5F73" w:rsidRDefault="001E0E9F" w:rsidP="00B252B0">
                              <w:pPr>
                                <w:jc w:val="center"/>
                                <w:rPr>
                                  <w:lang w:val="uk-UA"/>
                                </w:rPr>
                              </w:pPr>
                              <w:r>
                                <w:rPr>
                                  <w:lang w:val="uk-UA"/>
                                </w:rPr>
                                <w:t>Внутрішні</w:t>
                              </w:r>
                            </w:p>
                          </w:txbxContent>
                        </wps:txbx>
                        <wps:bodyPr rot="0" vert="horz" wrap="square" lIns="91440" tIns="45720" rIns="91440" bIns="45720" anchor="t" anchorCtr="0" upright="1">
                          <a:noAutofit/>
                        </wps:bodyPr>
                      </wps:wsp>
                      <wps:wsp>
                        <wps:cNvPr id="103" name="AutoShape 39"/>
                        <wps:cNvCnPr>
                          <a:cxnSpLocks noChangeShapeType="1"/>
                          <a:stCxn id="99" idx="2"/>
                          <a:endCxn id="100" idx="0"/>
                        </wps:cNvCnPr>
                        <wps:spPr bwMode="auto">
                          <a:xfrm flipH="1">
                            <a:off x="1398609" y="574265"/>
                            <a:ext cx="1526505" cy="832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40"/>
                        <wps:cNvCnPr>
                          <a:cxnSpLocks noChangeShapeType="1"/>
                          <a:stCxn id="99" idx="2"/>
                          <a:endCxn id="102" idx="0"/>
                        </wps:cNvCnPr>
                        <wps:spPr bwMode="auto">
                          <a:xfrm>
                            <a:off x="2925115" y="574265"/>
                            <a:ext cx="1357352" cy="8160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41"/>
                        <wps:cNvSpPr>
                          <a:spLocks noChangeArrowheads="1"/>
                        </wps:cNvSpPr>
                        <wps:spPr bwMode="auto">
                          <a:xfrm>
                            <a:off x="254968" y="2755814"/>
                            <a:ext cx="2231999" cy="3141132"/>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Default="001E0E9F" w:rsidP="00242D13">
                              <w:pPr>
                                <w:pStyle w:val="a7"/>
                                <w:widowControl/>
                                <w:numPr>
                                  <w:ilvl w:val="0"/>
                                  <w:numId w:val="31"/>
                                </w:numPr>
                                <w:autoSpaceDE/>
                                <w:autoSpaceDN/>
                                <w:spacing w:after="200" w:line="276" w:lineRule="auto"/>
                                <w:ind w:left="0" w:right="29" w:firstLine="284"/>
                                <w:contextualSpacing/>
                                <w:jc w:val="left"/>
                                <w:rPr>
                                  <w:sz w:val="24"/>
                                </w:rPr>
                              </w:pPr>
                              <w:r>
                                <w:rPr>
                                  <w:sz w:val="24"/>
                                </w:rPr>
                                <w:t>«</w:t>
                              </w:r>
                              <w:r w:rsidRPr="001C663F">
                                <w:rPr>
                                  <w:sz w:val="24"/>
                                </w:rPr>
                                <w:t>посягання на конституційний</w:t>
                              </w:r>
                              <w:r w:rsidRPr="001C663F">
                                <w:rPr>
                                  <w:spacing w:val="1"/>
                                  <w:sz w:val="24"/>
                                </w:rPr>
                                <w:t xml:space="preserve"> </w:t>
                              </w:r>
                              <w:r w:rsidRPr="001C663F">
                                <w:rPr>
                                  <w:sz w:val="24"/>
                                </w:rPr>
                                <w:t>устрій,</w:t>
                              </w:r>
                              <w:r w:rsidRPr="001C663F">
                                <w:rPr>
                                  <w:spacing w:val="-3"/>
                                  <w:sz w:val="24"/>
                                </w:rPr>
                                <w:t xml:space="preserve"> </w:t>
                              </w:r>
                              <w:r w:rsidRPr="001C663F">
                                <w:rPr>
                                  <w:sz w:val="24"/>
                                </w:rPr>
                                <w:t>права</w:t>
                              </w:r>
                              <w:r w:rsidRPr="001C663F">
                                <w:rPr>
                                  <w:spacing w:val="-5"/>
                                  <w:sz w:val="24"/>
                                </w:rPr>
                                <w:t xml:space="preserve"> </w:t>
                              </w:r>
                              <w:r w:rsidRPr="001C663F">
                                <w:rPr>
                                  <w:sz w:val="24"/>
                                </w:rPr>
                                <w:t>і</w:t>
                              </w:r>
                              <w:r w:rsidRPr="001C663F">
                                <w:rPr>
                                  <w:spacing w:val="-2"/>
                                  <w:sz w:val="24"/>
                                </w:rPr>
                                <w:t xml:space="preserve"> </w:t>
                              </w:r>
                              <w:r w:rsidRPr="001C663F">
                                <w:rPr>
                                  <w:sz w:val="24"/>
                                </w:rPr>
                                <w:t>свободи громадян,територіальну цілісність, оборонний і науково-технічний</w:t>
                              </w:r>
                              <w:r w:rsidRPr="001C663F">
                                <w:rPr>
                                  <w:spacing w:val="1"/>
                                  <w:sz w:val="24"/>
                                </w:rPr>
                                <w:t xml:space="preserve"> </w:t>
                              </w:r>
                              <w:r w:rsidRPr="001C663F">
                                <w:rPr>
                                  <w:sz w:val="24"/>
                                </w:rPr>
                                <w:t>потенціали,</w:t>
                              </w:r>
                              <w:r w:rsidRPr="001C663F">
                                <w:rPr>
                                  <w:spacing w:val="-3"/>
                                  <w:sz w:val="24"/>
                                </w:rPr>
                                <w:t xml:space="preserve"> </w:t>
                              </w:r>
                              <w:r w:rsidRPr="001C663F">
                                <w:rPr>
                                  <w:sz w:val="24"/>
                                </w:rPr>
                                <w:t>економічну</w:t>
                              </w:r>
                              <w:r w:rsidRPr="001C663F">
                                <w:rPr>
                                  <w:spacing w:val="-8"/>
                                  <w:sz w:val="24"/>
                                </w:rPr>
                                <w:t xml:space="preserve"> </w:t>
                              </w:r>
                              <w:r w:rsidRPr="001C663F">
                                <w:rPr>
                                  <w:sz w:val="24"/>
                                </w:rPr>
                                <w:t>ситуацію</w:t>
                              </w:r>
                              <w:r w:rsidRPr="001C663F">
                                <w:rPr>
                                  <w:spacing w:val="-57"/>
                                  <w:sz w:val="24"/>
                                </w:rPr>
                                <w:t xml:space="preserve"> </w:t>
                              </w:r>
                              <w:r w:rsidRPr="001C663F">
                                <w:rPr>
                                  <w:sz w:val="24"/>
                                </w:rPr>
                                <w:t>у</w:t>
                              </w:r>
                              <w:r w:rsidRPr="001C663F">
                                <w:rPr>
                                  <w:spacing w:val="-3"/>
                                  <w:sz w:val="24"/>
                                </w:rPr>
                                <w:t xml:space="preserve"> </w:t>
                              </w:r>
                              <w:r w:rsidRPr="001C663F">
                                <w:rPr>
                                  <w:sz w:val="24"/>
                                </w:rPr>
                                <w:t>країні</w:t>
                              </w:r>
                              <w:r>
                                <w:rPr>
                                  <w:sz w:val="24"/>
                                </w:rPr>
                                <w:t>»</w:t>
                              </w:r>
                              <w:r w:rsidRPr="001C663F">
                                <w:rPr>
                                  <w:sz w:val="24"/>
                                </w:rPr>
                                <w:t xml:space="preserve">; </w:t>
                              </w:r>
                            </w:p>
                            <w:p w:rsidR="001E0E9F" w:rsidRDefault="001E0E9F" w:rsidP="00242D13">
                              <w:pPr>
                                <w:pStyle w:val="a7"/>
                                <w:widowControl/>
                                <w:numPr>
                                  <w:ilvl w:val="0"/>
                                  <w:numId w:val="31"/>
                                </w:numPr>
                                <w:autoSpaceDE/>
                                <w:autoSpaceDN/>
                                <w:spacing w:after="200" w:line="276" w:lineRule="auto"/>
                                <w:ind w:left="0" w:right="29" w:firstLine="284"/>
                                <w:contextualSpacing/>
                                <w:jc w:val="left"/>
                                <w:rPr>
                                  <w:sz w:val="24"/>
                                </w:rPr>
                              </w:pPr>
                              <w:r>
                                <w:rPr>
                                  <w:sz w:val="24"/>
                                </w:rPr>
                                <w:t>«</w:t>
                              </w:r>
                              <w:r w:rsidRPr="001C663F">
                                <w:rPr>
                                  <w:sz w:val="24"/>
                                </w:rPr>
                                <w:t>розвідувальні заходи</w:t>
                              </w:r>
                              <w:r w:rsidRPr="001C663F">
                                <w:rPr>
                                  <w:spacing w:val="1"/>
                                  <w:sz w:val="24"/>
                                </w:rPr>
                                <w:t xml:space="preserve"> </w:t>
                              </w:r>
                              <w:r w:rsidRPr="001C663F">
                                <w:rPr>
                                  <w:sz w:val="24"/>
                                </w:rPr>
                                <w:t>закордонних</w:t>
                              </w:r>
                              <w:r w:rsidRPr="001C663F">
                                <w:rPr>
                                  <w:spacing w:val="-9"/>
                                  <w:sz w:val="24"/>
                                </w:rPr>
                                <w:t xml:space="preserve"> </w:t>
                              </w:r>
                              <w:r w:rsidRPr="001C663F">
                                <w:rPr>
                                  <w:sz w:val="24"/>
                                </w:rPr>
                                <w:t>спецслужб</w:t>
                              </w:r>
                              <w:r>
                                <w:rPr>
                                  <w:sz w:val="24"/>
                                </w:rPr>
                                <w:t>»</w:t>
                              </w:r>
                              <w:r w:rsidRPr="001C663F">
                                <w:rPr>
                                  <w:sz w:val="24"/>
                                </w:rPr>
                                <w:t>;</w:t>
                              </w:r>
                            </w:p>
                            <w:p w:rsidR="001E0E9F" w:rsidRPr="00FE7F23" w:rsidRDefault="001E0E9F" w:rsidP="00242D13">
                              <w:pPr>
                                <w:pStyle w:val="a7"/>
                                <w:widowControl/>
                                <w:numPr>
                                  <w:ilvl w:val="0"/>
                                  <w:numId w:val="31"/>
                                </w:numPr>
                                <w:autoSpaceDE/>
                                <w:autoSpaceDN/>
                                <w:spacing w:after="200" w:line="276" w:lineRule="auto"/>
                                <w:ind w:left="0" w:right="29" w:firstLine="284"/>
                                <w:contextualSpacing/>
                                <w:jc w:val="left"/>
                                <w:rPr>
                                  <w:sz w:val="24"/>
                                </w:rPr>
                              </w:pPr>
                              <w:r>
                                <w:rPr>
                                  <w:sz w:val="24"/>
                                </w:rPr>
                                <w:t>«</w:t>
                              </w:r>
                              <w:r w:rsidRPr="001C663F">
                                <w:rPr>
                                  <w:sz w:val="24"/>
                                </w:rPr>
                                <w:t>злочинність</w:t>
                              </w:r>
                              <w:r w:rsidRPr="001C663F">
                                <w:rPr>
                                  <w:spacing w:val="-3"/>
                                  <w:sz w:val="24"/>
                                </w:rPr>
                                <w:t xml:space="preserve"> </w:t>
                              </w:r>
                              <w:r w:rsidRPr="001C663F">
                                <w:rPr>
                                  <w:sz w:val="24"/>
                                </w:rPr>
                                <w:t>проти</w:t>
                              </w:r>
                              <w:r w:rsidRPr="001C663F">
                                <w:rPr>
                                  <w:spacing w:val="-2"/>
                                  <w:sz w:val="24"/>
                                </w:rPr>
                                <w:t xml:space="preserve"> </w:t>
                              </w:r>
                              <w:r>
                                <w:rPr>
                                  <w:sz w:val="24"/>
                                </w:rPr>
                                <w:t>миру і бепеки</w:t>
                              </w:r>
                              <w:r w:rsidRPr="001C663F">
                                <w:rPr>
                                  <w:spacing w:val="-6"/>
                                  <w:sz w:val="24"/>
                                </w:rPr>
                                <w:t xml:space="preserve"> </w:t>
                              </w:r>
                              <w:r w:rsidRPr="001C663F">
                                <w:rPr>
                                  <w:sz w:val="24"/>
                                </w:rPr>
                                <w:t>населення</w:t>
                              </w:r>
                              <w:r>
                                <w:rPr>
                                  <w:sz w:val="24"/>
                                </w:rPr>
                                <w:t>»</w:t>
                              </w:r>
                              <w:r w:rsidRPr="001C663F">
                                <w:rPr>
                                  <w:sz w:val="24"/>
                                </w:rPr>
                                <w:t>.</w:t>
                              </w:r>
                              <w:r>
                                <w:rPr>
                                  <w:sz w:val="24"/>
                                </w:rPr>
                                <w:t>[</w:t>
                              </w:r>
                              <w:r w:rsidRPr="00C317CE">
                                <w:rPr>
                                  <w:sz w:val="24"/>
                                  <w:lang w:val="ru-RU"/>
                                </w:rPr>
                                <w:t>57</w:t>
                              </w:r>
                              <w:r w:rsidRPr="001E232D">
                                <w:rPr>
                                  <w:sz w:val="24"/>
                                </w:rPr>
                                <w:t>]</w:t>
                              </w:r>
                            </w:p>
                          </w:txbxContent>
                        </wps:txbx>
                        <wps:bodyPr rot="0" vert="horz" wrap="square" lIns="91440" tIns="45720" rIns="91440" bIns="45720" anchor="t" anchorCtr="0" upright="1">
                          <a:noAutofit/>
                        </wps:bodyPr>
                      </wps:wsp>
                      <wps:wsp>
                        <wps:cNvPr id="106" name="AutoShape 42"/>
                        <wps:cNvSpPr>
                          <a:spLocks noChangeArrowheads="1"/>
                        </wps:cNvSpPr>
                        <wps:spPr bwMode="auto">
                          <a:xfrm>
                            <a:off x="3139650" y="2755814"/>
                            <a:ext cx="2303786" cy="3141132"/>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Pr="00C33FF0" w:rsidRDefault="001E0E9F" w:rsidP="00242D13">
                              <w:pPr>
                                <w:pStyle w:val="a7"/>
                                <w:widowControl/>
                                <w:numPr>
                                  <w:ilvl w:val="0"/>
                                  <w:numId w:val="32"/>
                                </w:numPr>
                                <w:tabs>
                                  <w:tab w:val="left" w:pos="426"/>
                                </w:tabs>
                                <w:autoSpaceDE/>
                                <w:autoSpaceDN/>
                                <w:spacing w:after="200" w:line="276" w:lineRule="auto"/>
                                <w:ind w:left="0" w:right="-139" w:firstLine="0"/>
                                <w:contextualSpacing/>
                                <w:jc w:val="left"/>
                                <w:rPr>
                                  <w:sz w:val="24"/>
                                </w:rPr>
                              </w:pPr>
                              <w:r>
                                <w:rPr>
                                  <w:sz w:val="24"/>
                                </w:rPr>
                                <w:t>«</w:t>
                              </w:r>
                              <w:r w:rsidRPr="00C33FF0">
                                <w:rPr>
                                  <w:sz w:val="24"/>
                                </w:rPr>
                                <w:t>посягання на незалежність</w:t>
                              </w:r>
                              <w:r w:rsidRPr="00C33FF0">
                                <w:rPr>
                                  <w:spacing w:val="-57"/>
                                  <w:sz w:val="24"/>
                                </w:rPr>
                                <w:t xml:space="preserve"> </w:t>
                              </w:r>
                              <w:r>
                                <w:rPr>
                                  <w:sz w:val="24"/>
                                </w:rPr>
                                <w:t>держави»;</w:t>
                              </w:r>
                            </w:p>
                            <w:p w:rsidR="001E0E9F" w:rsidRPr="00C33FF0" w:rsidRDefault="001E0E9F" w:rsidP="00242D13">
                              <w:pPr>
                                <w:pStyle w:val="a7"/>
                                <w:widowControl/>
                                <w:numPr>
                                  <w:ilvl w:val="0"/>
                                  <w:numId w:val="32"/>
                                </w:numPr>
                                <w:tabs>
                                  <w:tab w:val="left" w:pos="426"/>
                                </w:tabs>
                                <w:autoSpaceDE/>
                                <w:autoSpaceDN/>
                                <w:spacing w:after="200" w:line="276" w:lineRule="auto"/>
                                <w:ind w:left="0" w:right="-139" w:firstLine="0"/>
                                <w:contextualSpacing/>
                                <w:jc w:val="left"/>
                                <w:rPr>
                                  <w:sz w:val="24"/>
                                </w:rPr>
                              </w:pPr>
                              <w:r>
                                <w:rPr>
                                  <w:sz w:val="24"/>
                                </w:rPr>
                                <w:t>«</w:t>
                              </w:r>
                              <w:r w:rsidRPr="00C33FF0">
                                <w:rPr>
                                  <w:sz w:val="24"/>
                                </w:rPr>
                                <w:t>втручання інших країн у</w:t>
                              </w:r>
                              <w:r w:rsidRPr="00C33FF0">
                                <w:rPr>
                                  <w:spacing w:val="1"/>
                                  <w:sz w:val="24"/>
                                </w:rPr>
                                <w:t xml:space="preserve"> </w:t>
                              </w:r>
                              <w:r w:rsidRPr="00C33FF0">
                                <w:rPr>
                                  <w:sz w:val="24"/>
                                </w:rPr>
                                <w:t>внутрішні</w:t>
                              </w:r>
                              <w:r w:rsidRPr="00C33FF0">
                                <w:rPr>
                                  <w:spacing w:val="-5"/>
                                  <w:sz w:val="24"/>
                                </w:rPr>
                                <w:t xml:space="preserve"> </w:t>
                              </w:r>
                              <w:r w:rsidRPr="00C33FF0">
                                <w:rPr>
                                  <w:sz w:val="24"/>
                                </w:rPr>
                                <w:t>справи</w:t>
                              </w:r>
                              <w:r w:rsidRPr="00C33FF0">
                                <w:rPr>
                                  <w:spacing w:val="-4"/>
                                  <w:sz w:val="24"/>
                                </w:rPr>
                                <w:t xml:space="preserve"> </w:t>
                              </w:r>
                              <w:r w:rsidRPr="00C33FF0">
                                <w:rPr>
                                  <w:sz w:val="24"/>
                                </w:rPr>
                                <w:t>держави</w:t>
                              </w:r>
                              <w:r>
                                <w:rPr>
                                  <w:sz w:val="24"/>
                                </w:rPr>
                                <w:t>»</w:t>
                              </w:r>
                              <w:r w:rsidRPr="00C33FF0">
                                <w:rPr>
                                  <w:sz w:val="24"/>
                                </w:rPr>
                                <w:t>;</w:t>
                              </w:r>
                            </w:p>
                            <w:p w:rsidR="001E0E9F" w:rsidRPr="00C33FF0" w:rsidRDefault="001E0E9F" w:rsidP="00242D13">
                              <w:pPr>
                                <w:pStyle w:val="a7"/>
                                <w:widowControl/>
                                <w:numPr>
                                  <w:ilvl w:val="0"/>
                                  <w:numId w:val="32"/>
                                </w:numPr>
                                <w:tabs>
                                  <w:tab w:val="left" w:pos="426"/>
                                </w:tabs>
                                <w:autoSpaceDE/>
                                <w:autoSpaceDN/>
                                <w:spacing w:after="200" w:line="276" w:lineRule="auto"/>
                                <w:ind w:left="0" w:right="-139" w:firstLine="0"/>
                                <w:contextualSpacing/>
                                <w:jc w:val="left"/>
                                <w:rPr>
                                  <w:sz w:val="24"/>
                                </w:rPr>
                              </w:pPr>
                              <w:r>
                                <w:rPr>
                                  <w:sz w:val="24"/>
                                </w:rPr>
                                <w:t>«</w:t>
                              </w:r>
                              <w:r w:rsidRPr="00C33FF0">
                                <w:rPr>
                                  <w:sz w:val="24"/>
                                </w:rPr>
                                <w:t>політична</w:t>
                              </w:r>
                              <w:r w:rsidRPr="00C33FF0">
                                <w:rPr>
                                  <w:spacing w:val="-5"/>
                                  <w:sz w:val="24"/>
                                </w:rPr>
                                <w:t xml:space="preserve"> </w:t>
                              </w:r>
                              <w:r w:rsidRPr="00C33FF0">
                                <w:rPr>
                                  <w:sz w:val="24"/>
                                </w:rPr>
                                <w:t>хиткість</w:t>
                              </w:r>
                              <w:r>
                                <w:rPr>
                                  <w:sz w:val="24"/>
                                </w:rPr>
                                <w:t>»</w:t>
                              </w:r>
                              <w:r w:rsidRPr="00C33FF0">
                                <w:rPr>
                                  <w:sz w:val="24"/>
                                </w:rPr>
                                <w:t>;</w:t>
                              </w:r>
                            </w:p>
                            <w:p w:rsidR="001E0E9F" w:rsidRPr="00C33FF0" w:rsidRDefault="001E0E9F" w:rsidP="00242D13">
                              <w:pPr>
                                <w:pStyle w:val="a7"/>
                                <w:widowControl/>
                                <w:numPr>
                                  <w:ilvl w:val="0"/>
                                  <w:numId w:val="32"/>
                                </w:numPr>
                                <w:tabs>
                                  <w:tab w:val="left" w:pos="426"/>
                                </w:tabs>
                                <w:autoSpaceDE/>
                                <w:autoSpaceDN/>
                                <w:spacing w:after="200" w:line="276" w:lineRule="auto"/>
                                <w:ind w:left="0" w:right="-139" w:firstLine="0"/>
                                <w:contextualSpacing/>
                                <w:jc w:val="left"/>
                                <w:rPr>
                                  <w:sz w:val="24"/>
                                </w:rPr>
                              </w:pPr>
                              <w:r>
                                <w:rPr>
                                  <w:sz w:val="24"/>
                                </w:rPr>
                                <w:t>«</w:t>
                              </w:r>
                              <w:r w:rsidRPr="00C33FF0">
                                <w:rPr>
                                  <w:sz w:val="24"/>
                                </w:rPr>
                                <w:t>локальні, або</w:t>
                              </w:r>
                              <w:r w:rsidRPr="00C33FF0">
                                <w:rPr>
                                  <w:spacing w:val="1"/>
                                  <w:sz w:val="24"/>
                                </w:rPr>
                                <w:t xml:space="preserve"> </w:t>
                              </w:r>
                              <w:r w:rsidRPr="00C33FF0">
                                <w:rPr>
                                  <w:sz w:val="24"/>
                                </w:rPr>
                                <w:t>регіональні,сутички</w:t>
                              </w:r>
                              <w:r w:rsidRPr="00C33FF0">
                                <w:rPr>
                                  <w:spacing w:val="-6"/>
                                  <w:sz w:val="24"/>
                                </w:rPr>
                                <w:t xml:space="preserve"> </w:t>
                              </w:r>
                              <w:r w:rsidRPr="00C33FF0">
                                <w:rPr>
                                  <w:sz w:val="24"/>
                                </w:rPr>
                                <w:t>по</w:t>
                              </w:r>
                              <w:r w:rsidRPr="00C33FF0">
                                <w:rPr>
                                  <w:spacing w:val="-9"/>
                                  <w:sz w:val="24"/>
                                </w:rPr>
                                <w:t xml:space="preserve"> </w:t>
                              </w:r>
                              <w:r w:rsidRPr="00C33FF0">
                                <w:rPr>
                                  <w:sz w:val="24"/>
                                </w:rPr>
                                <w:t>всій</w:t>
                              </w:r>
                              <w:r>
                                <w:rPr>
                                  <w:sz w:val="24"/>
                                </w:rPr>
                                <w:t xml:space="preserve"> </w:t>
                              </w:r>
                              <w:r w:rsidRPr="00C33FF0">
                                <w:rPr>
                                  <w:sz w:val="24"/>
                                </w:rPr>
                                <w:t>країні</w:t>
                              </w:r>
                              <w:r>
                                <w:rPr>
                                  <w:sz w:val="24"/>
                                </w:rPr>
                                <w:t>»</w:t>
                              </w:r>
                              <w:r w:rsidRPr="00C33FF0">
                                <w:rPr>
                                  <w:sz w:val="24"/>
                                </w:rPr>
                                <w:t>.</w:t>
                              </w:r>
                              <w:r w:rsidRPr="001E232D">
                                <w:rPr>
                                  <w:sz w:val="24"/>
                                </w:rPr>
                                <w:t xml:space="preserve"> [</w:t>
                              </w:r>
                              <w:r>
                                <w:rPr>
                                  <w:sz w:val="24"/>
                                  <w:lang w:val="en-US"/>
                                </w:rPr>
                                <w:t>57]</w:t>
                              </w:r>
                            </w:p>
                          </w:txbxContent>
                        </wps:txbx>
                        <wps:bodyPr rot="0" vert="horz" wrap="square" lIns="91440" tIns="45720" rIns="91440" bIns="45720" anchor="t" anchorCtr="0" upright="1">
                          <a:noAutofit/>
                        </wps:bodyPr>
                      </wps:wsp>
                      <wps:wsp>
                        <wps:cNvPr id="107" name="AutoShape 43"/>
                        <wps:cNvCnPr>
                          <a:cxnSpLocks noChangeShapeType="1"/>
                          <a:stCxn id="100" idx="2"/>
                          <a:endCxn id="105" idx="0"/>
                        </wps:cNvCnPr>
                        <wps:spPr bwMode="auto">
                          <a:xfrm flipH="1">
                            <a:off x="1370554" y="1901016"/>
                            <a:ext cx="28055" cy="839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44"/>
                        <wps:cNvCnPr>
                          <a:cxnSpLocks noChangeShapeType="1"/>
                          <a:stCxn id="102" idx="2"/>
                          <a:endCxn id="106" idx="0"/>
                        </wps:cNvCnPr>
                        <wps:spPr bwMode="auto">
                          <a:xfrm>
                            <a:off x="4282467" y="1884514"/>
                            <a:ext cx="9077" cy="855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4" o:spid="_x0000_s1084" editas="canvas" style="width:444.6pt;height:477.45pt;mso-position-horizontal-relative:char;mso-position-vertical-relative:line" coordsize="56464,60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">
                <v:shape id="_x0000_s1085" type="#_x0000_t75" style="position:absolute;width:56464;height:60636;visibility:visible;mso-wrap-style:square">
                  <v:fill o:detectmouseclick="t"/>
                  <v:path o:connecttype="none"/>
                </v:shape>
                <v:roundrect id="AutoShape 36" o:spid="_x0000_s1086" style="position:absolute;left:8284;width:41917;height:55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E2sYA&#10;AADbAAAADwAAAGRycy9kb3ducmV2LnhtbESPW2vCQBSE3wX/w3KEvohuWrA10VWK2JK34gWfj9mT&#10;i2bPxuw2pv313UKhj8PMfMMs172pRUetqywreJxGIIgzqysuFBwPb5M5COeRNdaWScEXOVivhoMl&#10;JtreeUfd3hciQNglqKD0vkmkdFlJBt3UNsTBy21r0AfZFlK3eA9wU8unKHqWBisOCyU2tCkpu+4/&#10;jYLvTXx6p8NH+jIbd5dbnqfn7SxV6mHUvy5AeOr9f/ivnWoFcQy/X8IP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rE2sYAAADbAAAADwAAAAAAAAAAAAAAAACYAgAAZHJz&#10;L2Rvd25yZXYueG1sUEsFBgAAAAAEAAQA9QAAAIsDAAAAAA==&#10;" fillcolor="white [3201]" strokecolor="black [3200]" strokeweight="2.5pt">
                  <v:shadow color="#868686"/>
                  <v:textbox>
                    <w:txbxContent>
                      <w:p w:rsidR="001E0E9F" w:rsidRPr="005E5F73" w:rsidRDefault="001E0E9F" w:rsidP="00B252B0">
                        <w:pPr>
                          <w:jc w:val="center"/>
                          <w:rPr>
                            <w:b/>
                            <w:sz w:val="32"/>
                            <w:szCs w:val="32"/>
                            <w:lang w:val="uk-UA"/>
                          </w:rPr>
                        </w:pPr>
                        <w:r w:rsidRPr="005E5F73">
                          <w:rPr>
                            <w:b/>
                            <w:sz w:val="32"/>
                            <w:szCs w:val="32"/>
                            <w:lang w:val="uk-UA"/>
                          </w:rPr>
                          <w:t>Загрози національній безпеці Німеччини</w:t>
                        </w:r>
                      </w:p>
                    </w:txbxContent>
                  </v:textbox>
                </v:roundrect>
                <v:roundrect id="AutoShape 37" o:spid="_x0000_s1087" style="position:absolute;left:5916;top:14224;width:16139;height:46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1FYccA&#10;AADcAAAADwAAAGRycy9kb3ducmV2LnhtbESPS0/DQAyE70j8h5WRekHthkqFNnRboaqg3FAf6tnN&#10;Og/IekN2mwZ+PT4gcbM145nPy/XgGtVTF2rPBh4mCSji3NuaSwPHw+t4DipEZIuNZzLwTQHWq9ub&#10;JabWX3lH/T6WSkI4pGigirFNtQ55RQ7DxLfEohW+cxhl7UptO7xKuGv0NEketcOapaHCljYV5Z/7&#10;izPws1mc3ujwnj3N7vuPr6LIzttZZszobnh5BhVpiP/mv+vMCn4i+PKMT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9RWHHAAAA3AAAAA8AAAAAAAAAAAAAAAAAmAIAAGRy&#10;cy9kb3ducmV2LnhtbFBLBQYAAAAABAAEAPUAAACMAwAAAAA=&#10;" fillcolor="white [3201]" strokecolor="black [3200]" strokeweight="2.5pt">
                  <v:shadow color="#868686"/>
                  <v:textbox>
                    <w:txbxContent>
                      <w:p w:rsidR="001E0E9F" w:rsidRPr="005E5F73" w:rsidRDefault="001E0E9F" w:rsidP="00B252B0">
                        <w:pPr>
                          <w:jc w:val="center"/>
                          <w:rPr>
                            <w:lang w:val="uk-UA"/>
                          </w:rPr>
                        </w:pPr>
                        <w:r>
                          <w:rPr>
                            <w:lang w:val="uk-UA"/>
                          </w:rPr>
                          <w:t>Зовнішні</w:t>
                        </w:r>
                      </w:p>
                    </w:txbxContent>
                  </v:textbox>
                </v:roundrect>
                <v:roundrect id="AutoShape 38" o:spid="_x0000_s1088" style="position:absolute;left:34746;top:14059;width:16156;height:46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N+jcMA&#10;AADcAAAADwAAAGRycy9kb3ducmV2LnhtbERPS2vCQBC+C/0PywhepG4UtG3qKkW05CZq6XmanTxq&#10;djZm15j6611B6G0+vufMl52pREuNKy0rGI8iEMSp1SXnCr4Om+dXEM4ja6wsk4I/crBcPPXmGGt7&#10;4R21e5+LEMIuRgWF93UspUsLMuhGtiYOXGYbgz7AJpe6wUsIN5WcRNFMGiw5NBRY06qg9Lg/GwXX&#10;1dv3Jx22yct02P6esiz5WU8TpQb97uMdhKfO/4sf7kSH+dEE7s+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N+jcMAAADcAAAADwAAAAAAAAAAAAAAAACYAgAAZHJzL2Rv&#10;d25yZXYueG1sUEsFBgAAAAAEAAQA9QAAAIgDAAAAAA==&#10;" fillcolor="white [3201]" strokecolor="black [3200]" strokeweight="2.5pt">
                  <v:shadow color="#868686"/>
                  <v:textbox>
                    <w:txbxContent>
                      <w:p w:rsidR="001E0E9F" w:rsidRPr="005E5F73" w:rsidRDefault="001E0E9F" w:rsidP="00B252B0">
                        <w:pPr>
                          <w:jc w:val="center"/>
                          <w:rPr>
                            <w:lang w:val="uk-UA"/>
                          </w:rPr>
                        </w:pPr>
                        <w:r>
                          <w:rPr>
                            <w:lang w:val="uk-UA"/>
                          </w:rPr>
                          <w:t>Внутрішні</w:t>
                        </w:r>
                      </w:p>
                    </w:txbxContent>
                  </v:textbox>
                </v:roundrect>
                <v:shape id="AutoShape 39" o:spid="_x0000_s1089" type="#_x0000_t32" style="position:absolute;left:13986;top:5742;width:15265;height:83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uc38IAAADcAAAADwAAAGRycy9kb3ducmV2LnhtbERPTYvCMBC9L/gfwgh7WTStwi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luc38IAAADcAAAADwAAAAAAAAAAAAAA&#10;AAChAgAAZHJzL2Rvd25yZXYueG1sUEsFBgAAAAAEAAQA+QAAAJADAAAAAA==&#10;"/>
                <v:shape id="AutoShape 40" o:spid="_x0000_s1090" type="#_x0000_t32" style="position:absolute;left:29251;top:5742;width:13573;height:8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roundrect id="AutoShape 41" o:spid="_x0000_s1091" style="position:absolute;left:2549;top:27558;width:22320;height:314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m+cQA&#10;AADcAAAADwAAAGRycy9kb3ducmV2LnhtbERPS2vCQBC+F/oflil4KbpRiNXUVURsyU2qxfM0O3m0&#10;2dmY3cbUX+8KQm/z8T1nsepNLTpqXWVZwXgUgSDOrK64UPB5eBvOQDiPrLG2TAr+yMFq+fiwwETb&#10;M39Qt/eFCCHsElRQet8kUrqsJINuZBviwOW2NegDbAupWzyHcFPLSRRNpcGKQ0OJDW1Kyn72v0bB&#10;ZTM/vtNhl77Ez933Kc/Tr22cKjV46tevIDz1/l98d6c6zI9iuD0TLp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K5vnEAAAA3AAAAA8AAAAAAAAAAAAAAAAAmAIAAGRycy9k&#10;b3ducmV2LnhtbFBLBQYAAAAABAAEAPUAAACJAwAAAAA=&#10;" fillcolor="white [3201]" strokecolor="black [3200]" strokeweight="2.5pt">
                  <v:shadow color="#868686"/>
                  <v:textbox>
                    <w:txbxContent>
                      <w:p w:rsidR="001E0E9F" w:rsidRDefault="001E0E9F" w:rsidP="00242D13">
                        <w:pPr>
                          <w:pStyle w:val="a7"/>
                          <w:widowControl/>
                          <w:numPr>
                            <w:ilvl w:val="0"/>
                            <w:numId w:val="31"/>
                          </w:numPr>
                          <w:autoSpaceDE/>
                          <w:autoSpaceDN/>
                          <w:spacing w:after="200" w:line="276" w:lineRule="auto"/>
                          <w:ind w:left="0" w:right="29" w:firstLine="284"/>
                          <w:contextualSpacing/>
                          <w:jc w:val="left"/>
                          <w:rPr>
                            <w:sz w:val="24"/>
                          </w:rPr>
                        </w:pPr>
                        <w:r>
                          <w:rPr>
                            <w:sz w:val="24"/>
                          </w:rPr>
                          <w:t>«</w:t>
                        </w:r>
                        <w:r w:rsidRPr="001C663F">
                          <w:rPr>
                            <w:sz w:val="24"/>
                          </w:rPr>
                          <w:t>посягання на конституційний</w:t>
                        </w:r>
                        <w:r w:rsidRPr="001C663F">
                          <w:rPr>
                            <w:spacing w:val="1"/>
                            <w:sz w:val="24"/>
                          </w:rPr>
                          <w:t xml:space="preserve"> </w:t>
                        </w:r>
                        <w:r w:rsidRPr="001C663F">
                          <w:rPr>
                            <w:sz w:val="24"/>
                          </w:rPr>
                          <w:t>устрій,</w:t>
                        </w:r>
                        <w:r w:rsidRPr="001C663F">
                          <w:rPr>
                            <w:spacing w:val="-3"/>
                            <w:sz w:val="24"/>
                          </w:rPr>
                          <w:t xml:space="preserve"> </w:t>
                        </w:r>
                        <w:r w:rsidRPr="001C663F">
                          <w:rPr>
                            <w:sz w:val="24"/>
                          </w:rPr>
                          <w:t>права</w:t>
                        </w:r>
                        <w:r w:rsidRPr="001C663F">
                          <w:rPr>
                            <w:spacing w:val="-5"/>
                            <w:sz w:val="24"/>
                          </w:rPr>
                          <w:t xml:space="preserve"> </w:t>
                        </w:r>
                        <w:r w:rsidRPr="001C663F">
                          <w:rPr>
                            <w:sz w:val="24"/>
                          </w:rPr>
                          <w:t>і</w:t>
                        </w:r>
                        <w:r w:rsidRPr="001C663F">
                          <w:rPr>
                            <w:spacing w:val="-2"/>
                            <w:sz w:val="24"/>
                          </w:rPr>
                          <w:t xml:space="preserve"> </w:t>
                        </w:r>
                        <w:r w:rsidRPr="001C663F">
                          <w:rPr>
                            <w:sz w:val="24"/>
                          </w:rPr>
                          <w:t>свободи громадян,територіальну цілісність, оборонний і науково-технічний</w:t>
                        </w:r>
                        <w:r w:rsidRPr="001C663F">
                          <w:rPr>
                            <w:spacing w:val="1"/>
                            <w:sz w:val="24"/>
                          </w:rPr>
                          <w:t xml:space="preserve"> </w:t>
                        </w:r>
                        <w:r w:rsidRPr="001C663F">
                          <w:rPr>
                            <w:sz w:val="24"/>
                          </w:rPr>
                          <w:t>потенціали,</w:t>
                        </w:r>
                        <w:r w:rsidRPr="001C663F">
                          <w:rPr>
                            <w:spacing w:val="-3"/>
                            <w:sz w:val="24"/>
                          </w:rPr>
                          <w:t xml:space="preserve"> </w:t>
                        </w:r>
                        <w:r w:rsidRPr="001C663F">
                          <w:rPr>
                            <w:sz w:val="24"/>
                          </w:rPr>
                          <w:t>економічну</w:t>
                        </w:r>
                        <w:r w:rsidRPr="001C663F">
                          <w:rPr>
                            <w:spacing w:val="-8"/>
                            <w:sz w:val="24"/>
                          </w:rPr>
                          <w:t xml:space="preserve"> </w:t>
                        </w:r>
                        <w:r w:rsidRPr="001C663F">
                          <w:rPr>
                            <w:sz w:val="24"/>
                          </w:rPr>
                          <w:t>ситуацію</w:t>
                        </w:r>
                        <w:r w:rsidRPr="001C663F">
                          <w:rPr>
                            <w:spacing w:val="-57"/>
                            <w:sz w:val="24"/>
                          </w:rPr>
                          <w:t xml:space="preserve"> </w:t>
                        </w:r>
                        <w:r w:rsidRPr="001C663F">
                          <w:rPr>
                            <w:sz w:val="24"/>
                          </w:rPr>
                          <w:t>у</w:t>
                        </w:r>
                        <w:r w:rsidRPr="001C663F">
                          <w:rPr>
                            <w:spacing w:val="-3"/>
                            <w:sz w:val="24"/>
                          </w:rPr>
                          <w:t xml:space="preserve"> </w:t>
                        </w:r>
                        <w:r w:rsidRPr="001C663F">
                          <w:rPr>
                            <w:sz w:val="24"/>
                          </w:rPr>
                          <w:t>країні</w:t>
                        </w:r>
                        <w:r>
                          <w:rPr>
                            <w:sz w:val="24"/>
                          </w:rPr>
                          <w:t>»</w:t>
                        </w:r>
                        <w:r w:rsidRPr="001C663F">
                          <w:rPr>
                            <w:sz w:val="24"/>
                          </w:rPr>
                          <w:t xml:space="preserve">; </w:t>
                        </w:r>
                      </w:p>
                      <w:p w:rsidR="001E0E9F" w:rsidRDefault="001E0E9F" w:rsidP="00242D13">
                        <w:pPr>
                          <w:pStyle w:val="a7"/>
                          <w:widowControl/>
                          <w:numPr>
                            <w:ilvl w:val="0"/>
                            <w:numId w:val="31"/>
                          </w:numPr>
                          <w:autoSpaceDE/>
                          <w:autoSpaceDN/>
                          <w:spacing w:after="200" w:line="276" w:lineRule="auto"/>
                          <w:ind w:left="0" w:right="29" w:firstLine="284"/>
                          <w:contextualSpacing/>
                          <w:jc w:val="left"/>
                          <w:rPr>
                            <w:sz w:val="24"/>
                          </w:rPr>
                        </w:pPr>
                        <w:r>
                          <w:rPr>
                            <w:sz w:val="24"/>
                          </w:rPr>
                          <w:t>«</w:t>
                        </w:r>
                        <w:r w:rsidRPr="001C663F">
                          <w:rPr>
                            <w:sz w:val="24"/>
                          </w:rPr>
                          <w:t>розвідувальні заходи</w:t>
                        </w:r>
                        <w:r w:rsidRPr="001C663F">
                          <w:rPr>
                            <w:spacing w:val="1"/>
                            <w:sz w:val="24"/>
                          </w:rPr>
                          <w:t xml:space="preserve"> </w:t>
                        </w:r>
                        <w:r w:rsidRPr="001C663F">
                          <w:rPr>
                            <w:sz w:val="24"/>
                          </w:rPr>
                          <w:t>закордонних</w:t>
                        </w:r>
                        <w:r w:rsidRPr="001C663F">
                          <w:rPr>
                            <w:spacing w:val="-9"/>
                            <w:sz w:val="24"/>
                          </w:rPr>
                          <w:t xml:space="preserve"> </w:t>
                        </w:r>
                        <w:r w:rsidRPr="001C663F">
                          <w:rPr>
                            <w:sz w:val="24"/>
                          </w:rPr>
                          <w:t>спецслужб</w:t>
                        </w:r>
                        <w:r>
                          <w:rPr>
                            <w:sz w:val="24"/>
                          </w:rPr>
                          <w:t>»</w:t>
                        </w:r>
                        <w:r w:rsidRPr="001C663F">
                          <w:rPr>
                            <w:sz w:val="24"/>
                          </w:rPr>
                          <w:t>;</w:t>
                        </w:r>
                      </w:p>
                      <w:p w:rsidR="001E0E9F" w:rsidRPr="00FE7F23" w:rsidRDefault="001E0E9F" w:rsidP="00242D13">
                        <w:pPr>
                          <w:pStyle w:val="a7"/>
                          <w:widowControl/>
                          <w:numPr>
                            <w:ilvl w:val="0"/>
                            <w:numId w:val="31"/>
                          </w:numPr>
                          <w:autoSpaceDE/>
                          <w:autoSpaceDN/>
                          <w:spacing w:after="200" w:line="276" w:lineRule="auto"/>
                          <w:ind w:left="0" w:right="29" w:firstLine="284"/>
                          <w:contextualSpacing/>
                          <w:jc w:val="left"/>
                          <w:rPr>
                            <w:sz w:val="24"/>
                          </w:rPr>
                        </w:pPr>
                        <w:r>
                          <w:rPr>
                            <w:sz w:val="24"/>
                          </w:rPr>
                          <w:t>«</w:t>
                        </w:r>
                        <w:r w:rsidRPr="001C663F">
                          <w:rPr>
                            <w:sz w:val="24"/>
                          </w:rPr>
                          <w:t>злочинність</w:t>
                        </w:r>
                        <w:r w:rsidRPr="001C663F">
                          <w:rPr>
                            <w:spacing w:val="-3"/>
                            <w:sz w:val="24"/>
                          </w:rPr>
                          <w:t xml:space="preserve"> </w:t>
                        </w:r>
                        <w:r w:rsidRPr="001C663F">
                          <w:rPr>
                            <w:sz w:val="24"/>
                          </w:rPr>
                          <w:t>проти</w:t>
                        </w:r>
                        <w:r w:rsidRPr="001C663F">
                          <w:rPr>
                            <w:spacing w:val="-2"/>
                            <w:sz w:val="24"/>
                          </w:rPr>
                          <w:t xml:space="preserve"> </w:t>
                        </w:r>
                        <w:r>
                          <w:rPr>
                            <w:sz w:val="24"/>
                          </w:rPr>
                          <w:t>миру і бепеки</w:t>
                        </w:r>
                        <w:r w:rsidRPr="001C663F">
                          <w:rPr>
                            <w:spacing w:val="-6"/>
                            <w:sz w:val="24"/>
                          </w:rPr>
                          <w:t xml:space="preserve"> </w:t>
                        </w:r>
                        <w:r w:rsidRPr="001C663F">
                          <w:rPr>
                            <w:sz w:val="24"/>
                          </w:rPr>
                          <w:t>населення</w:t>
                        </w:r>
                        <w:r>
                          <w:rPr>
                            <w:sz w:val="24"/>
                          </w:rPr>
                          <w:t>»</w:t>
                        </w:r>
                        <w:r w:rsidRPr="001C663F">
                          <w:rPr>
                            <w:sz w:val="24"/>
                          </w:rPr>
                          <w:t>.</w:t>
                        </w:r>
                        <w:r>
                          <w:rPr>
                            <w:sz w:val="24"/>
                          </w:rPr>
                          <w:t>[</w:t>
                        </w:r>
                        <w:r w:rsidRPr="00C317CE">
                          <w:rPr>
                            <w:sz w:val="24"/>
                            <w:lang w:val="ru-RU"/>
                          </w:rPr>
                          <w:t>57</w:t>
                        </w:r>
                        <w:r w:rsidRPr="001E232D">
                          <w:rPr>
                            <w:sz w:val="24"/>
                          </w:rPr>
                          <w:t>]</w:t>
                        </w:r>
                      </w:p>
                    </w:txbxContent>
                  </v:textbox>
                </v:roundrect>
                <v:roundrect id="AutoShape 42" o:spid="_x0000_s1092" style="position:absolute;left:31396;top:27558;width:23038;height:314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4jsMA&#10;AADcAAAADwAAAGRycy9kb3ducmV2LnhtbERPS2vCQBC+C/6HZQQvopsK2pq6iogtuYlaPI/ZyaNm&#10;Z9PsGtP++m5B6G0+vucs152pREuNKy0reJpEIIhTq0vOFXyc3sYvIJxH1lhZJgXf5GC96veWGGt7&#10;5wO1R5+LEMIuRgWF93UspUsLMugmtiYOXGYbgz7AJpe6wXsIN5WcRtFcGiw5NBRY07ag9Hq8GQU/&#10;28X5nU775Hk2aj+/siy57GaJUsNBt3kF4anz/+KHO9FhfjSH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h4jsMAAADcAAAADwAAAAAAAAAAAAAAAACYAgAAZHJzL2Rv&#10;d25yZXYueG1sUEsFBgAAAAAEAAQA9QAAAIgDAAAAAA==&#10;" fillcolor="white [3201]" strokecolor="black [3200]" strokeweight="2.5pt">
                  <v:shadow color="#868686"/>
                  <v:textbox>
                    <w:txbxContent>
                      <w:p w:rsidR="001E0E9F" w:rsidRPr="00C33FF0" w:rsidRDefault="001E0E9F" w:rsidP="00242D13">
                        <w:pPr>
                          <w:pStyle w:val="a7"/>
                          <w:widowControl/>
                          <w:numPr>
                            <w:ilvl w:val="0"/>
                            <w:numId w:val="32"/>
                          </w:numPr>
                          <w:tabs>
                            <w:tab w:val="left" w:pos="426"/>
                          </w:tabs>
                          <w:autoSpaceDE/>
                          <w:autoSpaceDN/>
                          <w:spacing w:after="200" w:line="276" w:lineRule="auto"/>
                          <w:ind w:left="0" w:right="-139" w:firstLine="0"/>
                          <w:contextualSpacing/>
                          <w:jc w:val="left"/>
                          <w:rPr>
                            <w:sz w:val="24"/>
                          </w:rPr>
                        </w:pPr>
                        <w:r>
                          <w:rPr>
                            <w:sz w:val="24"/>
                          </w:rPr>
                          <w:t>«</w:t>
                        </w:r>
                        <w:r w:rsidRPr="00C33FF0">
                          <w:rPr>
                            <w:sz w:val="24"/>
                          </w:rPr>
                          <w:t>посягання на незалежність</w:t>
                        </w:r>
                        <w:r w:rsidRPr="00C33FF0">
                          <w:rPr>
                            <w:spacing w:val="-57"/>
                            <w:sz w:val="24"/>
                          </w:rPr>
                          <w:t xml:space="preserve"> </w:t>
                        </w:r>
                        <w:r>
                          <w:rPr>
                            <w:sz w:val="24"/>
                          </w:rPr>
                          <w:t>держави»;</w:t>
                        </w:r>
                      </w:p>
                      <w:p w:rsidR="001E0E9F" w:rsidRPr="00C33FF0" w:rsidRDefault="001E0E9F" w:rsidP="00242D13">
                        <w:pPr>
                          <w:pStyle w:val="a7"/>
                          <w:widowControl/>
                          <w:numPr>
                            <w:ilvl w:val="0"/>
                            <w:numId w:val="32"/>
                          </w:numPr>
                          <w:tabs>
                            <w:tab w:val="left" w:pos="426"/>
                          </w:tabs>
                          <w:autoSpaceDE/>
                          <w:autoSpaceDN/>
                          <w:spacing w:after="200" w:line="276" w:lineRule="auto"/>
                          <w:ind w:left="0" w:right="-139" w:firstLine="0"/>
                          <w:contextualSpacing/>
                          <w:jc w:val="left"/>
                          <w:rPr>
                            <w:sz w:val="24"/>
                          </w:rPr>
                        </w:pPr>
                        <w:r>
                          <w:rPr>
                            <w:sz w:val="24"/>
                          </w:rPr>
                          <w:t>«</w:t>
                        </w:r>
                        <w:r w:rsidRPr="00C33FF0">
                          <w:rPr>
                            <w:sz w:val="24"/>
                          </w:rPr>
                          <w:t>втручання інших країн у</w:t>
                        </w:r>
                        <w:r w:rsidRPr="00C33FF0">
                          <w:rPr>
                            <w:spacing w:val="1"/>
                            <w:sz w:val="24"/>
                          </w:rPr>
                          <w:t xml:space="preserve"> </w:t>
                        </w:r>
                        <w:r w:rsidRPr="00C33FF0">
                          <w:rPr>
                            <w:sz w:val="24"/>
                          </w:rPr>
                          <w:t>внутрішні</w:t>
                        </w:r>
                        <w:r w:rsidRPr="00C33FF0">
                          <w:rPr>
                            <w:spacing w:val="-5"/>
                            <w:sz w:val="24"/>
                          </w:rPr>
                          <w:t xml:space="preserve"> </w:t>
                        </w:r>
                        <w:r w:rsidRPr="00C33FF0">
                          <w:rPr>
                            <w:sz w:val="24"/>
                          </w:rPr>
                          <w:t>справи</w:t>
                        </w:r>
                        <w:r w:rsidRPr="00C33FF0">
                          <w:rPr>
                            <w:spacing w:val="-4"/>
                            <w:sz w:val="24"/>
                          </w:rPr>
                          <w:t xml:space="preserve"> </w:t>
                        </w:r>
                        <w:r w:rsidRPr="00C33FF0">
                          <w:rPr>
                            <w:sz w:val="24"/>
                          </w:rPr>
                          <w:t>держави</w:t>
                        </w:r>
                        <w:r>
                          <w:rPr>
                            <w:sz w:val="24"/>
                          </w:rPr>
                          <w:t>»</w:t>
                        </w:r>
                        <w:r w:rsidRPr="00C33FF0">
                          <w:rPr>
                            <w:sz w:val="24"/>
                          </w:rPr>
                          <w:t>;</w:t>
                        </w:r>
                      </w:p>
                      <w:p w:rsidR="001E0E9F" w:rsidRPr="00C33FF0" w:rsidRDefault="001E0E9F" w:rsidP="00242D13">
                        <w:pPr>
                          <w:pStyle w:val="a7"/>
                          <w:widowControl/>
                          <w:numPr>
                            <w:ilvl w:val="0"/>
                            <w:numId w:val="32"/>
                          </w:numPr>
                          <w:tabs>
                            <w:tab w:val="left" w:pos="426"/>
                          </w:tabs>
                          <w:autoSpaceDE/>
                          <w:autoSpaceDN/>
                          <w:spacing w:after="200" w:line="276" w:lineRule="auto"/>
                          <w:ind w:left="0" w:right="-139" w:firstLine="0"/>
                          <w:contextualSpacing/>
                          <w:jc w:val="left"/>
                          <w:rPr>
                            <w:sz w:val="24"/>
                          </w:rPr>
                        </w:pPr>
                        <w:r>
                          <w:rPr>
                            <w:sz w:val="24"/>
                          </w:rPr>
                          <w:t>«</w:t>
                        </w:r>
                        <w:r w:rsidRPr="00C33FF0">
                          <w:rPr>
                            <w:sz w:val="24"/>
                          </w:rPr>
                          <w:t>політична</w:t>
                        </w:r>
                        <w:r w:rsidRPr="00C33FF0">
                          <w:rPr>
                            <w:spacing w:val="-5"/>
                            <w:sz w:val="24"/>
                          </w:rPr>
                          <w:t xml:space="preserve"> </w:t>
                        </w:r>
                        <w:r w:rsidRPr="00C33FF0">
                          <w:rPr>
                            <w:sz w:val="24"/>
                          </w:rPr>
                          <w:t>хиткість</w:t>
                        </w:r>
                        <w:r>
                          <w:rPr>
                            <w:sz w:val="24"/>
                          </w:rPr>
                          <w:t>»</w:t>
                        </w:r>
                        <w:r w:rsidRPr="00C33FF0">
                          <w:rPr>
                            <w:sz w:val="24"/>
                          </w:rPr>
                          <w:t>;</w:t>
                        </w:r>
                      </w:p>
                      <w:p w:rsidR="001E0E9F" w:rsidRPr="00C33FF0" w:rsidRDefault="001E0E9F" w:rsidP="00242D13">
                        <w:pPr>
                          <w:pStyle w:val="a7"/>
                          <w:widowControl/>
                          <w:numPr>
                            <w:ilvl w:val="0"/>
                            <w:numId w:val="32"/>
                          </w:numPr>
                          <w:tabs>
                            <w:tab w:val="left" w:pos="426"/>
                          </w:tabs>
                          <w:autoSpaceDE/>
                          <w:autoSpaceDN/>
                          <w:spacing w:after="200" w:line="276" w:lineRule="auto"/>
                          <w:ind w:left="0" w:right="-139" w:firstLine="0"/>
                          <w:contextualSpacing/>
                          <w:jc w:val="left"/>
                          <w:rPr>
                            <w:sz w:val="24"/>
                          </w:rPr>
                        </w:pPr>
                        <w:r>
                          <w:rPr>
                            <w:sz w:val="24"/>
                          </w:rPr>
                          <w:t>«</w:t>
                        </w:r>
                        <w:r w:rsidRPr="00C33FF0">
                          <w:rPr>
                            <w:sz w:val="24"/>
                          </w:rPr>
                          <w:t>локальні, або</w:t>
                        </w:r>
                        <w:r w:rsidRPr="00C33FF0">
                          <w:rPr>
                            <w:spacing w:val="1"/>
                            <w:sz w:val="24"/>
                          </w:rPr>
                          <w:t xml:space="preserve"> </w:t>
                        </w:r>
                        <w:r w:rsidRPr="00C33FF0">
                          <w:rPr>
                            <w:sz w:val="24"/>
                          </w:rPr>
                          <w:t>регіональні,сутички</w:t>
                        </w:r>
                        <w:r w:rsidRPr="00C33FF0">
                          <w:rPr>
                            <w:spacing w:val="-6"/>
                            <w:sz w:val="24"/>
                          </w:rPr>
                          <w:t xml:space="preserve"> </w:t>
                        </w:r>
                        <w:r w:rsidRPr="00C33FF0">
                          <w:rPr>
                            <w:sz w:val="24"/>
                          </w:rPr>
                          <w:t>по</w:t>
                        </w:r>
                        <w:r w:rsidRPr="00C33FF0">
                          <w:rPr>
                            <w:spacing w:val="-9"/>
                            <w:sz w:val="24"/>
                          </w:rPr>
                          <w:t xml:space="preserve"> </w:t>
                        </w:r>
                        <w:r w:rsidRPr="00C33FF0">
                          <w:rPr>
                            <w:sz w:val="24"/>
                          </w:rPr>
                          <w:t>всій</w:t>
                        </w:r>
                        <w:r>
                          <w:rPr>
                            <w:sz w:val="24"/>
                          </w:rPr>
                          <w:t xml:space="preserve"> </w:t>
                        </w:r>
                        <w:r w:rsidRPr="00C33FF0">
                          <w:rPr>
                            <w:sz w:val="24"/>
                          </w:rPr>
                          <w:t>країні</w:t>
                        </w:r>
                        <w:r>
                          <w:rPr>
                            <w:sz w:val="24"/>
                          </w:rPr>
                          <w:t>»</w:t>
                        </w:r>
                        <w:r w:rsidRPr="00C33FF0">
                          <w:rPr>
                            <w:sz w:val="24"/>
                          </w:rPr>
                          <w:t>.</w:t>
                        </w:r>
                        <w:r w:rsidRPr="001E232D">
                          <w:rPr>
                            <w:sz w:val="24"/>
                          </w:rPr>
                          <w:t xml:space="preserve"> [</w:t>
                        </w:r>
                        <w:r>
                          <w:rPr>
                            <w:sz w:val="24"/>
                            <w:lang w:val="en-US"/>
                          </w:rPr>
                          <w:t>57]</w:t>
                        </w:r>
                      </w:p>
                    </w:txbxContent>
                  </v:textbox>
                </v:roundrect>
                <v:shape id="AutoShape 43" o:spid="_x0000_s1093" type="#_x0000_t32" style="position:absolute;left:13705;top:19010;width:281;height:83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Ca3MIAAADcAAAADwAAAGRycy9kb3ducmV2LnhtbERPTYvCMBC9L/gfwgh7WTStB1eqUUQQ&#10;xMPCag8eh2Rsi82kJrF2//1mQdjbPN7nrDaDbUVPPjSOFeTTDASxdqbhSkF53k8WIEJENtg6JgU/&#10;FGCzHr2tsDDuyd/Un2IlUgiHAhXUMXaFlEHXZDFMXUecuKvzFmOCvpLG4zOF21bOsmwuLTacGmrs&#10;aFeTvp0eVkFzLL/K/uMevV4c84vPw/nSaqXex8N2CSLSEP/FL/fBpPnZJ/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Ca3MIAAADcAAAADwAAAAAAAAAAAAAA&#10;AAChAgAAZHJzL2Rvd25yZXYueG1sUEsFBgAAAAAEAAQA+QAAAJADAAAAAA==&#10;"/>
                <v:shape id="AutoShape 44" o:spid="_x0000_s1094" type="#_x0000_t32" style="position:absolute;left:42824;top:18845;width:91;height:8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w10:anchorlock/>
              </v:group>
            </w:pict>
          </mc:Fallback>
        </mc:AlternateContent>
      </w:r>
    </w:p>
    <w:p w:rsidR="00B252B0" w:rsidRDefault="00B252B0" w:rsidP="00B252B0">
      <w:pPr>
        <w:pStyle w:val="20"/>
        <w:shd w:val="clear" w:color="auto" w:fill="auto"/>
        <w:tabs>
          <w:tab w:val="left" w:pos="5026"/>
        </w:tabs>
        <w:spacing w:before="0" w:line="360" w:lineRule="auto"/>
        <w:ind w:firstLine="709"/>
        <w:rPr>
          <w:lang w:val="uk-UA"/>
        </w:rPr>
      </w:pPr>
      <w:r>
        <w:rPr>
          <w:lang w:val="uk-UA"/>
        </w:rPr>
        <w:t>Рис. 2.5 «</w:t>
      </w:r>
      <w:r w:rsidRPr="006F01C0">
        <w:rPr>
          <w:lang w:val="uk-UA"/>
        </w:rPr>
        <w:t>Основні загрози наці</w:t>
      </w:r>
      <w:r w:rsidR="00C317CE">
        <w:rPr>
          <w:lang w:val="uk-UA"/>
        </w:rPr>
        <w:t>ональній безпеці Німеччини» [</w:t>
      </w:r>
      <w:r w:rsidR="00C317CE" w:rsidRPr="006736AE">
        <w:t>57</w:t>
      </w:r>
      <w:r w:rsidRPr="006F01C0">
        <w:rPr>
          <w:lang w:val="uk-UA"/>
        </w:rPr>
        <w:t>]</w:t>
      </w:r>
    </w:p>
    <w:p w:rsidR="00B252B0" w:rsidRDefault="00B252B0" w:rsidP="00B252B0">
      <w:pPr>
        <w:pStyle w:val="20"/>
        <w:shd w:val="clear" w:color="auto" w:fill="auto"/>
        <w:tabs>
          <w:tab w:val="left" w:pos="5026"/>
        </w:tabs>
        <w:spacing w:before="0" w:line="360" w:lineRule="auto"/>
        <w:ind w:firstLine="709"/>
        <w:rPr>
          <w:lang w:val="uk-UA"/>
        </w:rPr>
      </w:pPr>
      <w:r>
        <w:rPr>
          <w:lang w:val="uk-UA"/>
        </w:rPr>
        <w:t>Політика у сфері сприяння національній безпеці Німеччини позначена такою особливістю коли не тільки держава створює безпеку для громадян але і окремі громадяни беруть активну участь у цьому процесі. Конституція засвідчує, що громадяни мають право чинити опір будь – кому хто зазіхає на пануючий державний лад у ситуації коли ніякі інші засоби не можуть бути задіяні.</w:t>
      </w:r>
    </w:p>
    <w:p w:rsidR="00B252B0" w:rsidRDefault="00B252B0" w:rsidP="00B252B0">
      <w:pPr>
        <w:pStyle w:val="20"/>
        <w:shd w:val="clear" w:color="auto" w:fill="auto"/>
        <w:tabs>
          <w:tab w:val="left" w:pos="5026"/>
        </w:tabs>
        <w:spacing w:before="0" w:line="360" w:lineRule="auto"/>
        <w:ind w:firstLine="709"/>
        <w:rPr>
          <w:lang w:val="uk-UA"/>
        </w:rPr>
      </w:pPr>
      <w:r>
        <w:rPr>
          <w:lang w:val="uk-UA"/>
        </w:rPr>
        <w:t xml:space="preserve">Але ж треба зазначити, що конституція Німеччини, а саме стаття 18 містить норму про те, що громадяни які вчиняють дії щодо посягання на конституційний лад позбавляються прав на свободу, висловлення власних </w:t>
      </w:r>
      <w:r>
        <w:rPr>
          <w:lang w:val="uk-UA"/>
        </w:rPr>
        <w:lastRenderedPageBreak/>
        <w:t>думок, створення організацій та об’єднань на підставі ухвали Федерального Конституційного Суду.</w:t>
      </w:r>
    </w:p>
    <w:p w:rsidR="00B252B0" w:rsidRDefault="00B252B0" w:rsidP="00B252B0">
      <w:pPr>
        <w:pStyle w:val="20"/>
        <w:shd w:val="clear" w:color="auto" w:fill="auto"/>
        <w:tabs>
          <w:tab w:val="left" w:pos="5026"/>
        </w:tabs>
        <w:spacing w:before="0" w:line="360" w:lineRule="auto"/>
        <w:ind w:firstLine="709"/>
        <w:rPr>
          <w:lang w:val="uk-UA"/>
        </w:rPr>
      </w:pPr>
      <w:r>
        <w:rPr>
          <w:lang w:val="uk-UA"/>
        </w:rPr>
        <w:t>Визначним є той факт, що у ситуації коли виникає загроза конституційному ладу країни, або якоїсь з федеральних земель, і в країні запроваджується внутрішній надзвичайний стан. В країні такими загрозами вважають: загрози державному ладу та національній безпеці або усьому демократичному ладу держави або якоїсь окремій федеральній землі.</w:t>
      </w:r>
    </w:p>
    <w:p w:rsidR="00B252B0" w:rsidRPr="001D0BBB" w:rsidRDefault="00B252B0" w:rsidP="00B252B0">
      <w:pPr>
        <w:pStyle w:val="20"/>
        <w:shd w:val="clear" w:color="auto" w:fill="auto"/>
        <w:tabs>
          <w:tab w:val="left" w:pos="5026"/>
        </w:tabs>
        <w:spacing w:before="0" w:line="360" w:lineRule="auto"/>
        <w:ind w:firstLine="709"/>
        <w:rPr>
          <w:lang w:val="uk-UA"/>
        </w:rPr>
      </w:pPr>
      <w:r>
        <w:rPr>
          <w:lang w:val="uk-UA"/>
        </w:rPr>
        <w:t>Умовами для запровадження надзвичайному стану є ситуація, коли загроза не може бути локалізована поліцією Німеччини.</w:t>
      </w:r>
    </w:p>
    <w:p w:rsidR="00B252B0" w:rsidRPr="00116DF7" w:rsidRDefault="00B252B0" w:rsidP="00B252B0">
      <w:pPr>
        <w:pStyle w:val="20"/>
        <w:shd w:val="clear" w:color="auto" w:fill="auto"/>
        <w:spacing w:before="0" w:line="360" w:lineRule="auto"/>
        <w:ind w:firstLine="709"/>
      </w:pPr>
      <w:r>
        <w:rPr>
          <w:lang w:val="uk-UA"/>
        </w:rPr>
        <w:t xml:space="preserve"> «</w:t>
      </w:r>
      <w:r w:rsidRPr="008B773D">
        <w:rPr>
          <w:lang w:val="uk-UA"/>
        </w:rPr>
        <w:t>Щодо загроз основам конституційного устрою, то за них Німеччина</w:t>
      </w:r>
      <w:r>
        <w:rPr>
          <w:lang w:val="uk-UA"/>
        </w:rPr>
        <w:t xml:space="preserve"> </w:t>
      </w:r>
      <w:r w:rsidRPr="008B773D">
        <w:rPr>
          <w:lang w:val="uk-UA"/>
        </w:rPr>
        <w:t>приймає: порушення територіальної цілісності держави, загрозу безпеці</w:t>
      </w:r>
      <w:r>
        <w:rPr>
          <w:lang w:val="uk-UA"/>
        </w:rPr>
        <w:t xml:space="preserve"> </w:t>
      </w:r>
      <w:r w:rsidRPr="008B773D">
        <w:rPr>
          <w:lang w:val="uk-UA"/>
        </w:rPr>
        <w:t>громадян, забезпечення незалежності країни, спроможність органів</w:t>
      </w:r>
      <w:r>
        <w:rPr>
          <w:lang w:val="uk-UA"/>
        </w:rPr>
        <w:t xml:space="preserve"> </w:t>
      </w:r>
      <w:r w:rsidRPr="008B773D">
        <w:rPr>
          <w:lang w:val="uk-UA"/>
        </w:rPr>
        <w:t>державної влади до повноцінної зовнішньої, або внутрішньої, діяльностей,</w:t>
      </w:r>
      <w:r>
        <w:rPr>
          <w:lang w:val="uk-UA"/>
        </w:rPr>
        <w:t xml:space="preserve"> </w:t>
      </w:r>
      <w:r w:rsidRPr="008B773D">
        <w:rPr>
          <w:lang w:val="uk-UA"/>
        </w:rPr>
        <w:t>загрозу незалежності судової влади, законності управління, принципу</w:t>
      </w:r>
      <w:r>
        <w:rPr>
          <w:lang w:val="uk-UA"/>
        </w:rPr>
        <w:t xml:space="preserve"> </w:t>
      </w:r>
      <w:r w:rsidRPr="008B773D">
        <w:rPr>
          <w:lang w:val="uk-UA"/>
        </w:rPr>
        <w:t>розподілу влади, забезпеченню багатопартійності та реальній можливості</w:t>
      </w:r>
      <w:r>
        <w:rPr>
          <w:lang w:val="uk-UA"/>
        </w:rPr>
        <w:t xml:space="preserve"> </w:t>
      </w:r>
      <w:r w:rsidRPr="008B773D">
        <w:rPr>
          <w:lang w:val="uk-UA"/>
        </w:rPr>
        <w:t xml:space="preserve">для участі у виборах тощо. </w:t>
      </w:r>
      <w:r w:rsidRPr="00C30C2C">
        <w:t>Одним із найімовірніших наслідків</w:t>
      </w:r>
      <w:r>
        <w:rPr>
          <w:lang w:val="uk-UA"/>
        </w:rPr>
        <w:t xml:space="preserve"> </w:t>
      </w:r>
      <w:r w:rsidRPr="00C30C2C">
        <w:t>запровадження такого стану є повна централізація державної влади</w:t>
      </w:r>
      <w:r>
        <w:rPr>
          <w:lang w:val="uk-UA"/>
        </w:rPr>
        <w:t>»</w:t>
      </w:r>
      <w:r w:rsidRPr="00C30C2C">
        <w:t xml:space="preserve">. </w:t>
      </w:r>
      <w:r w:rsidRPr="006736AE">
        <w:t>[</w:t>
      </w:r>
      <w:r w:rsidR="006736AE" w:rsidRPr="00E4461E">
        <w:t>30</w:t>
      </w:r>
      <w:r w:rsidRPr="006736AE">
        <w:t>]</w:t>
      </w:r>
    </w:p>
    <w:p w:rsidR="00B252B0" w:rsidRPr="006B46DD" w:rsidRDefault="00B252B0" w:rsidP="00B252B0">
      <w:pPr>
        <w:pStyle w:val="20"/>
        <w:shd w:val="clear" w:color="auto" w:fill="auto"/>
        <w:spacing w:before="0" w:line="360" w:lineRule="auto"/>
        <w:ind w:firstLine="709"/>
        <w:rPr>
          <w:lang w:val="uk-UA"/>
        </w:rPr>
      </w:pPr>
      <w:r>
        <w:rPr>
          <w:lang w:val="uk-UA"/>
        </w:rPr>
        <w:t>«</w:t>
      </w:r>
      <w:r w:rsidRPr="00C30C2C">
        <w:t>Діяльність системи національної безпеки Німеччини, також, має вираження в укріпленні зв’язків із Сполученими Штатами Америки, у міжнародному співробітництві трансатлантичного партнерства, у активній участі у діяльності Організації Об’єднаних Націй і Організації з безпеки і співробітництва в Європі, в участі у проведенні політики оборони і безпеки Європейського Союзу для стабілізації сфери</w:t>
      </w:r>
      <w:r>
        <w:t xml:space="preserve"> безпеки в Європі</w:t>
      </w:r>
      <w:r w:rsidRPr="006736AE">
        <w:rPr>
          <w:lang w:val="uk-UA"/>
        </w:rPr>
        <w:t>»</w:t>
      </w:r>
      <w:r w:rsidRPr="006736AE">
        <w:t>. [</w:t>
      </w:r>
      <w:r w:rsidR="006736AE" w:rsidRPr="006736AE">
        <w:t>30</w:t>
      </w:r>
      <w:r w:rsidRPr="006736AE">
        <w:t xml:space="preserve">] </w:t>
      </w:r>
      <w:r w:rsidRPr="006736AE">
        <w:rPr>
          <w:lang w:val="uk-UA"/>
        </w:rPr>
        <w:t>«</w:t>
      </w:r>
      <w:r w:rsidRPr="006736AE">
        <w:t>Уряд</w:t>
      </w:r>
      <w:r w:rsidRPr="00C30C2C">
        <w:t xml:space="preserve"> Німеччини вважає, що прийшов час для розгортання оновленої стратегії безпеки. За його словами його предст</w:t>
      </w:r>
      <w:r>
        <w:t>авників, остання «Біла книга 2</w:t>
      </w:r>
      <w:r>
        <w:rPr>
          <w:lang w:val="uk-UA"/>
        </w:rPr>
        <w:t>0</w:t>
      </w:r>
      <w:r w:rsidRPr="00C30C2C">
        <w:t xml:space="preserve">06 року німецької політики безпеки і майбутнього Бундесверу» вже застаріла вимагає глибокого оновлення. Оновлена оборонна політика Німеччина стала менше обмежена та більше агресивна. Інакше кажучи, Німеччина більше не дотримується традиційних післявоєнних заборон, які були застосовані до цієї сфери зовнішньої політики держави. Такий стан речей говорить про те, що </w:t>
      </w:r>
      <w:r w:rsidRPr="00C30C2C">
        <w:lastRenderedPageBreak/>
        <w:t>оновлена стратегія безпеки Німеччини обходить географічні, політичні, економічні або інші «табу» для впровадження військової інтервенції за межами країни. Все більше значення для безпеки Німеччини та її партнерів на заході набувають і нові можливі загр</w:t>
      </w:r>
      <w:r>
        <w:t>ози, систематизовані на Рис. 2.</w:t>
      </w:r>
      <w:r>
        <w:rPr>
          <w:lang w:val="uk-UA"/>
        </w:rPr>
        <w:t>6</w:t>
      </w:r>
      <w:r w:rsidRPr="006736AE">
        <w:rPr>
          <w:lang w:val="uk-UA"/>
        </w:rPr>
        <w:t>»</w:t>
      </w:r>
      <w:r w:rsidRPr="006736AE">
        <w:t>.</w:t>
      </w:r>
      <w:r w:rsidRPr="006736AE">
        <w:rPr>
          <w:lang w:val="uk-UA"/>
        </w:rPr>
        <w:t xml:space="preserve"> </w:t>
      </w:r>
      <w:r w:rsidRPr="006736AE">
        <w:t>[</w:t>
      </w:r>
      <w:r w:rsidR="006736AE" w:rsidRPr="006736AE">
        <w:rPr>
          <w:lang w:val="en-US"/>
        </w:rPr>
        <w:t>43</w:t>
      </w:r>
      <w:r w:rsidRPr="006736AE">
        <w:t>]</w:t>
      </w:r>
    </w:p>
    <w:p w:rsidR="00B252B0" w:rsidRDefault="0037135A" w:rsidP="00B252B0">
      <w:pPr>
        <w:pStyle w:val="a9"/>
        <w:shd w:val="clear" w:color="auto" w:fill="auto"/>
        <w:tabs>
          <w:tab w:val="left" w:pos="830"/>
        </w:tabs>
        <w:spacing w:line="360" w:lineRule="auto"/>
        <w:rPr>
          <w:lang w:val="uk-UA"/>
        </w:rPr>
      </w:pPr>
      <w:r>
        <w:rPr>
          <w:noProof/>
          <w:lang w:val="uk-UA" w:eastAsia="uk-UA"/>
        </w:rPr>
        <mc:AlternateContent>
          <mc:Choice Requires="wpc">
            <w:drawing>
              <wp:inline distT="0" distB="0" distL="0" distR="0">
                <wp:extent cx="5566410" cy="7075170"/>
                <wp:effectExtent l="3810" t="22860" r="1905" b="0"/>
                <wp:docPr id="98"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2" name="AutoShape 19"/>
                        <wps:cNvSpPr>
                          <a:spLocks noChangeArrowheads="1"/>
                        </wps:cNvSpPr>
                        <wps:spPr bwMode="auto">
                          <a:xfrm>
                            <a:off x="379509" y="0"/>
                            <a:ext cx="5082948" cy="796214"/>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Pr="003F5284" w:rsidRDefault="001E0E9F" w:rsidP="00B252B0">
                              <w:pPr>
                                <w:jc w:val="center"/>
                                <w:rPr>
                                  <w:rFonts w:cs="Times New Roman"/>
                                  <w:b/>
                                  <w:sz w:val="32"/>
                                  <w:szCs w:val="32"/>
                                </w:rPr>
                              </w:pPr>
                              <w:r>
                                <w:rPr>
                                  <w:b/>
                                  <w:sz w:val="32"/>
                                  <w:szCs w:val="32"/>
                                </w:rPr>
                                <w:t>«</w:t>
                              </w:r>
                              <w:r w:rsidRPr="003F5284">
                                <w:rPr>
                                  <w:rFonts w:cs="Times New Roman"/>
                                  <w:b/>
                                  <w:sz w:val="32"/>
                                  <w:szCs w:val="32"/>
                                </w:rPr>
                                <w:t>Можливі</w:t>
                              </w:r>
                              <w:r w:rsidRPr="003F5284">
                                <w:rPr>
                                  <w:rFonts w:cs="Times New Roman"/>
                                  <w:b/>
                                  <w:spacing w:val="-3"/>
                                  <w:sz w:val="32"/>
                                  <w:szCs w:val="32"/>
                                </w:rPr>
                                <w:t xml:space="preserve"> </w:t>
                              </w:r>
                              <w:r w:rsidRPr="003F5284">
                                <w:rPr>
                                  <w:rFonts w:cs="Times New Roman"/>
                                  <w:b/>
                                  <w:sz w:val="32"/>
                                  <w:szCs w:val="32"/>
                                </w:rPr>
                                <w:t>загрози</w:t>
                              </w:r>
                              <w:r w:rsidRPr="003F5284">
                                <w:rPr>
                                  <w:rFonts w:cs="Times New Roman"/>
                                  <w:b/>
                                  <w:spacing w:val="-2"/>
                                  <w:sz w:val="32"/>
                                  <w:szCs w:val="32"/>
                                </w:rPr>
                                <w:t xml:space="preserve"> </w:t>
                              </w:r>
                              <w:r w:rsidRPr="003F5284">
                                <w:rPr>
                                  <w:rFonts w:cs="Times New Roman"/>
                                  <w:b/>
                                  <w:sz w:val="32"/>
                                  <w:szCs w:val="32"/>
                                </w:rPr>
                                <w:t>для</w:t>
                              </w:r>
                              <w:r w:rsidRPr="003F5284">
                                <w:rPr>
                                  <w:rFonts w:cs="Times New Roman"/>
                                  <w:b/>
                                  <w:spacing w:val="-3"/>
                                  <w:sz w:val="32"/>
                                  <w:szCs w:val="32"/>
                                </w:rPr>
                                <w:t xml:space="preserve"> </w:t>
                              </w:r>
                              <w:r w:rsidRPr="003F5284">
                                <w:rPr>
                                  <w:rFonts w:cs="Times New Roman"/>
                                  <w:b/>
                                  <w:sz w:val="32"/>
                                  <w:szCs w:val="32"/>
                                </w:rPr>
                                <w:t>безпеки</w:t>
                              </w:r>
                              <w:r w:rsidRPr="003F5284">
                                <w:rPr>
                                  <w:rFonts w:cs="Times New Roman"/>
                                  <w:b/>
                                  <w:spacing w:val="-3"/>
                                  <w:sz w:val="32"/>
                                  <w:szCs w:val="32"/>
                                </w:rPr>
                                <w:t xml:space="preserve"> </w:t>
                              </w:r>
                              <w:r w:rsidRPr="003F5284">
                                <w:rPr>
                                  <w:rFonts w:cs="Times New Roman"/>
                                  <w:b/>
                                  <w:sz w:val="32"/>
                                  <w:szCs w:val="32"/>
                                </w:rPr>
                                <w:t>Німеччини</w:t>
                              </w:r>
                              <w:r w:rsidRPr="003F5284">
                                <w:rPr>
                                  <w:rFonts w:cs="Times New Roman"/>
                                  <w:b/>
                                  <w:spacing w:val="-1"/>
                                  <w:sz w:val="32"/>
                                  <w:szCs w:val="32"/>
                                </w:rPr>
                                <w:t xml:space="preserve"> </w:t>
                              </w:r>
                              <w:r w:rsidRPr="003F5284">
                                <w:rPr>
                                  <w:rFonts w:cs="Times New Roman"/>
                                  <w:b/>
                                  <w:sz w:val="32"/>
                                  <w:szCs w:val="32"/>
                                </w:rPr>
                                <w:t>та</w:t>
                              </w:r>
                              <w:r w:rsidRPr="003F5284">
                                <w:rPr>
                                  <w:rFonts w:cs="Times New Roman"/>
                                  <w:b/>
                                  <w:spacing w:val="-3"/>
                                  <w:sz w:val="32"/>
                                  <w:szCs w:val="32"/>
                                </w:rPr>
                                <w:t xml:space="preserve"> </w:t>
                              </w:r>
                              <w:r w:rsidRPr="003F5284">
                                <w:rPr>
                                  <w:rFonts w:cs="Times New Roman"/>
                                  <w:b/>
                                  <w:sz w:val="32"/>
                                  <w:szCs w:val="32"/>
                                </w:rPr>
                                <w:t>її</w:t>
                              </w:r>
                              <w:r w:rsidRPr="003F5284">
                                <w:rPr>
                                  <w:rFonts w:cs="Times New Roman"/>
                                  <w:b/>
                                  <w:spacing w:val="-3"/>
                                  <w:sz w:val="32"/>
                                  <w:szCs w:val="32"/>
                                </w:rPr>
                                <w:t xml:space="preserve"> </w:t>
                              </w:r>
                              <w:r w:rsidRPr="003F5284">
                                <w:rPr>
                                  <w:rFonts w:cs="Times New Roman"/>
                                  <w:b/>
                                  <w:sz w:val="32"/>
                                  <w:szCs w:val="32"/>
                                </w:rPr>
                                <w:t>партнерів</w:t>
                              </w:r>
                              <w:r w:rsidRPr="003F5284">
                                <w:rPr>
                                  <w:rFonts w:cs="Times New Roman"/>
                                  <w:b/>
                                  <w:spacing w:val="-4"/>
                                  <w:sz w:val="32"/>
                                  <w:szCs w:val="32"/>
                                </w:rPr>
                                <w:t xml:space="preserve"> </w:t>
                              </w:r>
                              <w:r w:rsidRPr="003F5284">
                                <w:rPr>
                                  <w:rFonts w:cs="Times New Roman"/>
                                  <w:b/>
                                  <w:sz w:val="32"/>
                                  <w:szCs w:val="32"/>
                                </w:rPr>
                                <w:t>на</w:t>
                              </w:r>
                              <w:r w:rsidRPr="003F5284">
                                <w:rPr>
                                  <w:rFonts w:cs="Times New Roman"/>
                                  <w:b/>
                                  <w:spacing w:val="-3"/>
                                  <w:sz w:val="32"/>
                                  <w:szCs w:val="32"/>
                                </w:rPr>
                                <w:t xml:space="preserve"> </w:t>
                              </w:r>
                              <w:r w:rsidRPr="003F5284">
                                <w:rPr>
                                  <w:rFonts w:cs="Times New Roman"/>
                                  <w:b/>
                                  <w:sz w:val="32"/>
                                  <w:szCs w:val="32"/>
                                </w:rPr>
                                <w:t>заході</w:t>
                              </w:r>
                              <w:r>
                                <w:rPr>
                                  <w:b/>
                                  <w:sz w:val="32"/>
                                  <w:szCs w:val="32"/>
                                </w:rPr>
                                <w:t>»</w:t>
                              </w:r>
                            </w:p>
                            <w:p w:rsidR="001E0E9F" w:rsidRDefault="001E0E9F" w:rsidP="00B252B0"/>
                          </w:txbxContent>
                        </wps:txbx>
                        <wps:bodyPr rot="0" vert="horz" wrap="square" lIns="91440" tIns="45720" rIns="91440" bIns="45720" anchor="t" anchorCtr="0" upright="1">
                          <a:noAutofit/>
                        </wps:bodyPr>
                      </wps:wsp>
                      <wps:wsp>
                        <wps:cNvPr id="83" name="AutoShape 20"/>
                        <wps:cNvSpPr>
                          <a:spLocks noChangeArrowheads="1"/>
                        </wps:cNvSpPr>
                        <wps:spPr bwMode="auto">
                          <a:xfrm>
                            <a:off x="1144303" y="924104"/>
                            <a:ext cx="4302479" cy="1317673"/>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Pr="0016243E" w:rsidRDefault="001E0E9F" w:rsidP="00B252B0">
                              <w:pPr>
                                <w:spacing w:line="240" w:lineRule="auto"/>
                                <w:ind w:right="18" w:hanging="3"/>
                                <w:jc w:val="center"/>
                                <w:rPr>
                                  <w:sz w:val="24"/>
                                  <w:szCs w:val="24"/>
                                </w:rPr>
                              </w:pPr>
                              <w:r>
                                <w:rPr>
                                  <w:sz w:val="24"/>
                                  <w:szCs w:val="24"/>
                                </w:rPr>
                                <w:t>«</w:t>
                              </w:r>
                              <w:r w:rsidRPr="0016243E">
                                <w:rPr>
                                  <w:sz w:val="24"/>
                                  <w:szCs w:val="24"/>
                                </w:rPr>
                                <w:t>Посилення міграції, яку неможливо проконтролювати. Наслідком чого стає</w:t>
                              </w:r>
                              <w:r w:rsidRPr="0016243E">
                                <w:rPr>
                                  <w:spacing w:val="-42"/>
                                  <w:sz w:val="24"/>
                                  <w:szCs w:val="24"/>
                                </w:rPr>
                                <w:t xml:space="preserve"> </w:t>
                              </w:r>
                              <w:r w:rsidRPr="0016243E">
                                <w:rPr>
                                  <w:sz w:val="24"/>
                                  <w:szCs w:val="24"/>
                                </w:rPr>
                                <w:t>збільшення кількості біженців. Таке явище стає все дедалі серйознішою</w:t>
                              </w:r>
                              <w:r w:rsidRPr="0016243E">
                                <w:rPr>
                                  <w:spacing w:val="1"/>
                                  <w:sz w:val="24"/>
                                  <w:szCs w:val="24"/>
                                </w:rPr>
                                <w:t xml:space="preserve"> </w:t>
                              </w:r>
                              <w:r w:rsidRPr="0016243E">
                                <w:rPr>
                                  <w:sz w:val="24"/>
                                  <w:szCs w:val="24"/>
                                </w:rPr>
                                <w:t>проблемою</w:t>
                              </w:r>
                              <w:r w:rsidRPr="0016243E">
                                <w:rPr>
                                  <w:spacing w:val="-3"/>
                                  <w:sz w:val="24"/>
                                  <w:szCs w:val="24"/>
                                </w:rPr>
                                <w:t xml:space="preserve"> </w:t>
                              </w:r>
                              <w:r w:rsidRPr="0016243E">
                                <w:rPr>
                                  <w:sz w:val="24"/>
                                  <w:szCs w:val="24"/>
                                </w:rPr>
                                <w:t>не</w:t>
                              </w:r>
                              <w:r w:rsidRPr="0016243E">
                                <w:rPr>
                                  <w:spacing w:val="-3"/>
                                  <w:sz w:val="24"/>
                                  <w:szCs w:val="24"/>
                                </w:rPr>
                                <w:t xml:space="preserve"> </w:t>
                              </w:r>
                              <w:r w:rsidRPr="0016243E">
                                <w:rPr>
                                  <w:sz w:val="24"/>
                                  <w:szCs w:val="24"/>
                                </w:rPr>
                                <w:t>тільки</w:t>
                              </w:r>
                              <w:r w:rsidRPr="0016243E">
                                <w:rPr>
                                  <w:spacing w:val="-3"/>
                                  <w:sz w:val="24"/>
                                  <w:szCs w:val="24"/>
                                </w:rPr>
                                <w:t xml:space="preserve"> </w:t>
                              </w:r>
                              <w:r w:rsidRPr="0016243E">
                                <w:rPr>
                                  <w:sz w:val="24"/>
                                  <w:szCs w:val="24"/>
                                </w:rPr>
                                <w:t>для</w:t>
                              </w:r>
                              <w:r w:rsidRPr="0016243E">
                                <w:rPr>
                                  <w:spacing w:val="-2"/>
                                  <w:sz w:val="24"/>
                                  <w:szCs w:val="24"/>
                                </w:rPr>
                                <w:t xml:space="preserve"> </w:t>
                              </w:r>
                              <w:r w:rsidRPr="0016243E">
                                <w:rPr>
                                  <w:sz w:val="24"/>
                                  <w:szCs w:val="24"/>
                                </w:rPr>
                                <w:t>Німеччини,</w:t>
                              </w:r>
                              <w:r w:rsidRPr="0016243E">
                                <w:rPr>
                                  <w:spacing w:val="-2"/>
                                  <w:sz w:val="24"/>
                                  <w:szCs w:val="24"/>
                                </w:rPr>
                                <w:t xml:space="preserve"> </w:t>
                              </w:r>
                              <w:r w:rsidRPr="0016243E">
                                <w:rPr>
                                  <w:sz w:val="24"/>
                                  <w:szCs w:val="24"/>
                                </w:rPr>
                                <w:t>але</w:t>
                              </w:r>
                              <w:r w:rsidRPr="0016243E">
                                <w:rPr>
                                  <w:spacing w:val="-3"/>
                                  <w:sz w:val="24"/>
                                  <w:szCs w:val="24"/>
                                </w:rPr>
                                <w:t xml:space="preserve"> </w:t>
                              </w:r>
                              <w:r w:rsidRPr="0016243E">
                                <w:rPr>
                                  <w:sz w:val="24"/>
                                  <w:szCs w:val="24"/>
                                </w:rPr>
                                <w:t>і</w:t>
                              </w:r>
                              <w:r w:rsidRPr="0016243E">
                                <w:rPr>
                                  <w:spacing w:val="-2"/>
                                  <w:sz w:val="24"/>
                                  <w:szCs w:val="24"/>
                                </w:rPr>
                                <w:t xml:space="preserve"> </w:t>
                              </w:r>
                              <w:r w:rsidRPr="0016243E">
                                <w:rPr>
                                  <w:sz w:val="24"/>
                                  <w:szCs w:val="24"/>
                                </w:rPr>
                                <w:t>для</w:t>
                              </w:r>
                              <w:r w:rsidRPr="0016243E">
                                <w:rPr>
                                  <w:spacing w:val="-2"/>
                                  <w:sz w:val="24"/>
                                  <w:szCs w:val="24"/>
                                </w:rPr>
                                <w:t xml:space="preserve"> </w:t>
                              </w:r>
                              <w:r w:rsidRPr="0016243E">
                                <w:rPr>
                                  <w:sz w:val="24"/>
                                  <w:szCs w:val="24"/>
                                </w:rPr>
                                <w:t>інших</w:t>
                              </w:r>
                              <w:r w:rsidRPr="0016243E">
                                <w:rPr>
                                  <w:spacing w:val="-4"/>
                                  <w:sz w:val="24"/>
                                  <w:szCs w:val="24"/>
                                </w:rPr>
                                <w:t xml:space="preserve"> </w:t>
                              </w:r>
                              <w:r w:rsidRPr="0016243E">
                                <w:rPr>
                                  <w:sz w:val="24"/>
                                  <w:szCs w:val="24"/>
                                </w:rPr>
                                <w:t>країн</w:t>
                              </w:r>
                              <w:r w:rsidRPr="0016243E">
                                <w:rPr>
                                  <w:spacing w:val="-2"/>
                                  <w:sz w:val="24"/>
                                  <w:szCs w:val="24"/>
                                </w:rPr>
                                <w:t xml:space="preserve"> </w:t>
                              </w:r>
                              <w:r w:rsidRPr="0016243E">
                                <w:rPr>
                                  <w:sz w:val="24"/>
                                  <w:szCs w:val="24"/>
                                </w:rPr>
                                <w:t>Європи,</w:t>
                              </w:r>
                              <w:r w:rsidRPr="0016243E">
                                <w:rPr>
                                  <w:spacing w:val="-3"/>
                                  <w:sz w:val="24"/>
                                  <w:szCs w:val="24"/>
                                </w:rPr>
                                <w:t xml:space="preserve"> </w:t>
                              </w:r>
                              <w:r w:rsidRPr="0016243E">
                                <w:rPr>
                                  <w:sz w:val="24"/>
                                  <w:szCs w:val="24"/>
                                </w:rPr>
                                <w:t>що</w:t>
                              </w:r>
                              <w:r w:rsidRPr="0016243E">
                                <w:rPr>
                                  <w:spacing w:val="-3"/>
                                  <w:sz w:val="24"/>
                                  <w:szCs w:val="24"/>
                                </w:rPr>
                                <w:t xml:space="preserve"> </w:t>
                              </w:r>
                              <w:r w:rsidRPr="0016243E">
                                <w:rPr>
                                  <w:sz w:val="24"/>
                                  <w:szCs w:val="24"/>
                                </w:rPr>
                                <w:t>стає</w:t>
                              </w:r>
                              <w:r w:rsidRPr="0016243E">
                                <w:rPr>
                                  <w:spacing w:val="-42"/>
                                  <w:sz w:val="24"/>
                                  <w:szCs w:val="24"/>
                                </w:rPr>
                                <w:t xml:space="preserve"> </w:t>
                              </w:r>
                              <w:r w:rsidRPr="0016243E">
                                <w:rPr>
                                  <w:sz w:val="24"/>
                                  <w:szCs w:val="24"/>
                                </w:rPr>
                                <w:t>приводом</w:t>
                              </w:r>
                              <w:r w:rsidRPr="0016243E">
                                <w:rPr>
                                  <w:spacing w:val="-2"/>
                                  <w:sz w:val="24"/>
                                  <w:szCs w:val="24"/>
                                </w:rPr>
                                <w:t xml:space="preserve"> </w:t>
                              </w:r>
                              <w:r w:rsidRPr="0016243E">
                                <w:rPr>
                                  <w:sz w:val="24"/>
                                  <w:szCs w:val="24"/>
                                </w:rPr>
                                <w:t>для поширення радикальних</w:t>
                              </w:r>
                              <w:r w:rsidRPr="0016243E">
                                <w:rPr>
                                  <w:spacing w:val="-2"/>
                                  <w:sz w:val="24"/>
                                  <w:szCs w:val="24"/>
                                </w:rPr>
                                <w:t xml:space="preserve"> </w:t>
                              </w:r>
                              <w:r w:rsidRPr="0016243E">
                                <w:rPr>
                                  <w:sz w:val="24"/>
                                  <w:szCs w:val="24"/>
                                </w:rPr>
                                <w:t>настроїв</w:t>
                              </w:r>
                              <w:r w:rsidRPr="0016243E">
                                <w:rPr>
                                  <w:spacing w:val="-2"/>
                                  <w:sz w:val="24"/>
                                  <w:szCs w:val="24"/>
                                </w:rPr>
                                <w:t xml:space="preserve"> </w:t>
                              </w:r>
                              <w:r w:rsidRPr="0016243E">
                                <w:rPr>
                                  <w:sz w:val="24"/>
                                  <w:szCs w:val="24"/>
                                </w:rPr>
                                <w:t>серед</w:t>
                              </w:r>
                              <w:r w:rsidRPr="0016243E">
                                <w:rPr>
                                  <w:spacing w:val="-1"/>
                                  <w:sz w:val="24"/>
                                  <w:szCs w:val="24"/>
                                </w:rPr>
                                <w:t xml:space="preserve"> </w:t>
                              </w:r>
                              <w:r w:rsidRPr="0016243E">
                                <w:rPr>
                                  <w:sz w:val="24"/>
                                  <w:szCs w:val="24"/>
                                </w:rPr>
                                <w:t>громадян</w:t>
                              </w:r>
                              <w:r>
                                <w:rPr>
                                  <w:sz w:val="24"/>
                                  <w:szCs w:val="24"/>
                                </w:rPr>
                                <w:t>» [</w:t>
                              </w:r>
                              <w:r w:rsidRPr="006736AE">
                                <w:rPr>
                                  <w:sz w:val="24"/>
                                  <w:szCs w:val="24"/>
                                </w:rPr>
                                <w:t>43</w:t>
                              </w:r>
                              <w:r w:rsidRPr="0016243E">
                                <w:rPr>
                                  <w:sz w:val="24"/>
                                  <w:szCs w:val="24"/>
                                </w:rPr>
                                <w:t>]</w:t>
                              </w:r>
                            </w:p>
                            <w:p w:rsidR="001E0E9F" w:rsidRDefault="001E0E9F" w:rsidP="00B252B0"/>
                          </w:txbxContent>
                        </wps:txbx>
                        <wps:bodyPr rot="0" vert="horz" wrap="square" lIns="91440" tIns="45720" rIns="91440" bIns="45720" anchor="t" anchorCtr="0" upright="1">
                          <a:noAutofit/>
                        </wps:bodyPr>
                      </wps:wsp>
                      <wps:wsp>
                        <wps:cNvPr id="84" name="AutoShape 21"/>
                        <wps:cNvSpPr>
                          <a:spLocks noChangeArrowheads="1"/>
                        </wps:cNvSpPr>
                        <wps:spPr bwMode="auto">
                          <a:xfrm>
                            <a:off x="1159978" y="2363891"/>
                            <a:ext cx="4302479" cy="80281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Pr="0016243E" w:rsidRDefault="001E0E9F" w:rsidP="00B97D52">
                              <w:pPr>
                                <w:ind w:left="-1" w:right="18"/>
                                <w:jc w:val="center"/>
                                <w:rPr>
                                  <w:sz w:val="24"/>
                                  <w:szCs w:val="24"/>
                                </w:rPr>
                              </w:pPr>
                              <w:r>
                                <w:rPr>
                                  <w:sz w:val="24"/>
                                  <w:szCs w:val="24"/>
                                </w:rPr>
                                <w:t>«</w:t>
                              </w:r>
                              <w:r w:rsidRPr="0016243E">
                                <w:rPr>
                                  <w:sz w:val="24"/>
                                  <w:szCs w:val="24"/>
                                </w:rPr>
                                <w:t>Укріплення</w:t>
                              </w:r>
                              <w:r w:rsidRPr="0016243E">
                                <w:rPr>
                                  <w:spacing w:val="-1"/>
                                  <w:sz w:val="24"/>
                                  <w:szCs w:val="24"/>
                                </w:rPr>
                                <w:t xml:space="preserve"> </w:t>
                              </w:r>
                              <w:r w:rsidRPr="0016243E">
                                <w:rPr>
                                  <w:sz w:val="24"/>
                                  <w:szCs w:val="24"/>
                                </w:rPr>
                                <w:t>ролі</w:t>
                              </w:r>
                              <w:r w:rsidRPr="0016243E">
                                <w:rPr>
                                  <w:spacing w:val="-2"/>
                                  <w:sz w:val="24"/>
                                  <w:szCs w:val="24"/>
                                </w:rPr>
                                <w:t xml:space="preserve"> </w:t>
                              </w:r>
                              <w:r w:rsidRPr="0016243E">
                                <w:rPr>
                                  <w:sz w:val="24"/>
                                  <w:szCs w:val="24"/>
                                </w:rPr>
                                <w:t>Ісламської</w:t>
                              </w:r>
                              <w:r w:rsidRPr="0016243E">
                                <w:rPr>
                                  <w:spacing w:val="-2"/>
                                  <w:sz w:val="24"/>
                                  <w:szCs w:val="24"/>
                                </w:rPr>
                                <w:t xml:space="preserve"> </w:t>
                              </w:r>
                              <w:r w:rsidRPr="0016243E">
                                <w:rPr>
                                  <w:sz w:val="24"/>
                                  <w:szCs w:val="24"/>
                                </w:rPr>
                                <w:t>держави</w:t>
                              </w:r>
                              <w:r w:rsidRPr="0016243E">
                                <w:rPr>
                                  <w:spacing w:val="-2"/>
                                  <w:sz w:val="24"/>
                                  <w:szCs w:val="24"/>
                                </w:rPr>
                                <w:t xml:space="preserve"> </w:t>
                              </w:r>
                              <w:r w:rsidRPr="0016243E">
                                <w:rPr>
                                  <w:sz w:val="24"/>
                                  <w:szCs w:val="24"/>
                                </w:rPr>
                                <w:t>Іраку</w:t>
                              </w:r>
                              <w:r w:rsidRPr="0016243E">
                                <w:rPr>
                                  <w:spacing w:val="-6"/>
                                  <w:sz w:val="24"/>
                                  <w:szCs w:val="24"/>
                                </w:rPr>
                                <w:t xml:space="preserve"> </w:t>
                              </w:r>
                              <w:r w:rsidRPr="0016243E">
                                <w:rPr>
                                  <w:sz w:val="24"/>
                                  <w:szCs w:val="24"/>
                                </w:rPr>
                                <w:t>та</w:t>
                              </w:r>
                              <w:r w:rsidRPr="0016243E">
                                <w:rPr>
                                  <w:spacing w:val="-2"/>
                                  <w:sz w:val="24"/>
                                  <w:szCs w:val="24"/>
                                </w:rPr>
                                <w:t xml:space="preserve"> </w:t>
                              </w:r>
                              <w:r w:rsidRPr="0016243E">
                                <w:rPr>
                                  <w:sz w:val="24"/>
                                  <w:szCs w:val="24"/>
                                </w:rPr>
                                <w:t>Леванту</w:t>
                              </w:r>
                              <w:r w:rsidRPr="0016243E">
                                <w:rPr>
                                  <w:spacing w:val="-3"/>
                                  <w:sz w:val="24"/>
                                  <w:szCs w:val="24"/>
                                </w:rPr>
                                <w:t xml:space="preserve"> </w:t>
                              </w:r>
                              <w:r w:rsidRPr="0016243E">
                                <w:rPr>
                                  <w:sz w:val="24"/>
                                  <w:szCs w:val="24"/>
                                </w:rPr>
                                <w:t>у</w:t>
                              </w:r>
                              <w:r w:rsidRPr="0016243E">
                                <w:rPr>
                                  <w:spacing w:val="-5"/>
                                  <w:sz w:val="24"/>
                                  <w:szCs w:val="24"/>
                                </w:rPr>
                                <w:t xml:space="preserve"> </w:t>
                              </w:r>
                              <w:r w:rsidRPr="0016243E">
                                <w:rPr>
                                  <w:sz w:val="24"/>
                                  <w:szCs w:val="24"/>
                                </w:rPr>
                                <w:t>світі</w:t>
                              </w:r>
                              <w:r w:rsidRPr="0016243E">
                                <w:rPr>
                                  <w:spacing w:val="-2"/>
                                  <w:sz w:val="24"/>
                                  <w:szCs w:val="24"/>
                                </w:rPr>
                                <w:t xml:space="preserve"> </w:t>
                              </w:r>
                              <w:r w:rsidRPr="0016243E">
                                <w:rPr>
                                  <w:sz w:val="24"/>
                                  <w:szCs w:val="24"/>
                                </w:rPr>
                                <w:t>та</w:t>
                              </w:r>
                              <w:r w:rsidRPr="0016243E">
                                <w:rPr>
                                  <w:spacing w:val="-2"/>
                                  <w:sz w:val="24"/>
                                  <w:szCs w:val="24"/>
                                </w:rPr>
                                <w:t xml:space="preserve"> </w:t>
                              </w:r>
                              <w:r w:rsidRPr="0016243E">
                                <w:rPr>
                                  <w:sz w:val="24"/>
                                  <w:szCs w:val="24"/>
                                </w:rPr>
                                <w:t>захист</w:t>
                              </w:r>
                              <w:r w:rsidRPr="0016243E">
                                <w:rPr>
                                  <w:spacing w:val="-1"/>
                                  <w:sz w:val="24"/>
                                  <w:szCs w:val="24"/>
                                </w:rPr>
                                <w:t xml:space="preserve"> </w:t>
                              </w:r>
                              <w:r>
                                <w:rPr>
                                  <w:sz w:val="24"/>
                                  <w:szCs w:val="24"/>
                                </w:rPr>
                                <w:t>своїх</w:t>
                              </w:r>
                              <w:r>
                                <w:rPr>
                                  <w:sz w:val="24"/>
                                  <w:szCs w:val="24"/>
                                  <w:lang w:val="en-US"/>
                                </w:rPr>
                                <w:t xml:space="preserve"> </w:t>
                              </w:r>
                              <w:r w:rsidRPr="0016243E">
                                <w:rPr>
                                  <w:sz w:val="24"/>
                                  <w:szCs w:val="24"/>
                                </w:rPr>
                                <w:t>інтересів</w:t>
                              </w:r>
                              <w:r w:rsidRPr="0016243E">
                                <w:rPr>
                                  <w:spacing w:val="-4"/>
                                  <w:sz w:val="24"/>
                                  <w:szCs w:val="24"/>
                                </w:rPr>
                                <w:t xml:space="preserve"> </w:t>
                              </w:r>
                              <w:r w:rsidRPr="0016243E">
                                <w:rPr>
                                  <w:sz w:val="24"/>
                                  <w:szCs w:val="24"/>
                                </w:rPr>
                                <w:t>від</w:t>
                              </w:r>
                              <w:r w:rsidRPr="0016243E">
                                <w:rPr>
                                  <w:spacing w:val="-2"/>
                                  <w:sz w:val="24"/>
                                  <w:szCs w:val="24"/>
                                </w:rPr>
                                <w:t xml:space="preserve"> </w:t>
                              </w:r>
                              <w:r w:rsidRPr="0016243E">
                                <w:rPr>
                                  <w:sz w:val="24"/>
                                  <w:szCs w:val="24"/>
                                </w:rPr>
                                <w:t>її</w:t>
                              </w:r>
                              <w:r w:rsidRPr="0016243E">
                                <w:rPr>
                                  <w:spacing w:val="-3"/>
                                  <w:sz w:val="24"/>
                                  <w:szCs w:val="24"/>
                                </w:rPr>
                                <w:t xml:space="preserve"> </w:t>
                              </w:r>
                              <w:r w:rsidRPr="0016243E">
                                <w:rPr>
                                  <w:sz w:val="24"/>
                                  <w:szCs w:val="24"/>
                                </w:rPr>
                                <w:t>послідовників,</w:t>
                              </w:r>
                              <w:r w:rsidRPr="0016243E">
                                <w:rPr>
                                  <w:spacing w:val="-2"/>
                                  <w:sz w:val="24"/>
                                  <w:szCs w:val="24"/>
                                </w:rPr>
                                <w:t xml:space="preserve"> </w:t>
                              </w:r>
                              <w:r w:rsidRPr="0016243E">
                                <w:rPr>
                                  <w:sz w:val="24"/>
                                  <w:szCs w:val="24"/>
                                </w:rPr>
                                <w:t>які</w:t>
                              </w:r>
                              <w:r w:rsidRPr="0016243E">
                                <w:rPr>
                                  <w:spacing w:val="-2"/>
                                  <w:sz w:val="24"/>
                                  <w:szCs w:val="24"/>
                                </w:rPr>
                                <w:t xml:space="preserve"> </w:t>
                              </w:r>
                              <w:r w:rsidRPr="0016243E">
                                <w:rPr>
                                  <w:sz w:val="24"/>
                                  <w:szCs w:val="24"/>
                                </w:rPr>
                                <w:t>вже</w:t>
                              </w:r>
                              <w:r w:rsidRPr="0016243E">
                                <w:rPr>
                                  <w:spacing w:val="-3"/>
                                  <w:sz w:val="24"/>
                                  <w:szCs w:val="24"/>
                                </w:rPr>
                                <w:t xml:space="preserve"> </w:t>
                              </w:r>
                              <w:r w:rsidRPr="0016243E">
                                <w:rPr>
                                  <w:sz w:val="24"/>
                                  <w:szCs w:val="24"/>
                                </w:rPr>
                                <w:t>знаходяться</w:t>
                              </w:r>
                              <w:r w:rsidRPr="0016243E">
                                <w:rPr>
                                  <w:spacing w:val="-1"/>
                                  <w:sz w:val="24"/>
                                  <w:szCs w:val="24"/>
                                </w:rPr>
                                <w:t xml:space="preserve"> </w:t>
                              </w:r>
                              <w:r w:rsidRPr="0016243E">
                                <w:rPr>
                                  <w:sz w:val="24"/>
                                  <w:szCs w:val="24"/>
                                </w:rPr>
                                <w:t>у</w:t>
                              </w:r>
                              <w:r w:rsidRPr="0016243E">
                                <w:rPr>
                                  <w:spacing w:val="-6"/>
                                  <w:sz w:val="24"/>
                                  <w:szCs w:val="24"/>
                                </w:rPr>
                                <w:t xml:space="preserve"> </w:t>
                              </w:r>
                              <w:r w:rsidRPr="0016243E">
                                <w:rPr>
                                  <w:sz w:val="24"/>
                                  <w:szCs w:val="24"/>
                                </w:rPr>
                                <w:t>Німеччини</w:t>
                              </w:r>
                              <w:r>
                                <w:rPr>
                                  <w:sz w:val="24"/>
                                  <w:szCs w:val="24"/>
                                </w:rPr>
                                <w:t>» [</w:t>
                              </w:r>
                              <w:r w:rsidRPr="00B97D52">
                                <w:rPr>
                                  <w:sz w:val="24"/>
                                  <w:szCs w:val="24"/>
                                </w:rPr>
                                <w:t>43</w:t>
                              </w:r>
                              <w:r w:rsidRPr="0016243E">
                                <w:rPr>
                                  <w:sz w:val="24"/>
                                  <w:szCs w:val="24"/>
                                </w:rPr>
                                <w:t>]</w:t>
                              </w:r>
                            </w:p>
                            <w:p w:rsidR="001E0E9F" w:rsidRDefault="001E0E9F" w:rsidP="00B252B0"/>
                          </w:txbxContent>
                        </wps:txbx>
                        <wps:bodyPr rot="0" vert="horz" wrap="square" lIns="91440" tIns="45720" rIns="91440" bIns="45720" anchor="t" anchorCtr="0" upright="1">
                          <a:noAutofit/>
                        </wps:bodyPr>
                      </wps:wsp>
                      <wps:wsp>
                        <wps:cNvPr id="85" name="AutoShape 22"/>
                        <wps:cNvSpPr>
                          <a:spLocks noChangeArrowheads="1"/>
                        </wps:cNvSpPr>
                        <wps:spPr bwMode="auto">
                          <a:xfrm>
                            <a:off x="1159978" y="3372154"/>
                            <a:ext cx="4302479" cy="556938"/>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Pr="00895654" w:rsidRDefault="001E0E9F" w:rsidP="00B252B0">
                              <w:pPr>
                                <w:spacing w:line="240" w:lineRule="auto"/>
                                <w:jc w:val="center"/>
                                <w:rPr>
                                  <w:sz w:val="24"/>
                                  <w:szCs w:val="24"/>
                                </w:rPr>
                              </w:pPr>
                              <w:r>
                                <w:rPr>
                                  <w:sz w:val="24"/>
                                  <w:szCs w:val="24"/>
                                </w:rPr>
                                <w:t>«</w:t>
                              </w:r>
                              <w:r w:rsidRPr="00895654">
                                <w:rPr>
                                  <w:sz w:val="24"/>
                                  <w:szCs w:val="24"/>
                                </w:rPr>
                                <w:t>Зростаючі</w:t>
                              </w:r>
                              <w:r w:rsidRPr="00895654">
                                <w:rPr>
                                  <w:spacing w:val="-3"/>
                                  <w:sz w:val="24"/>
                                  <w:szCs w:val="24"/>
                                </w:rPr>
                                <w:t xml:space="preserve"> </w:t>
                              </w:r>
                              <w:r w:rsidRPr="00895654">
                                <w:rPr>
                                  <w:sz w:val="24"/>
                                  <w:szCs w:val="24"/>
                                </w:rPr>
                                <w:t>регіональні</w:t>
                              </w:r>
                              <w:r w:rsidRPr="00895654">
                                <w:rPr>
                                  <w:spacing w:val="-1"/>
                                  <w:sz w:val="24"/>
                                  <w:szCs w:val="24"/>
                                </w:rPr>
                                <w:t xml:space="preserve"> </w:t>
                              </w:r>
                              <w:r w:rsidRPr="00895654">
                                <w:rPr>
                                  <w:sz w:val="24"/>
                                  <w:szCs w:val="24"/>
                                </w:rPr>
                                <w:t>непорозуміння як</w:t>
                              </w:r>
                              <w:r w:rsidRPr="00895654">
                                <w:rPr>
                                  <w:spacing w:val="-3"/>
                                  <w:sz w:val="24"/>
                                  <w:szCs w:val="24"/>
                                </w:rPr>
                                <w:t xml:space="preserve"> </w:t>
                              </w:r>
                              <w:r w:rsidRPr="00895654">
                                <w:rPr>
                                  <w:sz w:val="24"/>
                                  <w:szCs w:val="24"/>
                                </w:rPr>
                                <w:t>у</w:t>
                              </w:r>
                              <w:r w:rsidRPr="00895654">
                                <w:rPr>
                                  <w:spacing w:val="-5"/>
                                  <w:sz w:val="24"/>
                                  <w:szCs w:val="24"/>
                                </w:rPr>
                                <w:t xml:space="preserve"> </w:t>
                              </w:r>
                              <w:r w:rsidRPr="00895654">
                                <w:rPr>
                                  <w:sz w:val="24"/>
                                  <w:szCs w:val="24"/>
                                </w:rPr>
                                <w:t>Європі,</w:t>
                              </w:r>
                              <w:r w:rsidRPr="00895654">
                                <w:rPr>
                                  <w:spacing w:val="-2"/>
                                  <w:sz w:val="24"/>
                                  <w:szCs w:val="24"/>
                                </w:rPr>
                                <w:t xml:space="preserve"> </w:t>
                              </w:r>
                              <w:r w:rsidRPr="00895654">
                                <w:rPr>
                                  <w:sz w:val="24"/>
                                  <w:szCs w:val="24"/>
                                </w:rPr>
                                <w:t>так</w:t>
                              </w:r>
                              <w:r w:rsidRPr="00895654">
                                <w:rPr>
                                  <w:spacing w:val="-3"/>
                                  <w:sz w:val="24"/>
                                  <w:szCs w:val="24"/>
                                </w:rPr>
                                <w:t xml:space="preserve"> </w:t>
                              </w:r>
                              <w:r w:rsidRPr="00895654">
                                <w:rPr>
                                  <w:sz w:val="24"/>
                                  <w:szCs w:val="24"/>
                                </w:rPr>
                                <w:t>і</w:t>
                              </w:r>
                              <w:r w:rsidRPr="00895654">
                                <w:rPr>
                                  <w:spacing w:val="-1"/>
                                  <w:sz w:val="24"/>
                                  <w:szCs w:val="24"/>
                                </w:rPr>
                                <w:t xml:space="preserve"> </w:t>
                              </w:r>
                              <w:r w:rsidRPr="00895654">
                                <w:rPr>
                                  <w:sz w:val="24"/>
                                  <w:szCs w:val="24"/>
                                </w:rPr>
                                <w:t>за</w:t>
                              </w:r>
                              <w:r w:rsidRPr="00895654">
                                <w:rPr>
                                  <w:spacing w:val="-1"/>
                                  <w:sz w:val="24"/>
                                  <w:szCs w:val="24"/>
                                </w:rPr>
                                <w:t xml:space="preserve"> </w:t>
                              </w:r>
                              <w:r w:rsidRPr="00895654">
                                <w:rPr>
                                  <w:sz w:val="24"/>
                                  <w:szCs w:val="24"/>
                                </w:rPr>
                                <w:t>її</w:t>
                              </w:r>
                              <w:r w:rsidRPr="00895654">
                                <w:rPr>
                                  <w:spacing w:val="-1"/>
                                  <w:sz w:val="24"/>
                                  <w:szCs w:val="24"/>
                                </w:rPr>
                                <w:t xml:space="preserve"> </w:t>
                              </w:r>
                              <w:r w:rsidRPr="00895654">
                                <w:rPr>
                                  <w:sz w:val="24"/>
                                  <w:szCs w:val="24"/>
                                </w:rPr>
                                <w:t>межами</w:t>
                              </w:r>
                              <w:r>
                                <w:rPr>
                                  <w:sz w:val="24"/>
                                  <w:szCs w:val="24"/>
                                </w:rPr>
                                <w:t>»</w:t>
                              </w:r>
                              <w:r w:rsidRPr="001A124B">
                                <w:rPr>
                                  <w:sz w:val="24"/>
                                  <w:szCs w:val="24"/>
                                </w:rPr>
                                <w:t xml:space="preserve"> </w:t>
                              </w:r>
                              <w:r>
                                <w:rPr>
                                  <w:sz w:val="24"/>
                                  <w:szCs w:val="24"/>
                                </w:rPr>
                                <w:t>[</w:t>
                              </w:r>
                              <w:r w:rsidRPr="00B97D52">
                                <w:rPr>
                                  <w:sz w:val="24"/>
                                  <w:szCs w:val="24"/>
                                </w:rPr>
                                <w:t>43</w:t>
                              </w:r>
                              <w:r w:rsidRPr="0016243E">
                                <w:rPr>
                                  <w:sz w:val="24"/>
                                  <w:szCs w:val="24"/>
                                </w:rPr>
                                <w:t>]</w:t>
                              </w:r>
                            </w:p>
                            <w:p w:rsidR="001E0E9F" w:rsidRDefault="001E0E9F" w:rsidP="00B252B0">
                              <w:pPr>
                                <w:jc w:val="center"/>
                              </w:pPr>
                            </w:p>
                          </w:txbxContent>
                        </wps:txbx>
                        <wps:bodyPr rot="0" vert="horz" wrap="square" lIns="91440" tIns="45720" rIns="91440" bIns="45720" anchor="t" anchorCtr="0" upright="1">
                          <a:noAutofit/>
                        </wps:bodyPr>
                      </wps:wsp>
                      <wps:wsp>
                        <wps:cNvPr id="86" name="AutoShape 23"/>
                        <wps:cNvSpPr>
                          <a:spLocks noChangeArrowheads="1"/>
                        </wps:cNvSpPr>
                        <wps:spPr bwMode="auto">
                          <a:xfrm>
                            <a:off x="1159978" y="4160943"/>
                            <a:ext cx="4302479" cy="559413"/>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Pr="00B97D52" w:rsidRDefault="001E0E9F" w:rsidP="00B97D52">
                              <w:pPr>
                                <w:spacing w:line="240" w:lineRule="auto"/>
                                <w:jc w:val="center"/>
                                <w:rPr>
                                  <w:rFonts w:cs="Times New Roman"/>
                                  <w:sz w:val="24"/>
                                  <w:szCs w:val="24"/>
                                </w:rPr>
                              </w:pPr>
                              <w:r>
                                <w:rPr>
                                  <w:sz w:val="24"/>
                                  <w:szCs w:val="24"/>
                                </w:rPr>
                                <w:t>«</w:t>
                              </w:r>
                              <w:r w:rsidRPr="00895654">
                                <w:rPr>
                                  <w:rFonts w:cs="Times New Roman"/>
                                  <w:sz w:val="24"/>
                                  <w:szCs w:val="24"/>
                                </w:rPr>
                                <w:t>Відсутність</w:t>
                              </w:r>
                              <w:r w:rsidRPr="00895654">
                                <w:rPr>
                                  <w:rFonts w:cs="Times New Roman"/>
                                  <w:spacing w:val="-3"/>
                                  <w:sz w:val="24"/>
                                  <w:szCs w:val="24"/>
                                </w:rPr>
                                <w:t xml:space="preserve"> </w:t>
                              </w:r>
                              <w:r w:rsidRPr="00895654">
                                <w:rPr>
                                  <w:rFonts w:cs="Times New Roman"/>
                                  <w:sz w:val="24"/>
                                  <w:szCs w:val="24"/>
                                </w:rPr>
                                <w:t>чіткої</w:t>
                              </w:r>
                              <w:r w:rsidRPr="00895654">
                                <w:rPr>
                                  <w:rFonts w:cs="Times New Roman"/>
                                  <w:spacing w:val="-2"/>
                                  <w:sz w:val="24"/>
                                  <w:szCs w:val="24"/>
                                </w:rPr>
                                <w:t xml:space="preserve"> </w:t>
                              </w:r>
                              <w:r w:rsidRPr="00895654">
                                <w:rPr>
                                  <w:rFonts w:cs="Times New Roman"/>
                                  <w:sz w:val="24"/>
                                  <w:szCs w:val="24"/>
                                </w:rPr>
                                <w:t>стратегії</w:t>
                              </w:r>
                              <w:r w:rsidRPr="00895654">
                                <w:rPr>
                                  <w:rFonts w:cs="Times New Roman"/>
                                  <w:spacing w:val="-3"/>
                                  <w:sz w:val="24"/>
                                  <w:szCs w:val="24"/>
                                </w:rPr>
                                <w:t xml:space="preserve"> </w:t>
                              </w:r>
                              <w:r w:rsidRPr="00895654">
                                <w:rPr>
                                  <w:rFonts w:cs="Times New Roman"/>
                                  <w:sz w:val="24"/>
                                  <w:szCs w:val="24"/>
                                </w:rPr>
                                <w:t>у</w:t>
                              </w:r>
                              <w:r w:rsidRPr="00895654">
                                <w:rPr>
                                  <w:rFonts w:cs="Times New Roman"/>
                                  <w:spacing w:val="-6"/>
                                  <w:sz w:val="24"/>
                                  <w:szCs w:val="24"/>
                                </w:rPr>
                                <w:t xml:space="preserve"> </w:t>
                              </w:r>
                              <w:r w:rsidRPr="00895654">
                                <w:rPr>
                                  <w:rFonts w:cs="Times New Roman"/>
                                  <w:sz w:val="24"/>
                                  <w:szCs w:val="24"/>
                                </w:rPr>
                                <w:t>боротьбі</w:t>
                              </w:r>
                              <w:r w:rsidRPr="00895654">
                                <w:rPr>
                                  <w:rFonts w:cs="Times New Roman"/>
                                  <w:spacing w:val="-2"/>
                                  <w:sz w:val="24"/>
                                  <w:szCs w:val="24"/>
                                </w:rPr>
                                <w:t xml:space="preserve"> </w:t>
                              </w:r>
                              <w:r w:rsidRPr="00895654">
                                <w:rPr>
                                  <w:rFonts w:cs="Times New Roman"/>
                                  <w:sz w:val="24"/>
                                  <w:szCs w:val="24"/>
                                </w:rPr>
                                <w:t>з</w:t>
                              </w:r>
                              <w:r w:rsidRPr="00895654">
                                <w:rPr>
                                  <w:rFonts w:cs="Times New Roman"/>
                                  <w:spacing w:val="-2"/>
                                  <w:sz w:val="24"/>
                                  <w:szCs w:val="24"/>
                                </w:rPr>
                                <w:t xml:space="preserve"> </w:t>
                              </w:r>
                              <w:r w:rsidRPr="00895654">
                                <w:rPr>
                                  <w:rFonts w:cs="Times New Roman"/>
                                  <w:sz w:val="24"/>
                                  <w:szCs w:val="24"/>
                                </w:rPr>
                                <w:t>епідеміями</w:t>
                              </w:r>
                              <w:r>
                                <w:rPr>
                                  <w:sz w:val="24"/>
                                  <w:szCs w:val="24"/>
                                </w:rPr>
                                <w:t>»</w:t>
                              </w:r>
                              <w:r>
                                <w:rPr>
                                  <w:rFonts w:cs="Times New Roman"/>
                                  <w:sz w:val="24"/>
                                  <w:szCs w:val="24"/>
                                  <w:lang w:val="en-US"/>
                                </w:rPr>
                                <w:t xml:space="preserve"> </w:t>
                              </w:r>
                              <w:r>
                                <w:rPr>
                                  <w:sz w:val="24"/>
                                  <w:szCs w:val="24"/>
                                </w:rPr>
                                <w:t>[</w:t>
                              </w:r>
                              <w:r>
                                <w:rPr>
                                  <w:sz w:val="24"/>
                                  <w:szCs w:val="24"/>
                                  <w:lang w:val="en-US"/>
                                </w:rPr>
                                <w:t>43</w:t>
                              </w:r>
                              <w:r w:rsidRPr="0016243E">
                                <w:rPr>
                                  <w:sz w:val="24"/>
                                  <w:szCs w:val="24"/>
                                </w:rPr>
                                <w:t>]</w:t>
                              </w:r>
                            </w:p>
                          </w:txbxContent>
                        </wps:txbx>
                        <wps:bodyPr rot="0" vert="horz" wrap="square" lIns="91440" tIns="45720" rIns="91440" bIns="45720" anchor="t" anchorCtr="0" upright="1">
                          <a:noAutofit/>
                        </wps:bodyPr>
                      </wps:wsp>
                      <wps:wsp>
                        <wps:cNvPr id="87" name="AutoShape 24"/>
                        <wps:cNvSpPr>
                          <a:spLocks noChangeArrowheads="1"/>
                        </wps:cNvSpPr>
                        <wps:spPr bwMode="auto">
                          <a:xfrm>
                            <a:off x="1159978" y="5053693"/>
                            <a:ext cx="4302479" cy="556938"/>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Pr="001A124B" w:rsidRDefault="001E0E9F" w:rsidP="00B252B0">
                              <w:pPr>
                                <w:spacing w:line="240" w:lineRule="auto"/>
                                <w:jc w:val="center"/>
                                <w:rPr>
                                  <w:sz w:val="24"/>
                                  <w:szCs w:val="24"/>
                                </w:rPr>
                              </w:pPr>
                              <w:r>
                                <w:rPr>
                                  <w:sz w:val="24"/>
                                  <w:szCs w:val="24"/>
                                </w:rPr>
                                <w:t>«</w:t>
                              </w:r>
                              <w:r w:rsidRPr="001A124B">
                                <w:rPr>
                                  <w:sz w:val="24"/>
                                  <w:szCs w:val="24"/>
                                </w:rPr>
                                <w:t>Збільшення</w:t>
                              </w:r>
                              <w:r w:rsidRPr="001A124B">
                                <w:rPr>
                                  <w:spacing w:val="-3"/>
                                  <w:sz w:val="24"/>
                                  <w:szCs w:val="24"/>
                                </w:rPr>
                                <w:t xml:space="preserve"> </w:t>
                              </w:r>
                              <w:r w:rsidRPr="001A124B">
                                <w:rPr>
                                  <w:sz w:val="24"/>
                                  <w:szCs w:val="24"/>
                                </w:rPr>
                                <w:t>кількості</w:t>
                              </w:r>
                              <w:r w:rsidRPr="001A124B">
                                <w:rPr>
                                  <w:spacing w:val="-1"/>
                                  <w:sz w:val="24"/>
                                  <w:szCs w:val="24"/>
                                </w:rPr>
                                <w:t xml:space="preserve"> </w:t>
                              </w:r>
                              <w:r w:rsidRPr="001A124B">
                                <w:rPr>
                                  <w:sz w:val="24"/>
                                  <w:szCs w:val="24"/>
                                </w:rPr>
                                <w:t>вогнепальної</w:t>
                              </w:r>
                              <w:r w:rsidRPr="001A124B">
                                <w:rPr>
                                  <w:spacing w:val="-2"/>
                                  <w:sz w:val="24"/>
                                  <w:szCs w:val="24"/>
                                </w:rPr>
                                <w:t xml:space="preserve"> </w:t>
                              </w:r>
                              <w:r w:rsidRPr="001A124B">
                                <w:rPr>
                                  <w:sz w:val="24"/>
                                  <w:szCs w:val="24"/>
                                </w:rPr>
                                <w:t>зброї</w:t>
                              </w:r>
                              <w:r w:rsidRPr="001A124B">
                                <w:rPr>
                                  <w:spacing w:val="-4"/>
                                  <w:sz w:val="24"/>
                                  <w:szCs w:val="24"/>
                                </w:rPr>
                                <w:t xml:space="preserve"> </w:t>
                              </w:r>
                              <w:r w:rsidRPr="001A124B">
                                <w:rPr>
                                  <w:sz w:val="24"/>
                                  <w:szCs w:val="24"/>
                                </w:rPr>
                                <w:t>у</w:t>
                              </w:r>
                              <w:r w:rsidRPr="001A124B">
                                <w:rPr>
                                  <w:spacing w:val="-7"/>
                                  <w:sz w:val="24"/>
                                  <w:szCs w:val="24"/>
                                </w:rPr>
                                <w:t xml:space="preserve"> </w:t>
                              </w:r>
                              <w:r w:rsidRPr="001A124B">
                                <w:rPr>
                                  <w:sz w:val="24"/>
                                  <w:szCs w:val="24"/>
                                </w:rPr>
                                <w:t>вільному</w:t>
                              </w:r>
                              <w:r w:rsidRPr="001A124B">
                                <w:rPr>
                                  <w:spacing w:val="-6"/>
                                  <w:sz w:val="24"/>
                                  <w:szCs w:val="24"/>
                                </w:rPr>
                                <w:t xml:space="preserve"> </w:t>
                              </w:r>
                              <w:r w:rsidRPr="001A124B">
                                <w:rPr>
                                  <w:sz w:val="24"/>
                                  <w:szCs w:val="24"/>
                                </w:rPr>
                                <w:t>доступі</w:t>
                              </w:r>
                              <w:r>
                                <w:rPr>
                                  <w:sz w:val="24"/>
                                  <w:szCs w:val="24"/>
                                </w:rPr>
                                <w:t>» [</w:t>
                              </w:r>
                              <w:r w:rsidRPr="00B97D52">
                                <w:rPr>
                                  <w:sz w:val="24"/>
                                  <w:szCs w:val="24"/>
                                </w:rPr>
                                <w:t>43</w:t>
                              </w:r>
                              <w:r w:rsidRPr="0016243E">
                                <w:rPr>
                                  <w:sz w:val="24"/>
                                  <w:szCs w:val="24"/>
                                </w:rPr>
                                <w:t>]</w:t>
                              </w:r>
                            </w:p>
                            <w:p w:rsidR="001E0E9F" w:rsidRPr="00895654" w:rsidRDefault="001E0E9F" w:rsidP="00B252B0">
                              <w:pPr>
                                <w:spacing w:line="199" w:lineRule="exact"/>
                                <w:jc w:val="center"/>
                                <w:rPr>
                                  <w:rFonts w:cs="Times New Roman"/>
                                  <w:sz w:val="24"/>
                                  <w:szCs w:val="24"/>
                                </w:rPr>
                              </w:pPr>
                            </w:p>
                            <w:p w:rsidR="001E0E9F" w:rsidRDefault="001E0E9F" w:rsidP="00B252B0">
                              <w:pPr>
                                <w:jc w:val="center"/>
                              </w:pPr>
                            </w:p>
                          </w:txbxContent>
                        </wps:txbx>
                        <wps:bodyPr rot="0" vert="horz" wrap="square" lIns="91440" tIns="45720" rIns="91440" bIns="45720" anchor="t" anchorCtr="0" upright="1">
                          <a:noAutofit/>
                        </wps:bodyPr>
                      </wps:wsp>
                      <wps:wsp>
                        <wps:cNvPr id="89" name="AutoShape 25"/>
                        <wps:cNvSpPr>
                          <a:spLocks noChangeArrowheads="1"/>
                        </wps:cNvSpPr>
                        <wps:spPr bwMode="auto">
                          <a:xfrm>
                            <a:off x="1144303" y="5749246"/>
                            <a:ext cx="4302479" cy="558588"/>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Pr="009A2991" w:rsidRDefault="001E0E9F" w:rsidP="00B97D52">
                              <w:pPr>
                                <w:spacing w:line="240" w:lineRule="auto"/>
                                <w:jc w:val="center"/>
                                <w:rPr>
                                  <w:sz w:val="24"/>
                                  <w:szCs w:val="24"/>
                                </w:rPr>
                              </w:pPr>
                              <w:r>
                                <w:rPr>
                                  <w:sz w:val="24"/>
                                  <w:szCs w:val="24"/>
                                </w:rPr>
                                <w:t>«</w:t>
                              </w:r>
                              <w:r w:rsidRPr="001A124B">
                                <w:rPr>
                                  <w:sz w:val="24"/>
                                  <w:szCs w:val="24"/>
                                </w:rPr>
                                <w:t>Поява</w:t>
                              </w:r>
                              <w:r w:rsidRPr="001A124B">
                                <w:rPr>
                                  <w:spacing w:val="-3"/>
                                  <w:sz w:val="24"/>
                                  <w:szCs w:val="24"/>
                                </w:rPr>
                                <w:t xml:space="preserve"> </w:t>
                              </w:r>
                              <w:r w:rsidRPr="001A124B">
                                <w:rPr>
                                  <w:sz w:val="24"/>
                                  <w:szCs w:val="24"/>
                                </w:rPr>
                                <w:t>такого</w:t>
                              </w:r>
                              <w:r w:rsidRPr="001A124B">
                                <w:rPr>
                                  <w:spacing w:val="-3"/>
                                  <w:sz w:val="24"/>
                                  <w:szCs w:val="24"/>
                                </w:rPr>
                                <w:t xml:space="preserve"> </w:t>
                              </w:r>
                              <w:r w:rsidRPr="001A124B">
                                <w:rPr>
                                  <w:sz w:val="24"/>
                                  <w:szCs w:val="24"/>
                                </w:rPr>
                                <w:t>явища,</w:t>
                              </w:r>
                              <w:r w:rsidRPr="001A124B">
                                <w:rPr>
                                  <w:spacing w:val="-2"/>
                                  <w:sz w:val="24"/>
                                  <w:szCs w:val="24"/>
                                </w:rPr>
                                <w:t xml:space="preserve"> </w:t>
                              </w:r>
                              <w:r w:rsidRPr="001A124B">
                                <w:rPr>
                                  <w:sz w:val="24"/>
                                  <w:szCs w:val="24"/>
                                </w:rPr>
                                <w:t>як</w:t>
                              </w:r>
                              <w:r w:rsidRPr="001A124B">
                                <w:rPr>
                                  <w:spacing w:val="-1"/>
                                  <w:sz w:val="24"/>
                                  <w:szCs w:val="24"/>
                                </w:rPr>
                                <w:t xml:space="preserve"> </w:t>
                              </w:r>
                              <w:r w:rsidRPr="001A124B">
                                <w:rPr>
                                  <w:sz w:val="24"/>
                                  <w:szCs w:val="24"/>
                                </w:rPr>
                                <w:t>кібертероризм</w:t>
                              </w:r>
                              <w:r>
                                <w:rPr>
                                  <w:sz w:val="24"/>
                                  <w:szCs w:val="24"/>
                                </w:rPr>
                                <w:t>» [</w:t>
                              </w:r>
                              <w:r w:rsidRPr="00B97D52">
                                <w:rPr>
                                  <w:sz w:val="24"/>
                                  <w:szCs w:val="24"/>
                                </w:rPr>
                                <w:t>43</w:t>
                              </w:r>
                              <w:r w:rsidRPr="0016243E">
                                <w:rPr>
                                  <w:sz w:val="24"/>
                                  <w:szCs w:val="24"/>
                                </w:rPr>
                                <w:t>]</w:t>
                              </w:r>
                            </w:p>
                          </w:txbxContent>
                        </wps:txbx>
                        <wps:bodyPr rot="0" vert="horz" wrap="square" lIns="91440" tIns="45720" rIns="91440" bIns="45720" anchor="t" anchorCtr="0" upright="1">
                          <a:noAutofit/>
                        </wps:bodyPr>
                      </wps:wsp>
                      <wps:wsp>
                        <wps:cNvPr id="90" name="AutoShape 26"/>
                        <wps:cNvSpPr>
                          <a:spLocks noChangeArrowheads="1"/>
                        </wps:cNvSpPr>
                        <wps:spPr bwMode="auto">
                          <a:xfrm>
                            <a:off x="1128627" y="6424997"/>
                            <a:ext cx="4301654" cy="559413"/>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E9F" w:rsidRPr="00B97D52" w:rsidRDefault="001E0E9F" w:rsidP="00B97D52">
                              <w:pPr>
                                <w:spacing w:line="240" w:lineRule="auto"/>
                                <w:jc w:val="center"/>
                                <w:rPr>
                                  <w:sz w:val="24"/>
                                  <w:szCs w:val="24"/>
                                  <w:lang w:val="en-US"/>
                                </w:rPr>
                              </w:pPr>
                              <w:r>
                                <w:rPr>
                                  <w:sz w:val="24"/>
                                  <w:szCs w:val="24"/>
                                </w:rPr>
                                <w:t xml:space="preserve"> «</w:t>
                              </w:r>
                              <w:r w:rsidRPr="001A124B">
                                <w:rPr>
                                  <w:sz w:val="24"/>
                                  <w:szCs w:val="24"/>
                                </w:rPr>
                                <w:t>Зростання</w:t>
                              </w:r>
                              <w:r w:rsidRPr="001A124B">
                                <w:rPr>
                                  <w:spacing w:val="-4"/>
                                  <w:sz w:val="24"/>
                                  <w:szCs w:val="24"/>
                                </w:rPr>
                                <w:t xml:space="preserve"> </w:t>
                              </w:r>
                              <w:r w:rsidRPr="001A124B">
                                <w:rPr>
                                  <w:sz w:val="24"/>
                                  <w:szCs w:val="24"/>
                                </w:rPr>
                                <w:t>кількості</w:t>
                              </w:r>
                              <w:r w:rsidRPr="001A124B">
                                <w:rPr>
                                  <w:spacing w:val="-3"/>
                                  <w:sz w:val="24"/>
                                  <w:szCs w:val="24"/>
                                </w:rPr>
                                <w:t xml:space="preserve"> </w:t>
                              </w:r>
                              <w:r w:rsidRPr="001A124B">
                                <w:rPr>
                                  <w:sz w:val="24"/>
                                  <w:szCs w:val="24"/>
                                </w:rPr>
                                <w:t>терористичних</w:t>
                              </w:r>
                              <w:r w:rsidRPr="001A124B">
                                <w:rPr>
                                  <w:spacing w:val="-4"/>
                                  <w:sz w:val="24"/>
                                  <w:szCs w:val="24"/>
                                </w:rPr>
                                <w:t xml:space="preserve"> </w:t>
                              </w:r>
                              <w:r w:rsidRPr="001A124B">
                                <w:rPr>
                                  <w:sz w:val="24"/>
                                  <w:szCs w:val="24"/>
                                </w:rPr>
                                <w:t>актів</w:t>
                              </w:r>
                              <w:r>
                                <w:rPr>
                                  <w:sz w:val="24"/>
                                  <w:szCs w:val="24"/>
                                </w:rPr>
                                <w:t>»</w:t>
                              </w:r>
                              <w:r w:rsidRPr="001A124B">
                                <w:rPr>
                                  <w:sz w:val="24"/>
                                  <w:szCs w:val="24"/>
                                </w:rPr>
                                <w:t xml:space="preserve"> </w:t>
                              </w:r>
                              <w:r>
                                <w:rPr>
                                  <w:sz w:val="24"/>
                                  <w:szCs w:val="24"/>
                                </w:rPr>
                                <w:t>[</w:t>
                              </w:r>
                              <w:r>
                                <w:rPr>
                                  <w:sz w:val="24"/>
                                  <w:szCs w:val="24"/>
                                  <w:lang w:val="en-US"/>
                                </w:rPr>
                                <w:t>43</w:t>
                              </w:r>
                              <w:r w:rsidRPr="0016243E">
                                <w:rPr>
                                  <w:sz w:val="24"/>
                                  <w:szCs w:val="24"/>
                                </w:rPr>
                                <w:t>]</w:t>
                              </w:r>
                            </w:p>
                          </w:txbxContent>
                        </wps:txbx>
                        <wps:bodyPr rot="0" vert="horz" wrap="square" lIns="91440" tIns="45720" rIns="91440" bIns="45720" anchor="t" anchorCtr="0" upright="1">
                          <a:noAutofit/>
                        </wps:bodyPr>
                      </wps:wsp>
                      <wps:wsp>
                        <wps:cNvPr id="91" name="AutoShape 27"/>
                        <wps:cNvCnPr>
                          <a:cxnSpLocks noChangeShapeType="1"/>
                          <a:stCxn id="82" idx="1"/>
                          <a:endCxn id="90" idx="1"/>
                        </wps:cNvCnPr>
                        <wps:spPr bwMode="auto">
                          <a:xfrm rot="10800000" flipH="1" flipV="1">
                            <a:off x="363834" y="398520"/>
                            <a:ext cx="748293" cy="6306184"/>
                          </a:xfrm>
                          <a:prstGeom prst="bentConnector3">
                            <a:avLst>
                              <a:gd name="adj1" fmla="val -284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2" name="AutoShape 28"/>
                        <wps:cNvCnPr>
                          <a:cxnSpLocks noChangeShapeType="1"/>
                          <a:endCxn id="83" idx="1"/>
                        </wps:cNvCnPr>
                        <wps:spPr bwMode="auto">
                          <a:xfrm>
                            <a:off x="138603" y="1581703"/>
                            <a:ext cx="990024" cy="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29"/>
                        <wps:cNvCnPr>
                          <a:cxnSpLocks noChangeShapeType="1"/>
                          <a:endCxn id="84" idx="1"/>
                        </wps:cNvCnPr>
                        <wps:spPr bwMode="auto">
                          <a:xfrm flipV="1">
                            <a:off x="155929" y="2765711"/>
                            <a:ext cx="988374" cy="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30"/>
                        <wps:cNvCnPr>
                          <a:cxnSpLocks noChangeShapeType="1"/>
                          <a:endCxn id="85" idx="1"/>
                        </wps:cNvCnPr>
                        <wps:spPr bwMode="auto">
                          <a:xfrm>
                            <a:off x="155929" y="3647735"/>
                            <a:ext cx="988374" cy="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31"/>
                        <wps:cNvCnPr>
                          <a:cxnSpLocks noChangeShapeType="1"/>
                          <a:endCxn id="87" idx="1"/>
                        </wps:cNvCnPr>
                        <wps:spPr bwMode="auto">
                          <a:xfrm flipV="1">
                            <a:off x="154279" y="5332574"/>
                            <a:ext cx="990024" cy="6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32"/>
                        <wps:cNvCnPr>
                          <a:cxnSpLocks noChangeShapeType="1"/>
                          <a:endCxn id="89" idx="1"/>
                        </wps:cNvCnPr>
                        <wps:spPr bwMode="auto">
                          <a:xfrm flipV="1">
                            <a:off x="138603" y="6028952"/>
                            <a:ext cx="990024" cy="165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33"/>
                        <wps:cNvCnPr>
                          <a:cxnSpLocks noChangeShapeType="1"/>
                          <a:endCxn id="86" idx="1"/>
                        </wps:cNvCnPr>
                        <wps:spPr bwMode="auto">
                          <a:xfrm>
                            <a:off x="157579" y="4436524"/>
                            <a:ext cx="986724" cy="49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7" o:spid="_x0000_s1095" editas="canvas" style="width:438.3pt;height:557.1pt;mso-position-horizontal-relative:char;mso-position-vertical-relative:line" coordsize="55664,70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">
                <v:shape id="_x0000_s1096" type="#_x0000_t75" style="position:absolute;width:55664;height:70751;visibility:visible;mso-wrap-style:square">
                  <v:fill o:detectmouseclick="t"/>
                  <v:path o:connecttype="none"/>
                </v:shape>
                <v:roundrect id="AutoShape 19" o:spid="_x0000_s1097" style="position:absolute;left:3795;width:50829;height:79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AdsYA&#10;AADbAAAADwAAAGRycy9kb3ducmV2LnhtbESPW2vCQBSE3wv+h+UIfSl1o+Cl0VVE2pI38UKfT7Mn&#10;F82ejdltTPvru4Lg4zAz3zCLVWcq0VLjSssKhoMIBHFqdcm5guPh43UGwnlkjZVlUvBLDlbL3tMC&#10;Y22vvKN273MRIOxiVFB4X8dSurQgg25ga+LgZbYx6INscqkbvAa4qeQoiibSYMlhocCaNgWl5/2P&#10;UfC3efv6pMM2mY5f2tMly5Lv93Gi1HO/W89BeOr8I3xvJ1rBbAS3L+EH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AdsYAAADbAAAADwAAAAAAAAAAAAAAAACYAgAAZHJz&#10;L2Rvd25yZXYueG1sUEsFBgAAAAAEAAQA9QAAAIsDAAAAAA==&#10;" fillcolor="white [3201]" strokecolor="black [3200]" strokeweight="2.5pt">
                  <v:shadow color="#868686"/>
                  <v:textbox>
                    <w:txbxContent>
                      <w:p w:rsidR="001E0E9F" w:rsidRPr="003F5284" w:rsidRDefault="001E0E9F" w:rsidP="00B252B0">
                        <w:pPr>
                          <w:jc w:val="center"/>
                          <w:rPr>
                            <w:rFonts w:cs="Times New Roman"/>
                            <w:b/>
                            <w:sz w:val="32"/>
                            <w:szCs w:val="32"/>
                          </w:rPr>
                        </w:pPr>
                        <w:r>
                          <w:rPr>
                            <w:b/>
                            <w:sz w:val="32"/>
                            <w:szCs w:val="32"/>
                          </w:rPr>
                          <w:t>«</w:t>
                        </w:r>
                        <w:r w:rsidRPr="003F5284">
                          <w:rPr>
                            <w:rFonts w:cs="Times New Roman"/>
                            <w:b/>
                            <w:sz w:val="32"/>
                            <w:szCs w:val="32"/>
                          </w:rPr>
                          <w:t>Можливі</w:t>
                        </w:r>
                        <w:r w:rsidRPr="003F5284">
                          <w:rPr>
                            <w:rFonts w:cs="Times New Roman"/>
                            <w:b/>
                            <w:spacing w:val="-3"/>
                            <w:sz w:val="32"/>
                            <w:szCs w:val="32"/>
                          </w:rPr>
                          <w:t xml:space="preserve"> </w:t>
                        </w:r>
                        <w:r w:rsidRPr="003F5284">
                          <w:rPr>
                            <w:rFonts w:cs="Times New Roman"/>
                            <w:b/>
                            <w:sz w:val="32"/>
                            <w:szCs w:val="32"/>
                          </w:rPr>
                          <w:t>загрози</w:t>
                        </w:r>
                        <w:r w:rsidRPr="003F5284">
                          <w:rPr>
                            <w:rFonts w:cs="Times New Roman"/>
                            <w:b/>
                            <w:spacing w:val="-2"/>
                            <w:sz w:val="32"/>
                            <w:szCs w:val="32"/>
                          </w:rPr>
                          <w:t xml:space="preserve"> </w:t>
                        </w:r>
                        <w:r w:rsidRPr="003F5284">
                          <w:rPr>
                            <w:rFonts w:cs="Times New Roman"/>
                            <w:b/>
                            <w:sz w:val="32"/>
                            <w:szCs w:val="32"/>
                          </w:rPr>
                          <w:t>для</w:t>
                        </w:r>
                        <w:r w:rsidRPr="003F5284">
                          <w:rPr>
                            <w:rFonts w:cs="Times New Roman"/>
                            <w:b/>
                            <w:spacing w:val="-3"/>
                            <w:sz w:val="32"/>
                            <w:szCs w:val="32"/>
                          </w:rPr>
                          <w:t xml:space="preserve"> </w:t>
                        </w:r>
                        <w:r w:rsidRPr="003F5284">
                          <w:rPr>
                            <w:rFonts w:cs="Times New Roman"/>
                            <w:b/>
                            <w:sz w:val="32"/>
                            <w:szCs w:val="32"/>
                          </w:rPr>
                          <w:t>безпеки</w:t>
                        </w:r>
                        <w:r w:rsidRPr="003F5284">
                          <w:rPr>
                            <w:rFonts w:cs="Times New Roman"/>
                            <w:b/>
                            <w:spacing w:val="-3"/>
                            <w:sz w:val="32"/>
                            <w:szCs w:val="32"/>
                          </w:rPr>
                          <w:t xml:space="preserve"> </w:t>
                        </w:r>
                        <w:r w:rsidRPr="003F5284">
                          <w:rPr>
                            <w:rFonts w:cs="Times New Roman"/>
                            <w:b/>
                            <w:sz w:val="32"/>
                            <w:szCs w:val="32"/>
                          </w:rPr>
                          <w:t>Німеччини</w:t>
                        </w:r>
                        <w:r w:rsidRPr="003F5284">
                          <w:rPr>
                            <w:rFonts w:cs="Times New Roman"/>
                            <w:b/>
                            <w:spacing w:val="-1"/>
                            <w:sz w:val="32"/>
                            <w:szCs w:val="32"/>
                          </w:rPr>
                          <w:t xml:space="preserve"> </w:t>
                        </w:r>
                        <w:r w:rsidRPr="003F5284">
                          <w:rPr>
                            <w:rFonts w:cs="Times New Roman"/>
                            <w:b/>
                            <w:sz w:val="32"/>
                            <w:szCs w:val="32"/>
                          </w:rPr>
                          <w:t>та</w:t>
                        </w:r>
                        <w:r w:rsidRPr="003F5284">
                          <w:rPr>
                            <w:rFonts w:cs="Times New Roman"/>
                            <w:b/>
                            <w:spacing w:val="-3"/>
                            <w:sz w:val="32"/>
                            <w:szCs w:val="32"/>
                          </w:rPr>
                          <w:t xml:space="preserve"> </w:t>
                        </w:r>
                        <w:r w:rsidRPr="003F5284">
                          <w:rPr>
                            <w:rFonts w:cs="Times New Roman"/>
                            <w:b/>
                            <w:sz w:val="32"/>
                            <w:szCs w:val="32"/>
                          </w:rPr>
                          <w:t>її</w:t>
                        </w:r>
                        <w:r w:rsidRPr="003F5284">
                          <w:rPr>
                            <w:rFonts w:cs="Times New Roman"/>
                            <w:b/>
                            <w:spacing w:val="-3"/>
                            <w:sz w:val="32"/>
                            <w:szCs w:val="32"/>
                          </w:rPr>
                          <w:t xml:space="preserve"> </w:t>
                        </w:r>
                        <w:r w:rsidRPr="003F5284">
                          <w:rPr>
                            <w:rFonts w:cs="Times New Roman"/>
                            <w:b/>
                            <w:sz w:val="32"/>
                            <w:szCs w:val="32"/>
                          </w:rPr>
                          <w:t>партнерів</w:t>
                        </w:r>
                        <w:r w:rsidRPr="003F5284">
                          <w:rPr>
                            <w:rFonts w:cs="Times New Roman"/>
                            <w:b/>
                            <w:spacing w:val="-4"/>
                            <w:sz w:val="32"/>
                            <w:szCs w:val="32"/>
                          </w:rPr>
                          <w:t xml:space="preserve"> </w:t>
                        </w:r>
                        <w:r w:rsidRPr="003F5284">
                          <w:rPr>
                            <w:rFonts w:cs="Times New Roman"/>
                            <w:b/>
                            <w:sz w:val="32"/>
                            <w:szCs w:val="32"/>
                          </w:rPr>
                          <w:t>на</w:t>
                        </w:r>
                        <w:r w:rsidRPr="003F5284">
                          <w:rPr>
                            <w:rFonts w:cs="Times New Roman"/>
                            <w:b/>
                            <w:spacing w:val="-3"/>
                            <w:sz w:val="32"/>
                            <w:szCs w:val="32"/>
                          </w:rPr>
                          <w:t xml:space="preserve"> </w:t>
                        </w:r>
                        <w:r w:rsidRPr="003F5284">
                          <w:rPr>
                            <w:rFonts w:cs="Times New Roman"/>
                            <w:b/>
                            <w:sz w:val="32"/>
                            <w:szCs w:val="32"/>
                          </w:rPr>
                          <w:t>заході</w:t>
                        </w:r>
                        <w:r>
                          <w:rPr>
                            <w:b/>
                            <w:sz w:val="32"/>
                            <w:szCs w:val="32"/>
                          </w:rPr>
                          <w:t>»</w:t>
                        </w:r>
                      </w:p>
                      <w:p w:rsidR="001E0E9F" w:rsidRDefault="001E0E9F" w:rsidP="00B252B0"/>
                    </w:txbxContent>
                  </v:textbox>
                </v:roundrect>
                <v:roundrect id="AutoShape 20" o:spid="_x0000_s1098" style="position:absolute;left:11443;top:9241;width:43024;height:131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l7cYA&#10;AADbAAAADwAAAGRycy9kb3ducmV2LnhtbESPT2vCQBTE7wW/w/IEL0U3Wqw2dRURW3IrVfH8mn35&#10;U7NvY3aNsZ++KxR6HGbmN8xi1ZlKtNS40rKC8SgCQZxaXXKu4LB/G85BOI+ssbJMCm7kYLXsPSww&#10;1vbKn9TufC4ChF2MCgrv61hKlxZk0I1sTRy8zDYGfZBNLnWD1wA3lZxE0bM0WHJYKLCmTUHpaXcx&#10;Cn42L8d32n8ks+lj+33OsuRrO02UGvS79SsIT53/D/+1E61g/gT3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tl7cYAAADbAAAADwAAAAAAAAAAAAAAAACYAgAAZHJz&#10;L2Rvd25yZXYueG1sUEsFBgAAAAAEAAQA9QAAAIsDAAAAAA==&#10;" fillcolor="white [3201]" strokecolor="black [3200]" strokeweight="2.5pt">
                  <v:shadow color="#868686"/>
                  <v:textbox>
                    <w:txbxContent>
                      <w:p w:rsidR="001E0E9F" w:rsidRPr="0016243E" w:rsidRDefault="001E0E9F" w:rsidP="00B252B0">
                        <w:pPr>
                          <w:spacing w:line="240" w:lineRule="auto"/>
                          <w:ind w:right="18" w:hanging="3"/>
                          <w:jc w:val="center"/>
                          <w:rPr>
                            <w:sz w:val="24"/>
                            <w:szCs w:val="24"/>
                          </w:rPr>
                        </w:pPr>
                        <w:r>
                          <w:rPr>
                            <w:sz w:val="24"/>
                            <w:szCs w:val="24"/>
                          </w:rPr>
                          <w:t>«</w:t>
                        </w:r>
                        <w:r w:rsidRPr="0016243E">
                          <w:rPr>
                            <w:sz w:val="24"/>
                            <w:szCs w:val="24"/>
                          </w:rPr>
                          <w:t>Посилення міграції, яку неможливо проконтролювати. Наслідком чого стає</w:t>
                        </w:r>
                        <w:r w:rsidRPr="0016243E">
                          <w:rPr>
                            <w:spacing w:val="-42"/>
                            <w:sz w:val="24"/>
                            <w:szCs w:val="24"/>
                          </w:rPr>
                          <w:t xml:space="preserve"> </w:t>
                        </w:r>
                        <w:r w:rsidRPr="0016243E">
                          <w:rPr>
                            <w:sz w:val="24"/>
                            <w:szCs w:val="24"/>
                          </w:rPr>
                          <w:t>збільшення кількості біженців. Таке явище стає все дедалі серйознішою</w:t>
                        </w:r>
                        <w:r w:rsidRPr="0016243E">
                          <w:rPr>
                            <w:spacing w:val="1"/>
                            <w:sz w:val="24"/>
                            <w:szCs w:val="24"/>
                          </w:rPr>
                          <w:t xml:space="preserve"> </w:t>
                        </w:r>
                        <w:r w:rsidRPr="0016243E">
                          <w:rPr>
                            <w:sz w:val="24"/>
                            <w:szCs w:val="24"/>
                          </w:rPr>
                          <w:t>проблемою</w:t>
                        </w:r>
                        <w:r w:rsidRPr="0016243E">
                          <w:rPr>
                            <w:spacing w:val="-3"/>
                            <w:sz w:val="24"/>
                            <w:szCs w:val="24"/>
                          </w:rPr>
                          <w:t xml:space="preserve"> </w:t>
                        </w:r>
                        <w:r w:rsidRPr="0016243E">
                          <w:rPr>
                            <w:sz w:val="24"/>
                            <w:szCs w:val="24"/>
                          </w:rPr>
                          <w:t>не</w:t>
                        </w:r>
                        <w:r w:rsidRPr="0016243E">
                          <w:rPr>
                            <w:spacing w:val="-3"/>
                            <w:sz w:val="24"/>
                            <w:szCs w:val="24"/>
                          </w:rPr>
                          <w:t xml:space="preserve"> </w:t>
                        </w:r>
                        <w:r w:rsidRPr="0016243E">
                          <w:rPr>
                            <w:sz w:val="24"/>
                            <w:szCs w:val="24"/>
                          </w:rPr>
                          <w:t>тільки</w:t>
                        </w:r>
                        <w:r w:rsidRPr="0016243E">
                          <w:rPr>
                            <w:spacing w:val="-3"/>
                            <w:sz w:val="24"/>
                            <w:szCs w:val="24"/>
                          </w:rPr>
                          <w:t xml:space="preserve"> </w:t>
                        </w:r>
                        <w:r w:rsidRPr="0016243E">
                          <w:rPr>
                            <w:sz w:val="24"/>
                            <w:szCs w:val="24"/>
                          </w:rPr>
                          <w:t>для</w:t>
                        </w:r>
                        <w:r w:rsidRPr="0016243E">
                          <w:rPr>
                            <w:spacing w:val="-2"/>
                            <w:sz w:val="24"/>
                            <w:szCs w:val="24"/>
                          </w:rPr>
                          <w:t xml:space="preserve"> </w:t>
                        </w:r>
                        <w:r w:rsidRPr="0016243E">
                          <w:rPr>
                            <w:sz w:val="24"/>
                            <w:szCs w:val="24"/>
                          </w:rPr>
                          <w:t>Німеччини,</w:t>
                        </w:r>
                        <w:r w:rsidRPr="0016243E">
                          <w:rPr>
                            <w:spacing w:val="-2"/>
                            <w:sz w:val="24"/>
                            <w:szCs w:val="24"/>
                          </w:rPr>
                          <w:t xml:space="preserve"> </w:t>
                        </w:r>
                        <w:r w:rsidRPr="0016243E">
                          <w:rPr>
                            <w:sz w:val="24"/>
                            <w:szCs w:val="24"/>
                          </w:rPr>
                          <w:t>але</w:t>
                        </w:r>
                        <w:r w:rsidRPr="0016243E">
                          <w:rPr>
                            <w:spacing w:val="-3"/>
                            <w:sz w:val="24"/>
                            <w:szCs w:val="24"/>
                          </w:rPr>
                          <w:t xml:space="preserve"> </w:t>
                        </w:r>
                        <w:r w:rsidRPr="0016243E">
                          <w:rPr>
                            <w:sz w:val="24"/>
                            <w:szCs w:val="24"/>
                          </w:rPr>
                          <w:t>і</w:t>
                        </w:r>
                        <w:r w:rsidRPr="0016243E">
                          <w:rPr>
                            <w:spacing w:val="-2"/>
                            <w:sz w:val="24"/>
                            <w:szCs w:val="24"/>
                          </w:rPr>
                          <w:t xml:space="preserve"> </w:t>
                        </w:r>
                        <w:r w:rsidRPr="0016243E">
                          <w:rPr>
                            <w:sz w:val="24"/>
                            <w:szCs w:val="24"/>
                          </w:rPr>
                          <w:t>для</w:t>
                        </w:r>
                        <w:r w:rsidRPr="0016243E">
                          <w:rPr>
                            <w:spacing w:val="-2"/>
                            <w:sz w:val="24"/>
                            <w:szCs w:val="24"/>
                          </w:rPr>
                          <w:t xml:space="preserve"> </w:t>
                        </w:r>
                        <w:r w:rsidRPr="0016243E">
                          <w:rPr>
                            <w:sz w:val="24"/>
                            <w:szCs w:val="24"/>
                          </w:rPr>
                          <w:t>інших</w:t>
                        </w:r>
                        <w:r w:rsidRPr="0016243E">
                          <w:rPr>
                            <w:spacing w:val="-4"/>
                            <w:sz w:val="24"/>
                            <w:szCs w:val="24"/>
                          </w:rPr>
                          <w:t xml:space="preserve"> </w:t>
                        </w:r>
                        <w:r w:rsidRPr="0016243E">
                          <w:rPr>
                            <w:sz w:val="24"/>
                            <w:szCs w:val="24"/>
                          </w:rPr>
                          <w:t>країн</w:t>
                        </w:r>
                        <w:r w:rsidRPr="0016243E">
                          <w:rPr>
                            <w:spacing w:val="-2"/>
                            <w:sz w:val="24"/>
                            <w:szCs w:val="24"/>
                          </w:rPr>
                          <w:t xml:space="preserve"> </w:t>
                        </w:r>
                        <w:r w:rsidRPr="0016243E">
                          <w:rPr>
                            <w:sz w:val="24"/>
                            <w:szCs w:val="24"/>
                          </w:rPr>
                          <w:t>Європи,</w:t>
                        </w:r>
                        <w:r w:rsidRPr="0016243E">
                          <w:rPr>
                            <w:spacing w:val="-3"/>
                            <w:sz w:val="24"/>
                            <w:szCs w:val="24"/>
                          </w:rPr>
                          <w:t xml:space="preserve"> </w:t>
                        </w:r>
                        <w:r w:rsidRPr="0016243E">
                          <w:rPr>
                            <w:sz w:val="24"/>
                            <w:szCs w:val="24"/>
                          </w:rPr>
                          <w:t>що</w:t>
                        </w:r>
                        <w:r w:rsidRPr="0016243E">
                          <w:rPr>
                            <w:spacing w:val="-3"/>
                            <w:sz w:val="24"/>
                            <w:szCs w:val="24"/>
                          </w:rPr>
                          <w:t xml:space="preserve"> </w:t>
                        </w:r>
                        <w:r w:rsidRPr="0016243E">
                          <w:rPr>
                            <w:sz w:val="24"/>
                            <w:szCs w:val="24"/>
                          </w:rPr>
                          <w:t>стає</w:t>
                        </w:r>
                        <w:r w:rsidRPr="0016243E">
                          <w:rPr>
                            <w:spacing w:val="-42"/>
                            <w:sz w:val="24"/>
                            <w:szCs w:val="24"/>
                          </w:rPr>
                          <w:t xml:space="preserve"> </w:t>
                        </w:r>
                        <w:r w:rsidRPr="0016243E">
                          <w:rPr>
                            <w:sz w:val="24"/>
                            <w:szCs w:val="24"/>
                          </w:rPr>
                          <w:t>приводом</w:t>
                        </w:r>
                        <w:r w:rsidRPr="0016243E">
                          <w:rPr>
                            <w:spacing w:val="-2"/>
                            <w:sz w:val="24"/>
                            <w:szCs w:val="24"/>
                          </w:rPr>
                          <w:t xml:space="preserve"> </w:t>
                        </w:r>
                        <w:r w:rsidRPr="0016243E">
                          <w:rPr>
                            <w:sz w:val="24"/>
                            <w:szCs w:val="24"/>
                          </w:rPr>
                          <w:t>для поширення радикальних</w:t>
                        </w:r>
                        <w:r w:rsidRPr="0016243E">
                          <w:rPr>
                            <w:spacing w:val="-2"/>
                            <w:sz w:val="24"/>
                            <w:szCs w:val="24"/>
                          </w:rPr>
                          <w:t xml:space="preserve"> </w:t>
                        </w:r>
                        <w:r w:rsidRPr="0016243E">
                          <w:rPr>
                            <w:sz w:val="24"/>
                            <w:szCs w:val="24"/>
                          </w:rPr>
                          <w:t>настроїв</w:t>
                        </w:r>
                        <w:r w:rsidRPr="0016243E">
                          <w:rPr>
                            <w:spacing w:val="-2"/>
                            <w:sz w:val="24"/>
                            <w:szCs w:val="24"/>
                          </w:rPr>
                          <w:t xml:space="preserve"> </w:t>
                        </w:r>
                        <w:r w:rsidRPr="0016243E">
                          <w:rPr>
                            <w:sz w:val="24"/>
                            <w:szCs w:val="24"/>
                          </w:rPr>
                          <w:t>серед</w:t>
                        </w:r>
                        <w:r w:rsidRPr="0016243E">
                          <w:rPr>
                            <w:spacing w:val="-1"/>
                            <w:sz w:val="24"/>
                            <w:szCs w:val="24"/>
                          </w:rPr>
                          <w:t xml:space="preserve"> </w:t>
                        </w:r>
                        <w:r w:rsidRPr="0016243E">
                          <w:rPr>
                            <w:sz w:val="24"/>
                            <w:szCs w:val="24"/>
                          </w:rPr>
                          <w:t>громадян</w:t>
                        </w:r>
                        <w:r>
                          <w:rPr>
                            <w:sz w:val="24"/>
                            <w:szCs w:val="24"/>
                          </w:rPr>
                          <w:t>» [</w:t>
                        </w:r>
                        <w:r w:rsidRPr="006736AE">
                          <w:rPr>
                            <w:sz w:val="24"/>
                            <w:szCs w:val="24"/>
                          </w:rPr>
                          <w:t>43</w:t>
                        </w:r>
                        <w:r w:rsidRPr="0016243E">
                          <w:rPr>
                            <w:sz w:val="24"/>
                            <w:szCs w:val="24"/>
                          </w:rPr>
                          <w:t>]</w:t>
                        </w:r>
                      </w:p>
                      <w:p w:rsidR="001E0E9F" w:rsidRDefault="001E0E9F" w:rsidP="00B252B0"/>
                    </w:txbxContent>
                  </v:textbox>
                </v:roundrect>
                <v:roundrect id="AutoShape 21" o:spid="_x0000_s1099" style="position:absolute;left:11599;top:23638;width:43025;height:80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L9mcYA&#10;AADbAAAADwAAAGRycy9kb3ducmV2LnhtbESPT2vCQBTE7wW/w/IEL0U3Sq02dRURW3IrVfH8mn35&#10;U7NvY3aNsZ++KxR6HGbmN8xi1ZlKtNS40rKC8SgCQZxaXXKu4LB/G85BOI+ssbJMCm7kYLXsPSww&#10;1vbKn9TufC4ChF2MCgrv61hKlxZk0I1sTRy8zDYGfZBNLnWD1wA3lZxE0bM0WHJYKLCmTUHpaXcx&#10;Cn42L8d32n8ks+lj+33OsuRrO02UGvS79SsIT53/D/+1E61g/gT3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L9mcYAAADbAAAADwAAAAAAAAAAAAAAAACYAgAAZHJz&#10;L2Rvd25yZXYueG1sUEsFBgAAAAAEAAQA9QAAAIsDAAAAAA==&#10;" fillcolor="white [3201]" strokecolor="black [3200]" strokeweight="2.5pt">
                  <v:shadow color="#868686"/>
                  <v:textbox>
                    <w:txbxContent>
                      <w:p w:rsidR="001E0E9F" w:rsidRPr="0016243E" w:rsidRDefault="001E0E9F" w:rsidP="00B97D52">
                        <w:pPr>
                          <w:ind w:left="-1" w:right="18"/>
                          <w:jc w:val="center"/>
                          <w:rPr>
                            <w:sz w:val="24"/>
                            <w:szCs w:val="24"/>
                          </w:rPr>
                        </w:pPr>
                        <w:r>
                          <w:rPr>
                            <w:sz w:val="24"/>
                            <w:szCs w:val="24"/>
                          </w:rPr>
                          <w:t>«</w:t>
                        </w:r>
                        <w:r w:rsidRPr="0016243E">
                          <w:rPr>
                            <w:sz w:val="24"/>
                            <w:szCs w:val="24"/>
                          </w:rPr>
                          <w:t>Укріплення</w:t>
                        </w:r>
                        <w:r w:rsidRPr="0016243E">
                          <w:rPr>
                            <w:spacing w:val="-1"/>
                            <w:sz w:val="24"/>
                            <w:szCs w:val="24"/>
                          </w:rPr>
                          <w:t xml:space="preserve"> </w:t>
                        </w:r>
                        <w:r w:rsidRPr="0016243E">
                          <w:rPr>
                            <w:sz w:val="24"/>
                            <w:szCs w:val="24"/>
                          </w:rPr>
                          <w:t>ролі</w:t>
                        </w:r>
                        <w:r w:rsidRPr="0016243E">
                          <w:rPr>
                            <w:spacing w:val="-2"/>
                            <w:sz w:val="24"/>
                            <w:szCs w:val="24"/>
                          </w:rPr>
                          <w:t xml:space="preserve"> </w:t>
                        </w:r>
                        <w:r w:rsidRPr="0016243E">
                          <w:rPr>
                            <w:sz w:val="24"/>
                            <w:szCs w:val="24"/>
                          </w:rPr>
                          <w:t>Ісламської</w:t>
                        </w:r>
                        <w:r w:rsidRPr="0016243E">
                          <w:rPr>
                            <w:spacing w:val="-2"/>
                            <w:sz w:val="24"/>
                            <w:szCs w:val="24"/>
                          </w:rPr>
                          <w:t xml:space="preserve"> </w:t>
                        </w:r>
                        <w:r w:rsidRPr="0016243E">
                          <w:rPr>
                            <w:sz w:val="24"/>
                            <w:szCs w:val="24"/>
                          </w:rPr>
                          <w:t>держави</w:t>
                        </w:r>
                        <w:r w:rsidRPr="0016243E">
                          <w:rPr>
                            <w:spacing w:val="-2"/>
                            <w:sz w:val="24"/>
                            <w:szCs w:val="24"/>
                          </w:rPr>
                          <w:t xml:space="preserve"> </w:t>
                        </w:r>
                        <w:r w:rsidRPr="0016243E">
                          <w:rPr>
                            <w:sz w:val="24"/>
                            <w:szCs w:val="24"/>
                          </w:rPr>
                          <w:t>Іраку</w:t>
                        </w:r>
                        <w:r w:rsidRPr="0016243E">
                          <w:rPr>
                            <w:spacing w:val="-6"/>
                            <w:sz w:val="24"/>
                            <w:szCs w:val="24"/>
                          </w:rPr>
                          <w:t xml:space="preserve"> </w:t>
                        </w:r>
                        <w:r w:rsidRPr="0016243E">
                          <w:rPr>
                            <w:sz w:val="24"/>
                            <w:szCs w:val="24"/>
                          </w:rPr>
                          <w:t>та</w:t>
                        </w:r>
                        <w:r w:rsidRPr="0016243E">
                          <w:rPr>
                            <w:spacing w:val="-2"/>
                            <w:sz w:val="24"/>
                            <w:szCs w:val="24"/>
                          </w:rPr>
                          <w:t xml:space="preserve"> </w:t>
                        </w:r>
                        <w:r w:rsidRPr="0016243E">
                          <w:rPr>
                            <w:sz w:val="24"/>
                            <w:szCs w:val="24"/>
                          </w:rPr>
                          <w:t>Леванту</w:t>
                        </w:r>
                        <w:r w:rsidRPr="0016243E">
                          <w:rPr>
                            <w:spacing w:val="-3"/>
                            <w:sz w:val="24"/>
                            <w:szCs w:val="24"/>
                          </w:rPr>
                          <w:t xml:space="preserve"> </w:t>
                        </w:r>
                        <w:r w:rsidRPr="0016243E">
                          <w:rPr>
                            <w:sz w:val="24"/>
                            <w:szCs w:val="24"/>
                          </w:rPr>
                          <w:t>у</w:t>
                        </w:r>
                        <w:r w:rsidRPr="0016243E">
                          <w:rPr>
                            <w:spacing w:val="-5"/>
                            <w:sz w:val="24"/>
                            <w:szCs w:val="24"/>
                          </w:rPr>
                          <w:t xml:space="preserve"> </w:t>
                        </w:r>
                        <w:r w:rsidRPr="0016243E">
                          <w:rPr>
                            <w:sz w:val="24"/>
                            <w:szCs w:val="24"/>
                          </w:rPr>
                          <w:t>світі</w:t>
                        </w:r>
                        <w:r w:rsidRPr="0016243E">
                          <w:rPr>
                            <w:spacing w:val="-2"/>
                            <w:sz w:val="24"/>
                            <w:szCs w:val="24"/>
                          </w:rPr>
                          <w:t xml:space="preserve"> </w:t>
                        </w:r>
                        <w:r w:rsidRPr="0016243E">
                          <w:rPr>
                            <w:sz w:val="24"/>
                            <w:szCs w:val="24"/>
                          </w:rPr>
                          <w:t>та</w:t>
                        </w:r>
                        <w:r w:rsidRPr="0016243E">
                          <w:rPr>
                            <w:spacing w:val="-2"/>
                            <w:sz w:val="24"/>
                            <w:szCs w:val="24"/>
                          </w:rPr>
                          <w:t xml:space="preserve"> </w:t>
                        </w:r>
                        <w:r w:rsidRPr="0016243E">
                          <w:rPr>
                            <w:sz w:val="24"/>
                            <w:szCs w:val="24"/>
                          </w:rPr>
                          <w:t>захист</w:t>
                        </w:r>
                        <w:r w:rsidRPr="0016243E">
                          <w:rPr>
                            <w:spacing w:val="-1"/>
                            <w:sz w:val="24"/>
                            <w:szCs w:val="24"/>
                          </w:rPr>
                          <w:t xml:space="preserve"> </w:t>
                        </w:r>
                        <w:r>
                          <w:rPr>
                            <w:sz w:val="24"/>
                            <w:szCs w:val="24"/>
                          </w:rPr>
                          <w:t>своїх</w:t>
                        </w:r>
                        <w:r>
                          <w:rPr>
                            <w:sz w:val="24"/>
                            <w:szCs w:val="24"/>
                            <w:lang w:val="en-US"/>
                          </w:rPr>
                          <w:t xml:space="preserve"> </w:t>
                        </w:r>
                        <w:r w:rsidRPr="0016243E">
                          <w:rPr>
                            <w:sz w:val="24"/>
                            <w:szCs w:val="24"/>
                          </w:rPr>
                          <w:t>інтересів</w:t>
                        </w:r>
                        <w:r w:rsidRPr="0016243E">
                          <w:rPr>
                            <w:spacing w:val="-4"/>
                            <w:sz w:val="24"/>
                            <w:szCs w:val="24"/>
                          </w:rPr>
                          <w:t xml:space="preserve"> </w:t>
                        </w:r>
                        <w:r w:rsidRPr="0016243E">
                          <w:rPr>
                            <w:sz w:val="24"/>
                            <w:szCs w:val="24"/>
                          </w:rPr>
                          <w:t>від</w:t>
                        </w:r>
                        <w:r w:rsidRPr="0016243E">
                          <w:rPr>
                            <w:spacing w:val="-2"/>
                            <w:sz w:val="24"/>
                            <w:szCs w:val="24"/>
                          </w:rPr>
                          <w:t xml:space="preserve"> </w:t>
                        </w:r>
                        <w:r w:rsidRPr="0016243E">
                          <w:rPr>
                            <w:sz w:val="24"/>
                            <w:szCs w:val="24"/>
                          </w:rPr>
                          <w:t>її</w:t>
                        </w:r>
                        <w:r w:rsidRPr="0016243E">
                          <w:rPr>
                            <w:spacing w:val="-3"/>
                            <w:sz w:val="24"/>
                            <w:szCs w:val="24"/>
                          </w:rPr>
                          <w:t xml:space="preserve"> </w:t>
                        </w:r>
                        <w:r w:rsidRPr="0016243E">
                          <w:rPr>
                            <w:sz w:val="24"/>
                            <w:szCs w:val="24"/>
                          </w:rPr>
                          <w:t>послідовників,</w:t>
                        </w:r>
                        <w:r w:rsidRPr="0016243E">
                          <w:rPr>
                            <w:spacing w:val="-2"/>
                            <w:sz w:val="24"/>
                            <w:szCs w:val="24"/>
                          </w:rPr>
                          <w:t xml:space="preserve"> </w:t>
                        </w:r>
                        <w:r w:rsidRPr="0016243E">
                          <w:rPr>
                            <w:sz w:val="24"/>
                            <w:szCs w:val="24"/>
                          </w:rPr>
                          <w:t>які</w:t>
                        </w:r>
                        <w:r w:rsidRPr="0016243E">
                          <w:rPr>
                            <w:spacing w:val="-2"/>
                            <w:sz w:val="24"/>
                            <w:szCs w:val="24"/>
                          </w:rPr>
                          <w:t xml:space="preserve"> </w:t>
                        </w:r>
                        <w:r w:rsidRPr="0016243E">
                          <w:rPr>
                            <w:sz w:val="24"/>
                            <w:szCs w:val="24"/>
                          </w:rPr>
                          <w:t>вже</w:t>
                        </w:r>
                        <w:r w:rsidRPr="0016243E">
                          <w:rPr>
                            <w:spacing w:val="-3"/>
                            <w:sz w:val="24"/>
                            <w:szCs w:val="24"/>
                          </w:rPr>
                          <w:t xml:space="preserve"> </w:t>
                        </w:r>
                        <w:r w:rsidRPr="0016243E">
                          <w:rPr>
                            <w:sz w:val="24"/>
                            <w:szCs w:val="24"/>
                          </w:rPr>
                          <w:t>знаходяться</w:t>
                        </w:r>
                        <w:r w:rsidRPr="0016243E">
                          <w:rPr>
                            <w:spacing w:val="-1"/>
                            <w:sz w:val="24"/>
                            <w:szCs w:val="24"/>
                          </w:rPr>
                          <w:t xml:space="preserve"> </w:t>
                        </w:r>
                        <w:r w:rsidRPr="0016243E">
                          <w:rPr>
                            <w:sz w:val="24"/>
                            <w:szCs w:val="24"/>
                          </w:rPr>
                          <w:t>у</w:t>
                        </w:r>
                        <w:r w:rsidRPr="0016243E">
                          <w:rPr>
                            <w:spacing w:val="-6"/>
                            <w:sz w:val="24"/>
                            <w:szCs w:val="24"/>
                          </w:rPr>
                          <w:t xml:space="preserve"> </w:t>
                        </w:r>
                        <w:r w:rsidRPr="0016243E">
                          <w:rPr>
                            <w:sz w:val="24"/>
                            <w:szCs w:val="24"/>
                          </w:rPr>
                          <w:t>Німеччини</w:t>
                        </w:r>
                        <w:r>
                          <w:rPr>
                            <w:sz w:val="24"/>
                            <w:szCs w:val="24"/>
                          </w:rPr>
                          <w:t>» [</w:t>
                        </w:r>
                        <w:r w:rsidRPr="00B97D52">
                          <w:rPr>
                            <w:sz w:val="24"/>
                            <w:szCs w:val="24"/>
                          </w:rPr>
                          <w:t>43</w:t>
                        </w:r>
                        <w:r w:rsidRPr="0016243E">
                          <w:rPr>
                            <w:sz w:val="24"/>
                            <w:szCs w:val="24"/>
                          </w:rPr>
                          <w:t>]</w:t>
                        </w:r>
                      </w:p>
                      <w:p w:rsidR="001E0E9F" w:rsidRDefault="001E0E9F" w:rsidP="00B252B0"/>
                    </w:txbxContent>
                  </v:textbox>
                </v:roundrect>
                <v:roundrect id="AutoShape 22" o:spid="_x0000_s1100" style="position:absolute;left:11599;top:33721;width:43025;height:55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5YAsUA&#10;AADbAAAADwAAAGRycy9kb3ducmV2LnhtbESPT2vCQBTE74LfYXmCF6mbCmk1dZUiWnIravH8mn35&#10;o9m3MbvGtJ++Wyj0OMzMb5jluje16Kh1lWUFj9MIBHFmdcWFgo/j7mEOwnlkjbVlUvBFDtar4WCJ&#10;ibZ33lN38IUIEHYJKii9bxIpXVaSQTe1DXHwctsa9EG2hdQt3gPc1HIWRU/SYMVhocSGNiVll8PN&#10;KPjeLE5vdHxPn+NJd77mefq5jVOlxqP+9QWEp97/h//aqVYwj+H3S/g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blgCxQAAANsAAAAPAAAAAAAAAAAAAAAAAJgCAABkcnMv&#10;ZG93bnJldi54bWxQSwUGAAAAAAQABAD1AAAAigMAAAAA&#10;" fillcolor="white [3201]" strokecolor="black [3200]" strokeweight="2.5pt">
                  <v:shadow color="#868686"/>
                  <v:textbox>
                    <w:txbxContent>
                      <w:p w:rsidR="001E0E9F" w:rsidRPr="00895654" w:rsidRDefault="001E0E9F" w:rsidP="00B252B0">
                        <w:pPr>
                          <w:spacing w:line="240" w:lineRule="auto"/>
                          <w:jc w:val="center"/>
                          <w:rPr>
                            <w:sz w:val="24"/>
                            <w:szCs w:val="24"/>
                          </w:rPr>
                        </w:pPr>
                        <w:r>
                          <w:rPr>
                            <w:sz w:val="24"/>
                            <w:szCs w:val="24"/>
                          </w:rPr>
                          <w:t>«</w:t>
                        </w:r>
                        <w:r w:rsidRPr="00895654">
                          <w:rPr>
                            <w:sz w:val="24"/>
                            <w:szCs w:val="24"/>
                          </w:rPr>
                          <w:t>Зростаючі</w:t>
                        </w:r>
                        <w:r w:rsidRPr="00895654">
                          <w:rPr>
                            <w:spacing w:val="-3"/>
                            <w:sz w:val="24"/>
                            <w:szCs w:val="24"/>
                          </w:rPr>
                          <w:t xml:space="preserve"> </w:t>
                        </w:r>
                        <w:r w:rsidRPr="00895654">
                          <w:rPr>
                            <w:sz w:val="24"/>
                            <w:szCs w:val="24"/>
                          </w:rPr>
                          <w:t>регіональні</w:t>
                        </w:r>
                        <w:r w:rsidRPr="00895654">
                          <w:rPr>
                            <w:spacing w:val="-1"/>
                            <w:sz w:val="24"/>
                            <w:szCs w:val="24"/>
                          </w:rPr>
                          <w:t xml:space="preserve"> </w:t>
                        </w:r>
                        <w:r w:rsidRPr="00895654">
                          <w:rPr>
                            <w:sz w:val="24"/>
                            <w:szCs w:val="24"/>
                          </w:rPr>
                          <w:t>непорозуміння як</w:t>
                        </w:r>
                        <w:r w:rsidRPr="00895654">
                          <w:rPr>
                            <w:spacing w:val="-3"/>
                            <w:sz w:val="24"/>
                            <w:szCs w:val="24"/>
                          </w:rPr>
                          <w:t xml:space="preserve"> </w:t>
                        </w:r>
                        <w:r w:rsidRPr="00895654">
                          <w:rPr>
                            <w:sz w:val="24"/>
                            <w:szCs w:val="24"/>
                          </w:rPr>
                          <w:t>у</w:t>
                        </w:r>
                        <w:r w:rsidRPr="00895654">
                          <w:rPr>
                            <w:spacing w:val="-5"/>
                            <w:sz w:val="24"/>
                            <w:szCs w:val="24"/>
                          </w:rPr>
                          <w:t xml:space="preserve"> </w:t>
                        </w:r>
                        <w:r w:rsidRPr="00895654">
                          <w:rPr>
                            <w:sz w:val="24"/>
                            <w:szCs w:val="24"/>
                          </w:rPr>
                          <w:t>Європі,</w:t>
                        </w:r>
                        <w:r w:rsidRPr="00895654">
                          <w:rPr>
                            <w:spacing w:val="-2"/>
                            <w:sz w:val="24"/>
                            <w:szCs w:val="24"/>
                          </w:rPr>
                          <w:t xml:space="preserve"> </w:t>
                        </w:r>
                        <w:r w:rsidRPr="00895654">
                          <w:rPr>
                            <w:sz w:val="24"/>
                            <w:szCs w:val="24"/>
                          </w:rPr>
                          <w:t>так</w:t>
                        </w:r>
                        <w:r w:rsidRPr="00895654">
                          <w:rPr>
                            <w:spacing w:val="-3"/>
                            <w:sz w:val="24"/>
                            <w:szCs w:val="24"/>
                          </w:rPr>
                          <w:t xml:space="preserve"> </w:t>
                        </w:r>
                        <w:r w:rsidRPr="00895654">
                          <w:rPr>
                            <w:sz w:val="24"/>
                            <w:szCs w:val="24"/>
                          </w:rPr>
                          <w:t>і</w:t>
                        </w:r>
                        <w:r w:rsidRPr="00895654">
                          <w:rPr>
                            <w:spacing w:val="-1"/>
                            <w:sz w:val="24"/>
                            <w:szCs w:val="24"/>
                          </w:rPr>
                          <w:t xml:space="preserve"> </w:t>
                        </w:r>
                        <w:r w:rsidRPr="00895654">
                          <w:rPr>
                            <w:sz w:val="24"/>
                            <w:szCs w:val="24"/>
                          </w:rPr>
                          <w:t>за</w:t>
                        </w:r>
                        <w:r w:rsidRPr="00895654">
                          <w:rPr>
                            <w:spacing w:val="-1"/>
                            <w:sz w:val="24"/>
                            <w:szCs w:val="24"/>
                          </w:rPr>
                          <w:t xml:space="preserve"> </w:t>
                        </w:r>
                        <w:r w:rsidRPr="00895654">
                          <w:rPr>
                            <w:sz w:val="24"/>
                            <w:szCs w:val="24"/>
                          </w:rPr>
                          <w:t>її</w:t>
                        </w:r>
                        <w:r w:rsidRPr="00895654">
                          <w:rPr>
                            <w:spacing w:val="-1"/>
                            <w:sz w:val="24"/>
                            <w:szCs w:val="24"/>
                          </w:rPr>
                          <w:t xml:space="preserve"> </w:t>
                        </w:r>
                        <w:r w:rsidRPr="00895654">
                          <w:rPr>
                            <w:sz w:val="24"/>
                            <w:szCs w:val="24"/>
                          </w:rPr>
                          <w:t>межами</w:t>
                        </w:r>
                        <w:r>
                          <w:rPr>
                            <w:sz w:val="24"/>
                            <w:szCs w:val="24"/>
                          </w:rPr>
                          <w:t>»</w:t>
                        </w:r>
                        <w:r w:rsidRPr="001A124B">
                          <w:rPr>
                            <w:sz w:val="24"/>
                            <w:szCs w:val="24"/>
                          </w:rPr>
                          <w:t xml:space="preserve"> </w:t>
                        </w:r>
                        <w:r>
                          <w:rPr>
                            <w:sz w:val="24"/>
                            <w:szCs w:val="24"/>
                          </w:rPr>
                          <w:t>[</w:t>
                        </w:r>
                        <w:r w:rsidRPr="00B97D52">
                          <w:rPr>
                            <w:sz w:val="24"/>
                            <w:szCs w:val="24"/>
                          </w:rPr>
                          <w:t>43</w:t>
                        </w:r>
                        <w:r w:rsidRPr="0016243E">
                          <w:rPr>
                            <w:sz w:val="24"/>
                            <w:szCs w:val="24"/>
                          </w:rPr>
                          <w:t>]</w:t>
                        </w:r>
                      </w:p>
                      <w:p w:rsidR="001E0E9F" w:rsidRDefault="001E0E9F" w:rsidP="00B252B0">
                        <w:pPr>
                          <w:jc w:val="center"/>
                        </w:pPr>
                      </w:p>
                    </w:txbxContent>
                  </v:textbox>
                </v:roundrect>
                <v:roundrect id="AutoShape 23" o:spid="_x0000_s1101" style="position:absolute;left:11599;top:41609;width:43025;height:55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zGdcYA&#10;AADbAAAADwAAAGRycy9kb3ducmV2LnhtbESPW2vCQBSE3wv+h+UU+lJ0Y8FbdBWRtuSt1IjPx+zJ&#10;xWbPxuw2Rn99t1Do4zAz3zCrTW9q0VHrKssKxqMIBHFmdcWFgkP6NpyDcB5ZY22ZFNzIwWY9eFhh&#10;rO2VP6nb+0IECLsYFZTeN7GULivJoBvZhjh4uW0N+iDbQuoWrwFuavkSRVNpsOKwUGJDu5Kyr/23&#10;UXDfLY7vlH4ks8lzd77keXJ6nSRKPT322yUIT73/D/+1E61gPoX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zGdcYAAADbAAAADwAAAAAAAAAAAAAAAACYAgAAZHJz&#10;L2Rvd25yZXYueG1sUEsFBgAAAAAEAAQA9QAAAIsDAAAAAA==&#10;" fillcolor="white [3201]" strokecolor="black [3200]" strokeweight="2.5pt">
                  <v:shadow color="#868686"/>
                  <v:textbox>
                    <w:txbxContent>
                      <w:p w:rsidR="001E0E9F" w:rsidRPr="00B97D52" w:rsidRDefault="001E0E9F" w:rsidP="00B97D52">
                        <w:pPr>
                          <w:spacing w:line="240" w:lineRule="auto"/>
                          <w:jc w:val="center"/>
                          <w:rPr>
                            <w:rFonts w:cs="Times New Roman"/>
                            <w:sz w:val="24"/>
                            <w:szCs w:val="24"/>
                          </w:rPr>
                        </w:pPr>
                        <w:r>
                          <w:rPr>
                            <w:sz w:val="24"/>
                            <w:szCs w:val="24"/>
                          </w:rPr>
                          <w:t>«</w:t>
                        </w:r>
                        <w:r w:rsidRPr="00895654">
                          <w:rPr>
                            <w:rFonts w:cs="Times New Roman"/>
                            <w:sz w:val="24"/>
                            <w:szCs w:val="24"/>
                          </w:rPr>
                          <w:t>Відсутність</w:t>
                        </w:r>
                        <w:r w:rsidRPr="00895654">
                          <w:rPr>
                            <w:rFonts w:cs="Times New Roman"/>
                            <w:spacing w:val="-3"/>
                            <w:sz w:val="24"/>
                            <w:szCs w:val="24"/>
                          </w:rPr>
                          <w:t xml:space="preserve"> </w:t>
                        </w:r>
                        <w:r w:rsidRPr="00895654">
                          <w:rPr>
                            <w:rFonts w:cs="Times New Roman"/>
                            <w:sz w:val="24"/>
                            <w:szCs w:val="24"/>
                          </w:rPr>
                          <w:t>чіткої</w:t>
                        </w:r>
                        <w:r w:rsidRPr="00895654">
                          <w:rPr>
                            <w:rFonts w:cs="Times New Roman"/>
                            <w:spacing w:val="-2"/>
                            <w:sz w:val="24"/>
                            <w:szCs w:val="24"/>
                          </w:rPr>
                          <w:t xml:space="preserve"> </w:t>
                        </w:r>
                        <w:r w:rsidRPr="00895654">
                          <w:rPr>
                            <w:rFonts w:cs="Times New Roman"/>
                            <w:sz w:val="24"/>
                            <w:szCs w:val="24"/>
                          </w:rPr>
                          <w:t>стратегії</w:t>
                        </w:r>
                        <w:r w:rsidRPr="00895654">
                          <w:rPr>
                            <w:rFonts w:cs="Times New Roman"/>
                            <w:spacing w:val="-3"/>
                            <w:sz w:val="24"/>
                            <w:szCs w:val="24"/>
                          </w:rPr>
                          <w:t xml:space="preserve"> </w:t>
                        </w:r>
                        <w:r w:rsidRPr="00895654">
                          <w:rPr>
                            <w:rFonts w:cs="Times New Roman"/>
                            <w:sz w:val="24"/>
                            <w:szCs w:val="24"/>
                          </w:rPr>
                          <w:t>у</w:t>
                        </w:r>
                        <w:r w:rsidRPr="00895654">
                          <w:rPr>
                            <w:rFonts w:cs="Times New Roman"/>
                            <w:spacing w:val="-6"/>
                            <w:sz w:val="24"/>
                            <w:szCs w:val="24"/>
                          </w:rPr>
                          <w:t xml:space="preserve"> </w:t>
                        </w:r>
                        <w:r w:rsidRPr="00895654">
                          <w:rPr>
                            <w:rFonts w:cs="Times New Roman"/>
                            <w:sz w:val="24"/>
                            <w:szCs w:val="24"/>
                          </w:rPr>
                          <w:t>боротьбі</w:t>
                        </w:r>
                        <w:r w:rsidRPr="00895654">
                          <w:rPr>
                            <w:rFonts w:cs="Times New Roman"/>
                            <w:spacing w:val="-2"/>
                            <w:sz w:val="24"/>
                            <w:szCs w:val="24"/>
                          </w:rPr>
                          <w:t xml:space="preserve"> </w:t>
                        </w:r>
                        <w:r w:rsidRPr="00895654">
                          <w:rPr>
                            <w:rFonts w:cs="Times New Roman"/>
                            <w:sz w:val="24"/>
                            <w:szCs w:val="24"/>
                          </w:rPr>
                          <w:t>з</w:t>
                        </w:r>
                        <w:r w:rsidRPr="00895654">
                          <w:rPr>
                            <w:rFonts w:cs="Times New Roman"/>
                            <w:spacing w:val="-2"/>
                            <w:sz w:val="24"/>
                            <w:szCs w:val="24"/>
                          </w:rPr>
                          <w:t xml:space="preserve"> </w:t>
                        </w:r>
                        <w:r w:rsidRPr="00895654">
                          <w:rPr>
                            <w:rFonts w:cs="Times New Roman"/>
                            <w:sz w:val="24"/>
                            <w:szCs w:val="24"/>
                          </w:rPr>
                          <w:t>епідеміями</w:t>
                        </w:r>
                        <w:r>
                          <w:rPr>
                            <w:sz w:val="24"/>
                            <w:szCs w:val="24"/>
                          </w:rPr>
                          <w:t>»</w:t>
                        </w:r>
                        <w:r>
                          <w:rPr>
                            <w:rFonts w:cs="Times New Roman"/>
                            <w:sz w:val="24"/>
                            <w:szCs w:val="24"/>
                            <w:lang w:val="en-US"/>
                          </w:rPr>
                          <w:t xml:space="preserve"> </w:t>
                        </w:r>
                        <w:r>
                          <w:rPr>
                            <w:sz w:val="24"/>
                            <w:szCs w:val="24"/>
                          </w:rPr>
                          <w:t>[</w:t>
                        </w:r>
                        <w:r>
                          <w:rPr>
                            <w:sz w:val="24"/>
                            <w:szCs w:val="24"/>
                            <w:lang w:val="en-US"/>
                          </w:rPr>
                          <w:t>43</w:t>
                        </w:r>
                        <w:r w:rsidRPr="0016243E">
                          <w:rPr>
                            <w:sz w:val="24"/>
                            <w:szCs w:val="24"/>
                          </w:rPr>
                          <w:t>]</w:t>
                        </w:r>
                      </w:p>
                    </w:txbxContent>
                  </v:textbox>
                </v:roundrect>
                <v:roundrect id="AutoShape 24" o:spid="_x0000_s1102" style="position:absolute;left:11599;top:50536;width:43025;height:55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j7sUA&#10;AADbAAAADwAAAGRycy9kb3ducmV2LnhtbESPT2vCQBTE74LfYXmCF6mbClYbXUXEltxKVXp+zb78&#10;0ezbNLvG6KfvFgoeh5n5DbNcd6YSLTWutKzgeRyBIE6tLjlXcDy8Pc1BOI+ssbJMCm7kYL3q95YY&#10;a3vlT2r3PhcBwi5GBYX3dSylSwsy6Ma2Jg5eZhuDPsgml7rBa4CbSk6i6EUaLDksFFjTtqD0vL8Y&#10;Bfft69c7HT6S2XTUnn6yLPneTROlhoNuswDhqfOP8H870QrmM/j7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GPuxQAAANsAAAAPAAAAAAAAAAAAAAAAAJgCAABkcnMv&#10;ZG93bnJldi54bWxQSwUGAAAAAAQABAD1AAAAigMAAAAA&#10;" fillcolor="white [3201]" strokecolor="black [3200]" strokeweight="2.5pt">
                  <v:shadow color="#868686"/>
                  <v:textbox>
                    <w:txbxContent>
                      <w:p w:rsidR="001E0E9F" w:rsidRPr="001A124B" w:rsidRDefault="001E0E9F" w:rsidP="00B252B0">
                        <w:pPr>
                          <w:spacing w:line="240" w:lineRule="auto"/>
                          <w:jc w:val="center"/>
                          <w:rPr>
                            <w:sz w:val="24"/>
                            <w:szCs w:val="24"/>
                          </w:rPr>
                        </w:pPr>
                        <w:r>
                          <w:rPr>
                            <w:sz w:val="24"/>
                            <w:szCs w:val="24"/>
                          </w:rPr>
                          <w:t>«</w:t>
                        </w:r>
                        <w:r w:rsidRPr="001A124B">
                          <w:rPr>
                            <w:sz w:val="24"/>
                            <w:szCs w:val="24"/>
                          </w:rPr>
                          <w:t>Збільшення</w:t>
                        </w:r>
                        <w:r w:rsidRPr="001A124B">
                          <w:rPr>
                            <w:spacing w:val="-3"/>
                            <w:sz w:val="24"/>
                            <w:szCs w:val="24"/>
                          </w:rPr>
                          <w:t xml:space="preserve"> </w:t>
                        </w:r>
                        <w:r w:rsidRPr="001A124B">
                          <w:rPr>
                            <w:sz w:val="24"/>
                            <w:szCs w:val="24"/>
                          </w:rPr>
                          <w:t>кількості</w:t>
                        </w:r>
                        <w:r w:rsidRPr="001A124B">
                          <w:rPr>
                            <w:spacing w:val="-1"/>
                            <w:sz w:val="24"/>
                            <w:szCs w:val="24"/>
                          </w:rPr>
                          <w:t xml:space="preserve"> </w:t>
                        </w:r>
                        <w:r w:rsidRPr="001A124B">
                          <w:rPr>
                            <w:sz w:val="24"/>
                            <w:szCs w:val="24"/>
                          </w:rPr>
                          <w:t>вогнепальної</w:t>
                        </w:r>
                        <w:r w:rsidRPr="001A124B">
                          <w:rPr>
                            <w:spacing w:val="-2"/>
                            <w:sz w:val="24"/>
                            <w:szCs w:val="24"/>
                          </w:rPr>
                          <w:t xml:space="preserve"> </w:t>
                        </w:r>
                        <w:r w:rsidRPr="001A124B">
                          <w:rPr>
                            <w:sz w:val="24"/>
                            <w:szCs w:val="24"/>
                          </w:rPr>
                          <w:t>зброї</w:t>
                        </w:r>
                        <w:r w:rsidRPr="001A124B">
                          <w:rPr>
                            <w:spacing w:val="-4"/>
                            <w:sz w:val="24"/>
                            <w:szCs w:val="24"/>
                          </w:rPr>
                          <w:t xml:space="preserve"> </w:t>
                        </w:r>
                        <w:r w:rsidRPr="001A124B">
                          <w:rPr>
                            <w:sz w:val="24"/>
                            <w:szCs w:val="24"/>
                          </w:rPr>
                          <w:t>у</w:t>
                        </w:r>
                        <w:r w:rsidRPr="001A124B">
                          <w:rPr>
                            <w:spacing w:val="-7"/>
                            <w:sz w:val="24"/>
                            <w:szCs w:val="24"/>
                          </w:rPr>
                          <w:t xml:space="preserve"> </w:t>
                        </w:r>
                        <w:r w:rsidRPr="001A124B">
                          <w:rPr>
                            <w:sz w:val="24"/>
                            <w:szCs w:val="24"/>
                          </w:rPr>
                          <w:t>вільному</w:t>
                        </w:r>
                        <w:r w:rsidRPr="001A124B">
                          <w:rPr>
                            <w:spacing w:val="-6"/>
                            <w:sz w:val="24"/>
                            <w:szCs w:val="24"/>
                          </w:rPr>
                          <w:t xml:space="preserve"> </w:t>
                        </w:r>
                        <w:r w:rsidRPr="001A124B">
                          <w:rPr>
                            <w:sz w:val="24"/>
                            <w:szCs w:val="24"/>
                          </w:rPr>
                          <w:t>доступі</w:t>
                        </w:r>
                        <w:r>
                          <w:rPr>
                            <w:sz w:val="24"/>
                            <w:szCs w:val="24"/>
                          </w:rPr>
                          <w:t>» [</w:t>
                        </w:r>
                        <w:r w:rsidRPr="00B97D52">
                          <w:rPr>
                            <w:sz w:val="24"/>
                            <w:szCs w:val="24"/>
                          </w:rPr>
                          <w:t>43</w:t>
                        </w:r>
                        <w:r w:rsidRPr="0016243E">
                          <w:rPr>
                            <w:sz w:val="24"/>
                            <w:szCs w:val="24"/>
                          </w:rPr>
                          <w:t>]</w:t>
                        </w:r>
                      </w:p>
                      <w:p w:rsidR="001E0E9F" w:rsidRPr="00895654" w:rsidRDefault="001E0E9F" w:rsidP="00B252B0">
                        <w:pPr>
                          <w:spacing w:line="199" w:lineRule="exact"/>
                          <w:jc w:val="center"/>
                          <w:rPr>
                            <w:rFonts w:cs="Times New Roman"/>
                            <w:sz w:val="24"/>
                            <w:szCs w:val="24"/>
                          </w:rPr>
                        </w:pPr>
                      </w:p>
                      <w:p w:rsidR="001E0E9F" w:rsidRDefault="001E0E9F" w:rsidP="00B252B0">
                        <w:pPr>
                          <w:jc w:val="center"/>
                        </w:pPr>
                      </w:p>
                    </w:txbxContent>
                  </v:textbox>
                </v:roundrect>
                <v:roundrect id="AutoShape 25" o:spid="_x0000_s1103" style="position:absolute;left:11443;top:57492;width:43024;height:55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NSB8UA&#10;AADbAAAADwAAAGRycy9kb3ducmV2LnhtbESPT2vCQBTE7wW/w/IEL6VuFGw1dRWRKrkVTen5Nfvy&#10;p82+TbNrjH56t1DwOMzMb5jluje16Kh1lWUFk3EEgjizuuJCwUe6e5qDcB5ZY22ZFFzIwXo1eFhi&#10;rO2ZD9QdfSEChF2MCkrvm1hKl5Vk0I1tQxy83LYGfZBtIXWL5wA3tZxG0bM0WHFYKLGhbUnZz/Fk&#10;FFy3i889pe/Jy+yx+/7N8+TrbZYoNRr2m1cQnnp/D/+3E61gvoC/L+EH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1IHxQAAANsAAAAPAAAAAAAAAAAAAAAAAJgCAABkcnMv&#10;ZG93bnJldi54bWxQSwUGAAAAAAQABAD1AAAAigMAAAAA&#10;" fillcolor="white [3201]" strokecolor="black [3200]" strokeweight="2.5pt">
                  <v:shadow color="#868686"/>
                  <v:textbox>
                    <w:txbxContent>
                      <w:p w:rsidR="001E0E9F" w:rsidRPr="009A2991" w:rsidRDefault="001E0E9F" w:rsidP="00B97D52">
                        <w:pPr>
                          <w:spacing w:line="240" w:lineRule="auto"/>
                          <w:jc w:val="center"/>
                          <w:rPr>
                            <w:sz w:val="24"/>
                            <w:szCs w:val="24"/>
                          </w:rPr>
                        </w:pPr>
                        <w:r>
                          <w:rPr>
                            <w:sz w:val="24"/>
                            <w:szCs w:val="24"/>
                          </w:rPr>
                          <w:t>«</w:t>
                        </w:r>
                        <w:r w:rsidRPr="001A124B">
                          <w:rPr>
                            <w:sz w:val="24"/>
                            <w:szCs w:val="24"/>
                          </w:rPr>
                          <w:t>Поява</w:t>
                        </w:r>
                        <w:r w:rsidRPr="001A124B">
                          <w:rPr>
                            <w:spacing w:val="-3"/>
                            <w:sz w:val="24"/>
                            <w:szCs w:val="24"/>
                          </w:rPr>
                          <w:t xml:space="preserve"> </w:t>
                        </w:r>
                        <w:r w:rsidRPr="001A124B">
                          <w:rPr>
                            <w:sz w:val="24"/>
                            <w:szCs w:val="24"/>
                          </w:rPr>
                          <w:t>такого</w:t>
                        </w:r>
                        <w:r w:rsidRPr="001A124B">
                          <w:rPr>
                            <w:spacing w:val="-3"/>
                            <w:sz w:val="24"/>
                            <w:szCs w:val="24"/>
                          </w:rPr>
                          <w:t xml:space="preserve"> </w:t>
                        </w:r>
                        <w:r w:rsidRPr="001A124B">
                          <w:rPr>
                            <w:sz w:val="24"/>
                            <w:szCs w:val="24"/>
                          </w:rPr>
                          <w:t>явища,</w:t>
                        </w:r>
                        <w:r w:rsidRPr="001A124B">
                          <w:rPr>
                            <w:spacing w:val="-2"/>
                            <w:sz w:val="24"/>
                            <w:szCs w:val="24"/>
                          </w:rPr>
                          <w:t xml:space="preserve"> </w:t>
                        </w:r>
                        <w:r w:rsidRPr="001A124B">
                          <w:rPr>
                            <w:sz w:val="24"/>
                            <w:szCs w:val="24"/>
                          </w:rPr>
                          <w:t>як</w:t>
                        </w:r>
                        <w:r w:rsidRPr="001A124B">
                          <w:rPr>
                            <w:spacing w:val="-1"/>
                            <w:sz w:val="24"/>
                            <w:szCs w:val="24"/>
                          </w:rPr>
                          <w:t xml:space="preserve"> </w:t>
                        </w:r>
                        <w:r w:rsidRPr="001A124B">
                          <w:rPr>
                            <w:sz w:val="24"/>
                            <w:szCs w:val="24"/>
                          </w:rPr>
                          <w:t>кібертероризм</w:t>
                        </w:r>
                        <w:r>
                          <w:rPr>
                            <w:sz w:val="24"/>
                            <w:szCs w:val="24"/>
                          </w:rPr>
                          <w:t>» [</w:t>
                        </w:r>
                        <w:r w:rsidRPr="00B97D52">
                          <w:rPr>
                            <w:sz w:val="24"/>
                            <w:szCs w:val="24"/>
                          </w:rPr>
                          <w:t>43</w:t>
                        </w:r>
                        <w:r w:rsidRPr="0016243E">
                          <w:rPr>
                            <w:sz w:val="24"/>
                            <w:szCs w:val="24"/>
                          </w:rPr>
                          <w:t>]</w:t>
                        </w:r>
                      </w:p>
                    </w:txbxContent>
                  </v:textbox>
                </v:roundrect>
                <v:roundrect id="AutoShape 26" o:spid="_x0000_s1104" style="position:absolute;left:11286;top:64249;width:43016;height:55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BtR8IA&#10;AADbAAAADwAAAGRycy9kb3ducmV2LnhtbERPy2rCQBTdF/yH4QpuSp0oWGvqKCIq2RUfuL5mbh41&#10;cydmxpj26zuLgsvDec+XnalES40rLSsYDSMQxKnVJecKTsft2wcI55E1VpZJwQ85WC56L3OMtX3w&#10;ntqDz0UIYRejgsL7OpbSpQUZdENbEwcus41BH2CTS93gI4SbSo6j6F0aLDk0FFjTuqD0ergbBb/r&#10;2XlHx69kOnltv29Zllw2k0SpQb9bfYLw1Pmn+N+daAWzsD58C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G1HwgAAANsAAAAPAAAAAAAAAAAAAAAAAJgCAABkcnMvZG93&#10;bnJldi54bWxQSwUGAAAAAAQABAD1AAAAhwMAAAAA&#10;" fillcolor="white [3201]" strokecolor="black [3200]" strokeweight="2.5pt">
                  <v:shadow color="#868686"/>
                  <v:textbox>
                    <w:txbxContent>
                      <w:p w:rsidR="001E0E9F" w:rsidRPr="00B97D52" w:rsidRDefault="001E0E9F" w:rsidP="00B97D52">
                        <w:pPr>
                          <w:spacing w:line="240" w:lineRule="auto"/>
                          <w:jc w:val="center"/>
                          <w:rPr>
                            <w:sz w:val="24"/>
                            <w:szCs w:val="24"/>
                            <w:lang w:val="en-US"/>
                          </w:rPr>
                        </w:pPr>
                        <w:r>
                          <w:rPr>
                            <w:sz w:val="24"/>
                            <w:szCs w:val="24"/>
                          </w:rPr>
                          <w:t xml:space="preserve"> «</w:t>
                        </w:r>
                        <w:r w:rsidRPr="001A124B">
                          <w:rPr>
                            <w:sz w:val="24"/>
                            <w:szCs w:val="24"/>
                          </w:rPr>
                          <w:t>Зростання</w:t>
                        </w:r>
                        <w:r w:rsidRPr="001A124B">
                          <w:rPr>
                            <w:spacing w:val="-4"/>
                            <w:sz w:val="24"/>
                            <w:szCs w:val="24"/>
                          </w:rPr>
                          <w:t xml:space="preserve"> </w:t>
                        </w:r>
                        <w:r w:rsidRPr="001A124B">
                          <w:rPr>
                            <w:sz w:val="24"/>
                            <w:szCs w:val="24"/>
                          </w:rPr>
                          <w:t>кількості</w:t>
                        </w:r>
                        <w:r w:rsidRPr="001A124B">
                          <w:rPr>
                            <w:spacing w:val="-3"/>
                            <w:sz w:val="24"/>
                            <w:szCs w:val="24"/>
                          </w:rPr>
                          <w:t xml:space="preserve"> </w:t>
                        </w:r>
                        <w:r w:rsidRPr="001A124B">
                          <w:rPr>
                            <w:sz w:val="24"/>
                            <w:szCs w:val="24"/>
                          </w:rPr>
                          <w:t>терористичних</w:t>
                        </w:r>
                        <w:r w:rsidRPr="001A124B">
                          <w:rPr>
                            <w:spacing w:val="-4"/>
                            <w:sz w:val="24"/>
                            <w:szCs w:val="24"/>
                          </w:rPr>
                          <w:t xml:space="preserve"> </w:t>
                        </w:r>
                        <w:r w:rsidRPr="001A124B">
                          <w:rPr>
                            <w:sz w:val="24"/>
                            <w:szCs w:val="24"/>
                          </w:rPr>
                          <w:t>актів</w:t>
                        </w:r>
                        <w:r>
                          <w:rPr>
                            <w:sz w:val="24"/>
                            <w:szCs w:val="24"/>
                          </w:rPr>
                          <w:t>»</w:t>
                        </w:r>
                        <w:r w:rsidRPr="001A124B">
                          <w:rPr>
                            <w:sz w:val="24"/>
                            <w:szCs w:val="24"/>
                          </w:rPr>
                          <w:t xml:space="preserve"> </w:t>
                        </w:r>
                        <w:r>
                          <w:rPr>
                            <w:sz w:val="24"/>
                            <w:szCs w:val="24"/>
                          </w:rPr>
                          <w:t>[</w:t>
                        </w:r>
                        <w:r>
                          <w:rPr>
                            <w:sz w:val="24"/>
                            <w:szCs w:val="24"/>
                            <w:lang w:val="en-US"/>
                          </w:rPr>
                          <w:t>43</w:t>
                        </w:r>
                        <w:r w:rsidRPr="0016243E">
                          <w:rPr>
                            <w:sz w:val="24"/>
                            <w:szCs w:val="24"/>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105" type="#_x0000_t34" style="position:absolute;left:3638;top:3985;width:7483;height:63062;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1l+cIAAADbAAAADwAAAGRycy9kb3ducmV2LnhtbESPzYoCMRCE74LvEFrYm2ZUEB2NIrsI&#10;ntbfZa/NpJ0ZnHRCEnX27TeC4LGoqq+oxao1jbiTD7VlBcNBBoK4sLrmUsH5tOlPQYSIrLGxTAr+&#10;KMBq2e0sMNf2wQe6H2MpEoRDjgqqGF0uZSgqMhgG1hEn72K9wZikL6X2+Ehw08hRlk2kwZrTQoWO&#10;PisqrsebUVBuf+j3ezRu/X4/212ubvPldo1SH712PQcRqY3v8Ku91QpmQ3h+S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1l+cIAAADbAAAADwAAAAAAAAAAAAAA&#10;AAChAgAAZHJzL2Rvd25yZXYueG1sUEsFBgAAAAAEAAQA+QAAAJADAAAAAA==&#10;" adj="-6137">
                  <v:stroke endarrow="block"/>
                </v:shape>
                <v:shape id="AutoShape 28" o:spid="_x0000_s1106" type="#_x0000_t32" style="position:absolute;left:1386;top:15817;width:9900;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Qz8UAAADbAAAADwAAAAAAAAAA&#10;AAAAAAChAgAAZHJzL2Rvd25yZXYueG1sUEsFBgAAAAAEAAQA+QAAAJMDAAAAAA==&#10;">
                  <v:stroke endarrow="block"/>
                </v:shape>
                <v:shape id="AutoShape 29" o:spid="_x0000_s1107" type="#_x0000_t32" style="position:absolute;left:1559;top:27657;width:9884;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uNdsIAAADbAAAADwAAAGRycy9kb3ducmV2LnhtbESPQWsCMRSE74L/ITyhN81aqejWKCoI&#10;0ouohXp8bF53g5uXZZNu1n/fCIUeh5n5hllteluLjlpvHCuYTjIQxIXThksFn9fDeAHCB2SNtWNS&#10;8CAPm/VwsMJcu8hn6i6hFAnCPkcFVQhNLqUvKrLoJ64hTt63ay2GJNtS6hZjgttavmbZXFo0nBYq&#10;bGhfUXG//FgFJp5M1xz3cffxdfM6knm8OaPUy6jfvoMI1If/8F/7qBUsZ/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uNdsIAAADbAAAADwAAAAAAAAAAAAAA&#10;AAChAgAAZHJzL2Rvd25yZXYueG1sUEsFBgAAAAAEAAQA+QAAAJADAAAAAA==&#10;">
                  <v:stroke endarrow="block"/>
                </v:shape>
                <v:shape id="AutoShape 30" o:spid="_x0000_s1108" type="#_x0000_t32" style="position:absolute;left:1559;top:36477;width:9884;height: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6e0gxAAAANsAAAAPAAAAAAAAAAAA&#10;AAAAAKECAABkcnMvZG93bnJldi54bWxQSwUGAAAAAAQABAD5AAAAkgMAAAAA&#10;">
                  <v:stroke endarrow="block"/>
                </v:shape>
                <v:shape id="AutoShape 31" o:spid="_x0000_s1109" type="#_x0000_t32" style="position:absolute;left:1542;top:53325;width:9901;height: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6wmcMAAADbAAAADwAAAGRycy9kb3ducmV2LnhtbESPT2sCMRTE74V+h/AK3rrZFpS6GqUV&#10;BPFS/AN6fGyeu8HNy7KJm/XbN4LQ4zAzv2Hmy8E2oqfOG8cKPrIcBHHptOFKwfGwfv8C4QOyxsYx&#10;KbiTh+Xi9WWOhXaRd9TvQyUShH2BCuoQ2kJKX9Zk0WeuJU7exXUWQ5JdJXWHMcFtIz/zfCItGk4L&#10;Nba0qqm87m9WgYm/pm83q/izPZ29jmTuY2eUGr0N3zMQgYbwH362N1rBd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esJnDAAAA2wAAAA8AAAAAAAAAAAAA&#10;AAAAoQIAAGRycy9kb3ducmV2LnhtbFBLBQYAAAAABAAEAPkAAACRAwAAAAA=&#10;">
                  <v:stroke endarrow="block"/>
                </v:shape>
                <v:shape id="AutoShape 32" o:spid="_x0000_s1110" type="#_x0000_t32" style="position:absolute;left:1386;top:60289;width:9900;height:1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wu7sIAAADbAAAADwAAAGRycy9kb3ducmV2LnhtbESPQWsCMRSE74L/ITyhN81WqOhqlCoI&#10;0kupCnp8bJ67wc3Lsomb9d83hYLHYWa+YVab3taio9YbxwreJxkI4sJpw6WC82k/noPwAVlj7ZgU&#10;PMnDZj0crDDXLvIPdcdQigRhn6OCKoQml9IXFVn0E9cQJ+/mWoshybaUusWY4LaW0yybSYuG00KF&#10;De0qKu7Hh1Vg4rfpmsMubr8uV68jmeeHM0q9jfrPJYhAfXiF/9sHrW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wu7sIAAADbAAAADwAAAAAAAAAAAAAA&#10;AAChAgAAZHJzL2Rvd25yZXYueG1sUEsFBgAAAAAEAAQA+QAAAJADAAAAAA==&#10;">
                  <v:stroke endarrow="block"/>
                </v:shape>
                <v:shape id="AutoShape 33" o:spid="_x0000_s1111" type="#_x0000_t32" style="position:absolute;left:1575;top:44365;width:9868;height: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w10:anchorlock/>
              </v:group>
            </w:pict>
          </mc:Fallback>
        </mc:AlternateContent>
      </w:r>
    </w:p>
    <w:p w:rsidR="00B252B0" w:rsidRDefault="00B252B0" w:rsidP="00B252B0">
      <w:pPr>
        <w:pStyle w:val="a9"/>
        <w:shd w:val="clear" w:color="auto" w:fill="auto"/>
        <w:tabs>
          <w:tab w:val="left" w:pos="830"/>
        </w:tabs>
        <w:spacing w:line="360" w:lineRule="auto"/>
        <w:rPr>
          <w:lang w:val="uk-UA"/>
        </w:rPr>
      </w:pPr>
      <w:r w:rsidRPr="00C60870">
        <w:rPr>
          <w:lang w:val="uk-UA"/>
        </w:rPr>
        <w:t>Рис. 2.</w:t>
      </w:r>
      <w:r>
        <w:rPr>
          <w:lang w:val="uk-UA"/>
        </w:rPr>
        <w:t>6</w:t>
      </w:r>
      <w:r w:rsidRPr="00C60870">
        <w:rPr>
          <w:lang w:val="uk-UA"/>
        </w:rPr>
        <w:t xml:space="preserve"> </w:t>
      </w:r>
      <w:r>
        <w:rPr>
          <w:lang w:val="uk-UA"/>
        </w:rPr>
        <w:t>«</w:t>
      </w:r>
      <w:r w:rsidRPr="00C60870">
        <w:rPr>
          <w:lang w:val="uk-UA"/>
        </w:rPr>
        <w:t>Можливі загрози для безпеки Німеччини та її партнерів на</w:t>
      </w:r>
      <w:r w:rsidRPr="00C30C2C">
        <w:rPr>
          <w:lang w:val="uk-UA"/>
        </w:rPr>
        <w:t xml:space="preserve"> заході</w:t>
      </w:r>
      <w:r w:rsidRPr="00B97D52">
        <w:rPr>
          <w:lang w:val="uk-UA"/>
        </w:rPr>
        <w:t>»</w:t>
      </w:r>
      <w:r w:rsidR="00B97D52" w:rsidRPr="00B97D52">
        <w:rPr>
          <w:lang w:val="uk-UA"/>
        </w:rPr>
        <w:t>[</w:t>
      </w:r>
      <w:r w:rsidR="00B97D52" w:rsidRPr="00B97D52">
        <w:t>43</w:t>
      </w:r>
      <w:r w:rsidRPr="00B97D52">
        <w:rPr>
          <w:lang w:val="uk-UA"/>
        </w:rPr>
        <w:t>]</w:t>
      </w:r>
    </w:p>
    <w:p w:rsidR="00B252B0" w:rsidRPr="00426249" w:rsidRDefault="00B252B0" w:rsidP="00B252B0">
      <w:pPr>
        <w:pStyle w:val="ad"/>
        <w:shd w:val="clear" w:color="auto" w:fill="auto"/>
        <w:spacing w:line="360" w:lineRule="auto"/>
        <w:ind w:firstLine="709"/>
        <w:jc w:val="both"/>
        <w:rPr>
          <w:lang w:val="uk-UA"/>
        </w:rPr>
      </w:pPr>
      <w:r>
        <w:rPr>
          <w:lang w:val="uk-UA"/>
        </w:rPr>
        <w:lastRenderedPageBreak/>
        <w:t xml:space="preserve">Враховуючи перелік гіпотетичних викликів та загроз Німеччина розробила та запровадила так звану «Білу книгу» яка присвячена питанням стратегії </w:t>
      </w:r>
      <w:r w:rsidRPr="00426249">
        <w:rPr>
          <w:lang w:val="uk-UA"/>
        </w:rPr>
        <w:t xml:space="preserve">розвитку держави у оборонній та безпековій сферах. </w:t>
      </w:r>
      <w:r w:rsidRPr="00426249">
        <w:t xml:space="preserve">«Цей документ було підготовлено під керівництвом Міністерства оборони і він несе принципово важливе значення для </w:t>
      </w:r>
      <w:r w:rsidR="00B97D52">
        <w:t>подальшої ролі Бундесверу». [</w:t>
      </w:r>
      <w:r w:rsidR="00B97D52" w:rsidRPr="00E4461E">
        <w:t>43</w:t>
      </w:r>
      <w:r w:rsidRPr="00426249">
        <w:t>]</w:t>
      </w:r>
    </w:p>
    <w:p w:rsidR="00B252B0" w:rsidRPr="00426249" w:rsidRDefault="00B252B0" w:rsidP="00B252B0">
      <w:pPr>
        <w:pStyle w:val="20"/>
        <w:shd w:val="clear" w:color="auto" w:fill="auto"/>
        <w:spacing w:before="0" w:line="360" w:lineRule="auto"/>
        <w:ind w:firstLine="600"/>
      </w:pPr>
      <w:r w:rsidRPr="00426249">
        <w:t>«У новій «Білій книзі» було взято до уваги усі зміни у сфері безпеки, які мали місце у Німеччині, починаючи з 2006 року, саме тоді коли була випущена попередн</w:t>
      </w:r>
      <w:r w:rsidR="00B97D52">
        <w:t>я версія даного документа». [</w:t>
      </w:r>
      <w:r w:rsidR="00B97D52" w:rsidRPr="00E4461E">
        <w:t>43</w:t>
      </w:r>
      <w:r w:rsidRPr="00426249">
        <w:t>]</w:t>
      </w:r>
    </w:p>
    <w:p w:rsidR="00B252B0" w:rsidRDefault="00B252B0" w:rsidP="00B252B0">
      <w:pPr>
        <w:pStyle w:val="20"/>
        <w:shd w:val="clear" w:color="auto" w:fill="auto"/>
        <w:spacing w:before="0" w:line="360" w:lineRule="auto"/>
        <w:ind w:firstLine="600"/>
      </w:pPr>
      <w:r w:rsidRPr="00426249">
        <w:t>«У новій редакції уряд Німеччини зазначає про готовність брати на себе проактивну роль у глобальній політиці та поступово стати одним з лідерів світової арени. Разом з тим, оновленою версією «Білої книги» передбачено більш широкі можливості для залучення Бу</w:t>
      </w:r>
      <w:r w:rsidR="00B97D52">
        <w:t>ндесверу всередині країни». [</w:t>
      </w:r>
      <w:r w:rsidR="00B97D52" w:rsidRPr="00E4461E">
        <w:t>43</w:t>
      </w:r>
      <w:r w:rsidRPr="00426249">
        <w:t>]</w:t>
      </w:r>
    </w:p>
    <w:p w:rsidR="00B252B0" w:rsidRPr="00945EA0" w:rsidRDefault="0066285E" w:rsidP="00B252B0">
      <w:pPr>
        <w:pStyle w:val="20"/>
        <w:shd w:val="clear" w:color="auto" w:fill="auto"/>
        <w:spacing w:before="0" w:line="360" w:lineRule="auto"/>
        <w:ind w:firstLine="709"/>
        <w:rPr>
          <w:lang w:val="uk-UA"/>
        </w:rPr>
      </w:pPr>
      <w:r>
        <w:t>Пол</w:t>
      </w:r>
      <w:r>
        <w:rPr>
          <w:lang w:val="uk-UA"/>
        </w:rPr>
        <w:t>і</w:t>
      </w:r>
      <w:r>
        <w:t>тика, що запроваджу</w:t>
      </w:r>
      <w:r>
        <w:rPr>
          <w:lang w:val="uk-UA"/>
        </w:rPr>
        <w:t>е</w:t>
      </w:r>
      <w:r>
        <w:t>ться Н</w:t>
      </w:r>
      <w:r>
        <w:rPr>
          <w:lang w:val="uk-UA"/>
        </w:rPr>
        <w:t>і</w:t>
      </w:r>
      <w:r>
        <w:t>меччиною у сфер</w:t>
      </w:r>
      <w:r>
        <w:rPr>
          <w:lang w:val="uk-UA"/>
        </w:rPr>
        <w:t>і</w:t>
      </w:r>
      <w:r>
        <w:t xml:space="preserve"> нац</w:t>
      </w:r>
      <w:r>
        <w:rPr>
          <w:lang w:val="uk-UA"/>
        </w:rPr>
        <w:t>і</w:t>
      </w:r>
      <w:r>
        <w:t>онально</w:t>
      </w:r>
      <w:r>
        <w:rPr>
          <w:lang w:val="uk-UA"/>
        </w:rPr>
        <w:t>ї</w:t>
      </w:r>
      <w:r w:rsidR="00B252B0">
        <w:t xml:space="preserve"> безпеки на сьогодн</w:t>
      </w:r>
      <w:r w:rsidR="00B252B0">
        <w:rPr>
          <w:lang w:val="uk-UA"/>
        </w:rPr>
        <w:t>і знаходиться у активній фазі перетворення в порівнянні з періодом коли було засновано її головне оборонне відомство Бундесферу (збройні сили). Найбільш результативною реформаторською ідеєю у сфері загальної концепції безпеки і оборони Німеччини є презентація у 2016 році нової редакцій «Білої книги».</w:t>
      </w:r>
    </w:p>
    <w:p w:rsidR="00B252B0" w:rsidRPr="00B97D52" w:rsidRDefault="00B252B0" w:rsidP="00B252B0">
      <w:pPr>
        <w:pStyle w:val="20"/>
        <w:shd w:val="clear" w:color="auto" w:fill="auto"/>
        <w:spacing w:before="0" w:line="360" w:lineRule="auto"/>
        <w:ind w:firstLine="600"/>
        <w:rPr>
          <w:lang w:val="uk-UA"/>
        </w:rPr>
      </w:pPr>
      <w:r>
        <w:rPr>
          <w:lang w:val="uk-UA"/>
        </w:rPr>
        <w:t>Підсумовуючи зазначемо, «</w:t>
      </w:r>
      <w:r w:rsidRPr="00C30C2C">
        <w:t>уряд Німеччини проводить доволі успішну політику поступового переходу від стану «переможеної нації» до держави, яка братиме активну участь у заходах стосовно оборони, безпеки та військових питаннь на глобальному рівні. Високо розвинута структурно- організаційна система національної безпеки Німеччини дає можливість уряду застосовувати державні Збройні сили у якості універсального</w:t>
      </w:r>
      <w:r>
        <w:rPr>
          <w:lang w:val="uk-UA"/>
        </w:rPr>
        <w:t xml:space="preserve"> </w:t>
      </w:r>
      <w:r w:rsidRPr="00C30C2C">
        <w:t>політичного інструмента, який націлений на гарантування безпеки</w:t>
      </w:r>
      <w:r>
        <w:rPr>
          <w:lang w:val="uk-UA"/>
        </w:rPr>
        <w:t xml:space="preserve"> </w:t>
      </w:r>
      <w:r w:rsidRPr="00B97D52">
        <w:t>громадян</w:t>
      </w:r>
      <w:r w:rsidRPr="00B97D52">
        <w:rPr>
          <w:lang w:val="uk-UA"/>
        </w:rPr>
        <w:t>».</w:t>
      </w:r>
      <w:r w:rsidRPr="00B97D52">
        <w:t xml:space="preserve"> [</w:t>
      </w:r>
      <w:r w:rsidR="00B97D52" w:rsidRPr="009A2991">
        <w:t>43</w:t>
      </w:r>
      <w:r w:rsidRPr="00B97D52">
        <w:t>]</w:t>
      </w:r>
    </w:p>
    <w:p w:rsidR="00B252B0" w:rsidRPr="00A54E05" w:rsidRDefault="00B252B0" w:rsidP="00B252B0">
      <w:pPr>
        <w:pStyle w:val="20"/>
        <w:shd w:val="clear" w:color="auto" w:fill="auto"/>
        <w:spacing w:before="0" w:line="360" w:lineRule="auto"/>
        <w:ind w:firstLine="709"/>
        <w:rPr>
          <w:lang w:val="uk-UA"/>
        </w:rPr>
      </w:pPr>
      <w:r w:rsidRPr="00B97D52">
        <w:rPr>
          <w:lang w:val="uk-UA"/>
        </w:rPr>
        <w:t>Наступною на розгляді є Франція країна яка має найбільш сучасну</w:t>
      </w:r>
      <w:r>
        <w:rPr>
          <w:lang w:val="uk-UA"/>
        </w:rPr>
        <w:t xml:space="preserve"> систему забезпечення безпеки в країні ідея цієї системи заснована на принципах які роглядають національну безпеку як базовий елемент, що сприяє забезпеченню національних інтересів громадян, а не лише з точки зору реалізації програм політичних партій. До прикладу у Франції така система дає </w:t>
      </w:r>
      <w:r>
        <w:rPr>
          <w:lang w:val="uk-UA"/>
        </w:rPr>
        <w:lastRenderedPageBreak/>
        <w:t>можливість підсилити систему національної безпеки країни невтучаючи її у політичні процеси країни.</w:t>
      </w:r>
    </w:p>
    <w:p w:rsidR="00B252B0" w:rsidRDefault="00B252B0" w:rsidP="00B252B0">
      <w:pPr>
        <w:pStyle w:val="20"/>
        <w:shd w:val="clear" w:color="auto" w:fill="auto"/>
        <w:spacing w:before="0" w:line="360" w:lineRule="auto"/>
        <w:ind w:firstLine="709"/>
        <w:rPr>
          <w:lang w:val="uk-UA"/>
        </w:rPr>
      </w:pPr>
      <w:r>
        <w:rPr>
          <w:lang w:val="uk-UA"/>
        </w:rPr>
        <w:t>«</w:t>
      </w:r>
      <w:r w:rsidRPr="00A54E05">
        <w:rPr>
          <w:lang w:val="uk-UA"/>
        </w:rPr>
        <w:t>До основних положень системи національної безпеки Франції належить впровадження чіткої та злагодженої роботи усієї вертикалі державних органів влади та залучення спеціалістів найвищої кваліфікації на державну службу</w:t>
      </w:r>
      <w:r w:rsidRPr="00625A66">
        <w:rPr>
          <w:lang w:val="uk-UA"/>
        </w:rPr>
        <w:t xml:space="preserve">». </w:t>
      </w:r>
      <w:r w:rsidRPr="00625A66">
        <w:t>[</w:t>
      </w:r>
      <w:r w:rsidR="00625A66" w:rsidRPr="00625A66">
        <w:t>30</w:t>
      </w:r>
      <w:r w:rsidRPr="00625A66">
        <w:t>]</w:t>
      </w:r>
      <w:r>
        <w:rPr>
          <w:lang w:val="uk-UA"/>
        </w:rPr>
        <w:t xml:space="preserve"> Базисом безпекової політики у Франції виступають головні принципи Ордонансі «Про національну оборону», що створені у 1959 році, на ряду з іншими законодавчими актами. Головні шляхи розвитку системи національної безпеки Франції зображено на рис.2.12.</w:t>
      </w:r>
    </w:p>
    <w:p w:rsidR="00B252B0" w:rsidRDefault="00B252B0" w:rsidP="00B252B0">
      <w:pPr>
        <w:pStyle w:val="a9"/>
        <w:shd w:val="clear" w:color="auto" w:fill="auto"/>
        <w:tabs>
          <w:tab w:val="left" w:pos="830"/>
        </w:tabs>
        <w:spacing w:line="360" w:lineRule="auto"/>
        <w:rPr>
          <w:lang w:val="uk-UA"/>
        </w:rPr>
      </w:pPr>
      <w:r w:rsidRPr="001A720E">
        <w:rPr>
          <w:noProof/>
          <w:lang w:val="uk-UA" w:eastAsia="uk-UA"/>
        </w:rPr>
        <w:drawing>
          <wp:inline distT="0" distB="0" distL="0" distR="0">
            <wp:extent cx="5486400" cy="5184476"/>
            <wp:effectExtent l="57150" t="95250" r="57150" b="14986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B252B0" w:rsidRPr="00C30C2C" w:rsidRDefault="00B252B0" w:rsidP="00B252B0">
      <w:pPr>
        <w:pStyle w:val="ad"/>
        <w:shd w:val="clear" w:color="auto" w:fill="auto"/>
        <w:spacing w:line="360" w:lineRule="auto"/>
        <w:jc w:val="both"/>
      </w:pPr>
      <w:r w:rsidRPr="001A720E">
        <w:t xml:space="preserve">Рис. 2.12. </w:t>
      </w:r>
      <w:r w:rsidRPr="001A720E">
        <w:rPr>
          <w:lang w:val="uk-UA"/>
        </w:rPr>
        <w:t>Шляхи</w:t>
      </w:r>
      <w:r w:rsidRPr="001A720E">
        <w:t xml:space="preserve"> розвитку системи національної безпеки Франції</w:t>
      </w:r>
    </w:p>
    <w:p w:rsidR="00B252B0" w:rsidRPr="00C30C2C" w:rsidRDefault="00B252B0" w:rsidP="0095372B">
      <w:pPr>
        <w:pStyle w:val="20"/>
        <w:shd w:val="clear" w:color="auto" w:fill="auto"/>
        <w:spacing w:before="0" w:line="360" w:lineRule="auto"/>
        <w:ind w:firstLine="709"/>
      </w:pPr>
      <w:r>
        <w:rPr>
          <w:lang w:val="uk-UA"/>
        </w:rPr>
        <w:t>Можемо підвести підсумок, що «</w:t>
      </w:r>
      <w:r w:rsidRPr="00C30C2C">
        <w:t>теоретичні дослідження питань розвитку французької системи безпеки на рівні такого загальнодержавного</w:t>
      </w:r>
      <w:r w:rsidRPr="00C30C2C">
        <w:rPr>
          <w:lang w:val="uk-UA"/>
        </w:rPr>
        <w:t xml:space="preserve"> </w:t>
      </w:r>
      <w:r w:rsidRPr="00C30C2C">
        <w:lastRenderedPageBreak/>
        <w:t>документа, як Біла книга, надали можливість збільшити наукову компоненту механізму забезпечення національної безпеки, надали поштовх до покращення точкового експертного аналізу нових ризиків та викликів національній безпеці Франції</w:t>
      </w:r>
      <w:r w:rsidRPr="00625A66">
        <w:rPr>
          <w:lang w:val="uk-UA"/>
        </w:rPr>
        <w:t>»</w:t>
      </w:r>
      <w:r w:rsidRPr="00625A66">
        <w:t>. [</w:t>
      </w:r>
      <w:r w:rsidR="00625A66" w:rsidRPr="00E4461E">
        <w:t>30</w:t>
      </w:r>
      <w:r w:rsidRPr="00625A66">
        <w:t>]</w:t>
      </w:r>
    </w:p>
    <w:p w:rsidR="00B252B0" w:rsidRPr="00C30C2C" w:rsidRDefault="00B252B0" w:rsidP="0095372B">
      <w:pPr>
        <w:pStyle w:val="20"/>
        <w:shd w:val="clear" w:color="auto" w:fill="auto"/>
        <w:spacing w:before="0" w:line="360" w:lineRule="auto"/>
        <w:ind w:firstLine="600"/>
      </w:pPr>
      <w:r>
        <w:rPr>
          <w:lang w:val="uk-UA"/>
        </w:rPr>
        <w:t>«</w:t>
      </w:r>
      <w:r w:rsidRPr="00C30C2C">
        <w:t>Однією із особливостей державного управління національною безпекою Франції є визначальна роль Президента Республіки, визначена Конституцією 1958 р., згідно з якою Президент є гарантом державного суверенітету, територіальної цілісності, дотримання угод, договорів щодо міжнародного співтовариства та виступає головнокомандуючим Збройними</w:t>
      </w:r>
      <w:r>
        <w:rPr>
          <w:lang w:val="uk-UA"/>
        </w:rPr>
        <w:t xml:space="preserve"> </w:t>
      </w:r>
      <w:r w:rsidRPr="00625A66">
        <w:t>силами</w:t>
      </w:r>
      <w:r w:rsidRPr="00625A66">
        <w:rPr>
          <w:lang w:val="uk-UA"/>
        </w:rPr>
        <w:t>»</w:t>
      </w:r>
      <w:r w:rsidRPr="00625A66">
        <w:t>. [</w:t>
      </w:r>
      <w:r w:rsidR="00625A66" w:rsidRPr="00E4461E">
        <w:t>57</w:t>
      </w:r>
      <w:r w:rsidRPr="00625A66">
        <w:t>]</w:t>
      </w:r>
    </w:p>
    <w:p w:rsidR="00B252B0" w:rsidRDefault="00B252B0" w:rsidP="0095372B">
      <w:pPr>
        <w:pStyle w:val="20"/>
        <w:shd w:val="clear" w:color="auto" w:fill="auto"/>
        <w:spacing w:before="0" w:line="360" w:lineRule="auto"/>
        <w:ind w:firstLine="600"/>
        <w:rPr>
          <w:lang w:val="uk-UA"/>
        </w:rPr>
      </w:pPr>
      <w:r>
        <w:rPr>
          <w:lang w:val="uk-UA"/>
        </w:rPr>
        <w:t>Варто зауважити, що «</w:t>
      </w:r>
      <w:r w:rsidRPr="00C30C2C">
        <w:t>Міністерство закордонних справ, в рамках якого функціонує Центр аналізу, прогнозування та Міністерство національної оборони й Генеральний штаб відіграють важливу роль у формуванні національної воєнної доктрини. Воєнно-доктринальні положення щодо охорони території та суверенітету країни, викладені у військово-політичній доктрині Франції - Білій книзі президента Н. Саркозі. Ця доктрина передбачає реформу Збройних сил Франції. Четвертий розділ документа - це комплексна програма дій, яка має бути реалізована у 2020</w:t>
      </w:r>
      <w:r>
        <w:rPr>
          <w:lang w:val="uk-UA"/>
        </w:rPr>
        <w:t xml:space="preserve"> </w:t>
      </w:r>
      <w:r w:rsidRPr="00625A66">
        <w:t>році</w:t>
      </w:r>
      <w:r w:rsidRPr="00625A66">
        <w:rPr>
          <w:lang w:val="uk-UA"/>
        </w:rPr>
        <w:t>»</w:t>
      </w:r>
      <w:r w:rsidRPr="00625A66">
        <w:t>. [</w:t>
      </w:r>
      <w:r w:rsidR="00625A66" w:rsidRPr="009A2991">
        <w:t>57</w:t>
      </w:r>
      <w:r w:rsidRPr="00625A66">
        <w:t>]</w:t>
      </w:r>
    </w:p>
    <w:p w:rsidR="00B252B0" w:rsidRPr="00476A26" w:rsidRDefault="00B252B0" w:rsidP="0095372B">
      <w:pPr>
        <w:pStyle w:val="20"/>
        <w:shd w:val="clear" w:color="auto" w:fill="auto"/>
        <w:spacing w:before="0" w:line="360" w:lineRule="auto"/>
        <w:ind w:firstLine="600"/>
        <w:rPr>
          <w:lang w:val="uk-UA"/>
        </w:rPr>
      </w:pPr>
      <w:r>
        <w:rPr>
          <w:lang w:val="uk-UA"/>
        </w:rPr>
        <w:t>Зміст реформи полягає у вельми простій формулі яка враховує, що Збройні сили мають зменшитись за обсягом, але мати дієве якісне професійне спорядження із високо технологічною зброєю яка зробить їх більш мобільними та зміцнить позиції ядерного стримування.</w:t>
      </w:r>
    </w:p>
    <w:p w:rsidR="00B252B0" w:rsidRDefault="00B252B0" w:rsidP="0095372B">
      <w:pPr>
        <w:pStyle w:val="20"/>
        <w:shd w:val="clear" w:color="auto" w:fill="auto"/>
        <w:spacing w:before="0" w:line="360" w:lineRule="auto"/>
        <w:ind w:firstLine="600"/>
        <w:rPr>
          <w:lang w:val="uk-UA"/>
        </w:rPr>
      </w:pPr>
      <w:r>
        <w:rPr>
          <w:lang w:val="uk-UA"/>
        </w:rPr>
        <w:t>Тобто, можемо констатувати, що «</w:t>
      </w:r>
      <w:r w:rsidRPr="00C30C2C">
        <w:t>політика безпеки та оборони Франції, зазнавши кардинальної трансформації на межі нового тисячоліття, оновлюється новими механізмами державного управління. У стратегічному сенсі, який особливо акцентований у Білій книзі, великі надії покладаються на трансатлантичне співробітництво Франції як повноправного члена</w:t>
      </w:r>
      <w:r>
        <w:rPr>
          <w:lang w:val="uk-UA"/>
        </w:rPr>
        <w:t xml:space="preserve"> </w:t>
      </w:r>
      <w:r w:rsidRPr="00C30C2C">
        <w:t xml:space="preserve">Альянсу. Відповідно, всі наступні реформи мають бути проведені у контексті спільних дій держав-членів НАТО. Основною метою цього процесу має стати професіоналізація, підвищення боєздатності та мобільності існуючих підрозділів Збройних сил, а, також, інтеграція французьких військових у </w:t>
      </w:r>
      <w:r w:rsidRPr="00C30C2C">
        <w:lastRenderedPageBreak/>
        <w:t>загальноєвропейські структури безпеки</w:t>
      </w:r>
      <w:r w:rsidRPr="00625A66">
        <w:rPr>
          <w:lang w:val="uk-UA"/>
        </w:rPr>
        <w:t>»</w:t>
      </w:r>
      <w:r w:rsidRPr="00625A66">
        <w:t>. [</w:t>
      </w:r>
      <w:r w:rsidR="00625A66" w:rsidRPr="009A2991">
        <w:t>57</w:t>
      </w:r>
      <w:r w:rsidRPr="00625A66">
        <w:t>]</w:t>
      </w:r>
    </w:p>
    <w:p w:rsidR="00B252B0" w:rsidRDefault="00B252B0" w:rsidP="0095372B">
      <w:pPr>
        <w:pStyle w:val="20"/>
        <w:shd w:val="clear" w:color="auto" w:fill="auto"/>
        <w:spacing w:before="0" w:line="360" w:lineRule="auto"/>
        <w:ind w:firstLine="600"/>
        <w:rPr>
          <w:lang w:val="uk-UA"/>
        </w:rPr>
      </w:pPr>
      <w:r>
        <w:rPr>
          <w:lang w:val="uk-UA"/>
        </w:rPr>
        <w:t>Отже усі країни члени ЄС мають свою зовнішню політику, і тільки Франція і Німеччина це ті країни які мають більш глибокий визначальний вплив у глобальному вимірі на політичні процеси у Європі.</w:t>
      </w:r>
    </w:p>
    <w:p w:rsidR="00B252B0" w:rsidRDefault="00B252B0" w:rsidP="0095372B">
      <w:pPr>
        <w:pStyle w:val="20"/>
        <w:shd w:val="clear" w:color="auto" w:fill="auto"/>
        <w:spacing w:before="0" w:line="360" w:lineRule="auto"/>
        <w:ind w:firstLine="600"/>
        <w:rPr>
          <w:lang w:val="uk-UA"/>
        </w:rPr>
      </w:pPr>
      <w:r>
        <w:rPr>
          <w:lang w:val="uk-UA"/>
        </w:rPr>
        <w:t>У підсумку можемо зазначити, що в рамках ЄС та ради Європи об’єктом регулювання виступають правові засади щодо сприяння інформаційній безпеці яка виступає запорукою захисту персональних данних громадян та іншої інформації, що опрацьовується відповідними структурами на міжнародному рівні діяльність яких щільно перетинається із питаннями безпеки. Нові питання, що зявляються на порядку денному перед  міжнародним співтовариством, це такі як: корупція, тероризм, кіберзлочинність та інші, всі вони слугують поштовхом до системного вдосконалення принципів, підходів та засобів захисту відповідної інформації та адекватного реагування на такі виклики.</w:t>
      </w:r>
    </w:p>
    <w:p w:rsidR="00B252B0" w:rsidRDefault="00B252B0" w:rsidP="0095372B">
      <w:pPr>
        <w:pStyle w:val="20"/>
        <w:shd w:val="clear" w:color="auto" w:fill="auto"/>
        <w:spacing w:before="0" w:line="360" w:lineRule="auto"/>
        <w:ind w:firstLine="600"/>
        <w:rPr>
          <w:lang w:val="uk-UA"/>
        </w:rPr>
      </w:pPr>
      <w:r>
        <w:rPr>
          <w:lang w:val="uk-UA"/>
        </w:rPr>
        <w:t>Підтримка міжнародної безпеки у інформаційному та кібер просторі потребує спільних дій деяких країн, а також розробки та реалізації найбільш дієвих міжнародних інструментів. В цьому контексті всі ресурси і економічні і політичні у питаннях боротьби з кібер загрозами мають роглядатися на високому (глобальному) рівні кібердержавами. Спільні зусилля щодо забезпечення кібербезпеки в умовах глобальних загроз – це результат роботи міжнародної спільноти у напрямі розробки та реалізації дій превентивного характеру які спрямовані на запобігання кібер атакам та кіберзлочинності у світовому кіберпросторі.</w:t>
      </w:r>
    </w:p>
    <w:p w:rsidR="00B252B0" w:rsidRPr="009A2991" w:rsidRDefault="00B252B0" w:rsidP="0095372B">
      <w:pPr>
        <w:pStyle w:val="20"/>
        <w:shd w:val="clear" w:color="auto" w:fill="auto"/>
        <w:spacing w:before="0" w:line="360" w:lineRule="auto"/>
        <w:ind w:firstLine="600"/>
        <w:rPr>
          <w:lang w:val="uk-UA"/>
        </w:rPr>
      </w:pPr>
    </w:p>
    <w:p w:rsidR="00625A66" w:rsidRPr="009A2991" w:rsidRDefault="00625A66" w:rsidP="0095372B">
      <w:pPr>
        <w:pStyle w:val="20"/>
        <w:shd w:val="clear" w:color="auto" w:fill="auto"/>
        <w:spacing w:before="0" w:line="360" w:lineRule="auto"/>
        <w:ind w:firstLine="600"/>
        <w:rPr>
          <w:lang w:val="uk-UA"/>
        </w:rPr>
      </w:pPr>
    </w:p>
    <w:p w:rsidR="00625A66" w:rsidRPr="009A2991" w:rsidRDefault="00625A66" w:rsidP="0095372B">
      <w:pPr>
        <w:pStyle w:val="20"/>
        <w:shd w:val="clear" w:color="auto" w:fill="auto"/>
        <w:spacing w:before="0" w:line="360" w:lineRule="auto"/>
        <w:ind w:firstLine="600"/>
        <w:rPr>
          <w:lang w:val="uk-UA"/>
        </w:rPr>
      </w:pPr>
    </w:p>
    <w:p w:rsidR="00625A66" w:rsidRPr="009A2991" w:rsidRDefault="00625A66" w:rsidP="0095372B">
      <w:pPr>
        <w:pStyle w:val="20"/>
        <w:shd w:val="clear" w:color="auto" w:fill="auto"/>
        <w:spacing w:before="0" w:line="360" w:lineRule="auto"/>
        <w:ind w:firstLine="600"/>
        <w:rPr>
          <w:lang w:val="uk-UA"/>
        </w:rPr>
      </w:pPr>
    </w:p>
    <w:p w:rsidR="00625A66" w:rsidRPr="009A2991" w:rsidRDefault="00625A66" w:rsidP="0095372B">
      <w:pPr>
        <w:pStyle w:val="20"/>
        <w:shd w:val="clear" w:color="auto" w:fill="auto"/>
        <w:spacing w:before="0" w:line="360" w:lineRule="auto"/>
        <w:ind w:firstLine="600"/>
        <w:rPr>
          <w:lang w:val="uk-UA"/>
        </w:rPr>
      </w:pPr>
    </w:p>
    <w:p w:rsidR="00625A66" w:rsidRPr="009A2991" w:rsidRDefault="00625A66" w:rsidP="0095372B">
      <w:pPr>
        <w:pStyle w:val="20"/>
        <w:shd w:val="clear" w:color="auto" w:fill="auto"/>
        <w:spacing w:before="0" w:line="360" w:lineRule="auto"/>
        <w:ind w:firstLine="600"/>
        <w:rPr>
          <w:lang w:val="uk-UA"/>
        </w:rPr>
      </w:pPr>
    </w:p>
    <w:p w:rsidR="0095372B" w:rsidRPr="00A70F75" w:rsidRDefault="0095372B" w:rsidP="0095372B">
      <w:pPr>
        <w:pStyle w:val="a9"/>
        <w:shd w:val="clear" w:color="auto" w:fill="auto"/>
        <w:tabs>
          <w:tab w:val="left" w:pos="830"/>
        </w:tabs>
        <w:spacing w:after="0" w:line="360" w:lineRule="auto"/>
        <w:rPr>
          <w:b/>
          <w:lang w:val="uk-UA"/>
        </w:rPr>
      </w:pPr>
      <w:r w:rsidRPr="00A70F75">
        <w:rPr>
          <w:b/>
          <w:lang w:val="uk-UA"/>
        </w:rPr>
        <w:t>Висновки до розділу 2</w:t>
      </w:r>
    </w:p>
    <w:p w:rsidR="0095372B" w:rsidRDefault="0095372B" w:rsidP="0095372B">
      <w:pPr>
        <w:pStyle w:val="a9"/>
        <w:shd w:val="clear" w:color="auto" w:fill="auto"/>
        <w:tabs>
          <w:tab w:val="left" w:pos="830"/>
        </w:tabs>
        <w:spacing w:after="0" w:line="360" w:lineRule="auto"/>
        <w:rPr>
          <w:lang w:val="uk-UA"/>
        </w:rPr>
      </w:pPr>
    </w:p>
    <w:p w:rsidR="0095372B" w:rsidRDefault="0095372B" w:rsidP="0095372B">
      <w:pPr>
        <w:spacing w:after="0" w:line="360" w:lineRule="auto"/>
        <w:ind w:firstLine="709"/>
        <w:jc w:val="both"/>
        <w:rPr>
          <w:lang w:val="uk-UA"/>
        </w:rPr>
      </w:pPr>
      <w:r>
        <w:rPr>
          <w:lang w:val="uk-UA"/>
        </w:rPr>
        <w:t xml:space="preserve">Здійснено аналіз головних інституцій що забезпечують безпеку у ЄС. </w:t>
      </w:r>
    </w:p>
    <w:p w:rsidR="0095372B" w:rsidRPr="008724E1" w:rsidRDefault="0095372B" w:rsidP="0095372B">
      <w:pPr>
        <w:spacing w:after="0" w:line="360" w:lineRule="auto"/>
        <w:ind w:firstLine="709"/>
        <w:jc w:val="both"/>
        <w:rPr>
          <w:szCs w:val="28"/>
          <w:lang w:val="uk-UA"/>
        </w:rPr>
      </w:pPr>
      <w:r>
        <w:rPr>
          <w:lang w:val="uk-UA"/>
        </w:rPr>
        <w:t>Важливі завдання ОБСЄ в умовах системних викликів та загроз у світі:</w:t>
      </w:r>
    </w:p>
    <w:p w:rsidR="0095372B" w:rsidRDefault="0095372B" w:rsidP="00242D13">
      <w:pPr>
        <w:pStyle w:val="20"/>
        <w:numPr>
          <w:ilvl w:val="0"/>
          <w:numId w:val="23"/>
        </w:numPr>
        <w:shd w:val="clear" w:color="auto" w:fill="auto"/>
        <w:spacing w:before="0" w:line="360" w:lineRule="auto"/>
        <w:ind w:left="0" w:firstLine="1134"/>
        <w:rPr>
          <w:lang w:val="uk-UA"/>
        </w:rPr>
      </w:pPr>
      <w:r>
        <w:rPr>
          <w:lang w:val="uk-UA"/>
        </w:rPr>
        <w:t>налагодження результативних умов які сприятимуть розвитку консультативної діяльності щодо співробітництва у Європі у сфері розробки та створення загальної системи цивільного захисту та розвитку країн;</w:t>
      </w:r>
    </w:p>
    <w:p w:rsidR="0095372B" w:rsidRDefault="0095372B" w:rsidP="00242D13">
      <w:pPr>
        <w:pStyle w:val="20"/>
        <w:numPr>
          <w:ilvl w:val="0"/>
          <w:numId w:val="23"/>
        </w:numPr>
        <w:shd w:val="clear" w:color="auto" w:fill="auto"/>
        <w:spacing w:before="0" w:line="360" w:lineRule="auto"/>
        <w:ind w:left="0" w:firstLine="1134"/>
        <w:rPr>
          <w:lang w:val="uk-UA"/>
        </w:rPr>
      </w:pPr>
      <w:r>
        <w:rPr>
          <w:lang w:val="uk-UA"/>
        </w:rPr>
        <w:t>залучення та системне вдосконалення індивідуального підходу задля розв’язання конфліктів, їх подолання в ім</w:t>
      </w:r>
      <w:r w:rsidRPr="00062742">
        <w:t>’</w:t>
      </w:r>
      <w:r>
        <w:rPr>
          <w:lang w:val="uk-UA"/>
        </w:rPr>
        <w:t>я розвитку миру;</w:t>
      </w:r>
    </w:p>
    <w:p w:rsidR="0095372B" w:rsidRDefault="0095372B" w:rsidP="00242D13">
      <w:pPr>
        <w:pStyle w:val="20"/>
        <w:numPr>
          <w:ilvl w:val="0"/>
          <w:numId w:val="23"/>
        </w:numPr>
        <w:shd w:val="clear" w:color="auto" w:fill="auto"/>
        <w:spacing w:before="0" w:line="360" w:lineRule="auto"/>
        <w:ind w:left="0" w:firstLine="1134"/>
        <w:rPr>
          <w:lang w:val="uk-UA"/>
        </w:rPr>
      </w:pPr>
      <w:r>
        <w:rPr>
          <w:lang w:val="uk-UA"/>
        </w:rPr>
        <w:t>підвищення рівня безпеки через створення системи контролю над політикою озброєння та роззброєння;</w:t>
      </w:r>
    </w:p>
    <w:p w:rsidR="0095372B" w:rsidRDefault="0095372B" w:rsidP="00242D13">
      <w:pPr>
        <w:pStyle w:val="20"/>
        <w:numPr>
          <w:ilvl w:val="0"/>
          <w:numId w:val="23"/>
        </w:numPr>
        <w:shd w:val="clear" w:color="auto" w:fill="auto"/>
        <w:spacing w:before="0" w:line="360" w:lineRule="auto"/>
        <w:ind w:left="0" w:firstLine="1134"/>
        <w:rPr>
          <w:lang w:val="uk-UA"/>
        </w:rPr>
      </w:pPr>
      <w:r>
        <w:rPr>
          <w:lang w:val="uk-UA"/>
        </w:rPr>
        <w:t>зростання рівня довіри на території Європейському континенті в цілому та на рівні регіонів зокрема;</w:t>
      </w:r>
    </w:p>
    <w:p w:rsidR="0095372B" w:rsidRDefault="0095372B" w:rsidP="00242D13">
      <w:pPr>
        <w:pStyle w:val="20"/>
        <w:numPr>
          <w:ilvl w:val="0"/>
          <w:numId w:val="23"/>
        </w:numPr>
        <w:shd w:val="clear" w:color="auto" w:fill="auto"/>
        <w:spacing w:before="0" w:line="360" w:lineRule="auto"/>
        <w:ind w:left="0" w:firstLine="1134"/>
        <w:rPr>
          <w:lang w:val="uk-UA"/>
        </w:rPr>
      </w:pPr>
      <w:r>
        <w:rPr>
          <w:lang w:val="uk-UA"/>
        </w:rPr>
        <w:t>запровадження шляхів зміцнення ринкової економіки у всіх країнах на рівнях регіонів.</w:t>
      </w:r>
    </w:p>
    <w:p w:rsidR="0095372B" w:rsidRDefault="0095372B" w:rsidP="0095372B">
      <w:pPr>
        <w:pStyle w:val="20"/>
        <w:shd w:val="clear" w:color="auto" w:fill="auto"/>
        <w:spacing w:before="0" w:line="360" w:lineRule="auto"/>
        <w:ind w:firstLine="709"/>
        <w:rPr>
          <w:lang w:val="uk-UA"/>
        </w:rPr>
      </w:pPr>
      <w:r>
        <w:rPr>
          <w:lang w:val="uk-UA"/>
        </w:rPr>
        <w:t xml:space="preserve">Стосовно безпекової політики ЄС то він виділяє чотири головні напрями, виконання яких вимагає координації спільних зусиль, зокрема: </w:t>
      </w:r>
    </w:p>
    <w:p w:rsidR="0095372B" w:rsidRDefault="0095372B" w:rsidP="00242D13">
      <w:pPr>
        <w:pStyle w:val="20"/>
        <w:numPr>
          <w:ilvl w:val="0"/>
          <w:numId w:val="27"/>
        </w:numPr>
        <w:shd w:val="clear" w:color="auto" w:fill="auto"/>
        <w:spacing w:before="0" w:line="360" w:lineRule="auto"/>
        <w:ind w:left="0" w:firstLine="1134"/>
        <w:rPr>
          <w:lang w:val="uk-UA"/>
        </w:rPr>
      </w:pPr>
      <w:r>
        <w:rPr>
          <w:lang w:val="uk-UA"/>
        </w:rPr>
        <w:t>запровадження безпекових аспектів на території Європи;</w:t>
      </w:r>
    </w:p>
    <w:p w:rsidR="0095372B" w:rsidRDefault="0095372B" w:rsidP="00242D13">
      <w:pPr>
        <w:pStyle w:val="20"/>
        <w:numPr>
          <w:ilvl w:val="0"/>
          <w:numId w:val="27"/>
        </w:numPr>
        <w:shd w:val="clear" w:color="auto" w:fill="auto"/>
        <w:spacing w:before="0" w:line="360" w:lineRule="auto"/>
        <w:ind w:left="0" w:firstLine="1134"/>
        <w:rPr>
          <w:lang w:val="uk-UA"/>
        </w:rPr>
      </w:pPr>
      <w:r>
        <w:rPr>
          <w:lang w:val="uk-UA"/>
        </w:rPr>
        <w:t>якісний моніторинг за озброєнням на Європейському континенті;</w:t>
      </w:r>
    </w:p>
    <w:p w:rsidR="0095372B" w:rsidRDefault="0095372B" w:rsidP="00242D13">
      <w:pPr>
        <w:pStyle w:val="20"/>
        <w:numPr>
          <w:ilvl w:val="0"/>
          <w:numId w:val="27"/>
        </w:numPr>
        <w:shd w:val="clear" w:color="auto" w:fill="auto"/>
        <w:spacing w:before="0" w:line="360" w:lineRule="auto"/>
        <w:ind w:left="0" w:firstLine="1134"/>
        <w:rPr>
          <w:lang w:val="uk-UA"/>
        </w:rPr>
      </w:pPr>
      <w:r>
        <w:rPr>
          <w:lang w:val="uk-UA"/>
        </w:rPr>
        <w:t>заборона та обмеження на використання ядерної зброї;</w:t>
      </w:r>
    </w:p>
    <w:p w:rsidR="0095372B" w:rsidRDefault="0095372B" w:rsidP="00242D13">
      <w:pPr>
        <w:pStyle w:val="20"/>
        <w:numPr>
          <w:ilvl w:val="0"/>
          <w:numId w:val="27"/>
        </w:numPr>
        <w:shd w:val="clear" w:color="auto" w:fill="auto"/>
        <w:spacing w:before="0" w:line="360" w:lineRule="auto"/>
        <w:ind w:left="0" w:firstLine="1134"/>
        <w:rPr>
          <w:lang w:val="uk-UA"/>
        </w:rPr>
      </w:pPr>
      <w:r>
        <w:rPr>
          <w:lang w:val="uk-UA"/>
        </w:rPr>
        <w:t>експорт військового устаткування.</w:t>
      </w:r>
    </w:p>
    <w:p w:rsidR="0095372B" w:rsidRDefault="0095372B" w:rsidP="0095372B">
      <w:pPr>
        <w:spacing w:after="0" w:line="360" w:lineRule="auto"/>
        <w:ind w:firstLine="709"/>
        <w:jc w:val="both"/>
        <w:rPr>
          <w:szCs w:val="28"/>
          <w:lang w:val="uk-UA"/>
        </w:rPr>
      </w:pPr>
      <w:r w:rsidRPr="002B2916">
        <w:rPr>
          <w:szCs w:val="28"/>
          <w:lang w:val="uk-UA"/>
        </w:rPr>
        <w:t>Головним завданням ОБСЄ є до пріоритетних завдань цієї впливової організації входить питання забезпечення переговорного процесу у Європі щодо питань співробітництва, подалання та розв’язання конфліктів в ім’я миру та стабільності, створення на рівні ЄС та рівнях регіонів атмосфери взаємопідтримки та довіри. Наступною впливовою установою є Європейський Союз сфера його діяльності: створення системи взаємодопомоги у різних сферах з метою підтримки миру та безпеки; формування єдиного європейського простору; співпраця з НАТО; підтримка демократичного ладу на континенті, контроль за додержанням прав та свобод та поваги до закону.</w:t>
      </w:r>
      <w:r>
        <w:rPr>
          <w:szCs w:val="28"/>
          <w:lang w:val="uk-UA"/>
        </w:rPr>
        <w:t xml:space="preserve"> Говорячи про питання миру та політичної стабільності забезпечення прав і </w:t>
      </w:r>
      <w:r>
        <w:rPr>
          <w:szCs w:val="28"/>
          <w:lang w:val="uk-UA"/>
        </w:rPr>
        <w:lastRenderedPageBreak/>
        <w:t>свобод ці питання лежать у площині діяльності військово – політичного блоку НАТО.</w:t>
      </w:r>
    </w:p>
    <w:p w:rsidR="0095372B" w:rsidRDefault="0095372B" w:rsidP="0095372B">
      <w:pPr>
        <w:pStyle w:val="a9"/>
        <w:shd w:val="clear" w:color="auto" w:fill="auto"/>
        <w:tabs>
          <w:tab w:val="left" w:pos="830"/>
          <w:tab w:val="left" w:pos="1418"/>
        </w:tabs>
        <w:spacing w:after="0" w:line="360" w:lineRule="auto"/>
        <w:ind w:firstLine="851"/>
        <w:rPr>
          <w:lang w:val="uk-UA"/>
        </w:rPr>
      </w:pPr>
      <w:r>
        <w:rPr>
          <w:lang w:val="uk-UA"/>
        </w:rPr>
        <w:t>НАТО прагне до створення стабільної мирної ситуації у військовому та політичному плані на європейському континенті. Така тенденція на сьогодні є визначальним напрямом політики безпеки, Організації Північноатлантичного договору. Наступною передумовою є погіршення ситуації як у глобальному вимірі так і у світовому, що спричиняє збільшення проявів міжнародного тероризму все це виступає важливим фактором створення та удосконалення потрібної структури сучасної системи щодо забезпечення європейської безпеки на засадах Організації Північноатлантичного договору.</w:t>
      </w:r>
    </w:p>
    <w:p w:rsidR="0095372B" w:rsidRDefault="0095372B" w:rsidP="0095372B">
      <w:pPr>
        <w:pStyle w:val="20"/>
        <w:shd w:val="clear" w:color="auto" w:fill="auto"/>
        <w:tabs>
          <w:tab w:val="left" w:pos="5026"/>
        </w:tabs>
        <w:spacing w:before="0" w:line="360" w:lineRule="auto"/>
        <w:ind w:firstLine="709"/>
        <w:rPr>
          <w:lang w:val="uk-UA"/>
        </w:rPr>
      </w:pPr>
      <w:r>
        <w:rPr>
          <w:lang w:val="uk-UA"/>
        </w:rPr>
        <w:t>Проаналізовано досвід Німеччини політика якої у сфері сприяння національній безпеці позначена такою особливістю коли не тільки держава створює безпеку для громадян але і окремі громадяни беруть активну участь у цьому процесі. Конституція засвідчує, що громадяни мають право чинити опір будь – кому хто зазіхає на пануючий державний лад у ситуації коли ніякі інші засоби не можуть бути задіяні.</w:t>
      </w:r>
    </w:p>
    <w:p w:rsidR="0095372B" w:rsidRPr="00A54E05" w:rsidRDefault="0095372B" w:rsidP="0095372B">
      <w:pPr>
        <w:pStyle w:val="20"/>
        <w:shd w:val="clear" w:color="auto" w:fill="auto"/>
        <w:spacing w:before="0" w:line="360" w:lineRule="auto"/>
        <w:ind w:firstLine="709"/>
        <w:rPr>
          <w:lang w:val="uk-UA"/>
        </w:rPr>
      </w:pPr>
      <w:r>
        <w:rPr>
          <w:lang w:val="uk-UA"/>
        </w:rPr>
        <w:t>Досвід Франції показує що маючи найбільш сучасну систему забезпечення безпеки в країні ідея цієї системи була заснована на принципах які роглядають національну безпеку як базовий елемент, що сприяє забезпеченню національних інтересів громадян, а не лише з точки зору реалізації програм політичних партій. До прикладу у Франції така система дає можливість підсилити систему національної безпеки країни невтучаючи її у політичні процеси країни.</w:t>
      </w:r>
    </w:p>
    <w:p w:rsidR="0095372B" w:rsidRDefault="0095372B" w:rsidP="0095372B">
      <w:pPr>
        <w:pStyle w:val="20"/>
        <w:shd w:val="clear" w:color="auto" w:fill="auto"/>
        <w:spacing w:before="0" w:line="360" w:lineRule="auto"/>
        <w:ind w:firstLine="600"/>
        <w:rPr>
          <w:lang w:val="uk-UA"/>
        </w:rPr>
      </w:pPr>
      <w:r>
        <w:rPr>
          <w:lang w:val="uk-UA"/>
        </w:rPr>
        <w:t>Отже усі країни члени ЄС мають свою зовнішню політику, і тільки Франція і Німеччина це ті країни які мають більш глибокий визначальний вплив у глобальному вимірі на політичні процеси у Європі.</w:t>
      </w:r>
    </w:p>
    <w:p w:rsidR="00B252B0" w:rsidRDefault="00B252B0" w:rsidP="00A55F63">
      <w:pPr>
        <w:pStyle w:val="11"/>
        <w:tabs>
          <w:tab w:val="left" w:leader="dot" w:pos="9421"/>
        </w:tabs>
        <w:spacing w:before="47"/>
        <w:ind w:left="0"/>
        <w:rPr>
          <w:b w:val="0"/>
        </w:rPr>
      </w:pPr>
    </w:p>
    <w:p w:rsidR="00B252B0" w:rsidRDefault="00B252B0" w:rsidP="00A55F63">
      <w:pPr>
        <w:pStyle w:val="11"/>
        <w:tabs>
          <w:tab w:val="left" w:leader="dot" w:pos="9421"/>
        </w:tabs>
        <w:spacing w:before="47"/>
        <w:ind w:left="0"/>
        <w:rPr>
          <w:b w:val="0"/>
        </w:rPr>
      </w:pPr>
    </w:p>
    <w:p w:rsidR="006018BB" w:rsidRDefault="006018BB" w:rsidP="00A55F63">
      <w:pPr>
        <w:pStyle w:val="11"/>
        <w:tabs>
          <w:tab w:val="left" w:leader="dot" w:pos="9421"/>
        </w:tabs>
        <w:spacing w:before="47"/>
        <w:ind w:left="0"/>
        <w:rPr>
          <w:b w:val="0"/>
        </w:rPr>
      </w:pPr>
    </w:p>
    <w:p w:rsidR="006018BB" w:rsidRDefault="006018BB" w:rsidP="00A55F63">
      <w:pPr>
        <w:pStyle w:val="11"/>
        <w:tabs>
          <w:tab w:val="left" w:leader="dot" w:pos="9421"/>
        </w:tabs>
        <w:spacing w:before="47"/>
        <w:ind w:left="0"/>
        <w:rPr>
          <w:b w:val="0"/>
        </w:rPr>
      </w:pPr>
    </w:p>
    <w:p w:rsidR="006018BB" w:rsidRDefault="006018BB" w:rsidP="00A55F63">
      <w:pPr>
        <w:pStyle w:val="11"/>
        <w:tabs>
          <w:tab w:val="left" w:leader="dot" w:pos="9421"/>
        </w:tabs>
        <w:spacing w:before="47"/>
        <w:ind w:left="0"/>
        <w:rPr>
          <w:b w:val="0"/>
        </w:rPr>
      </w:pPr>
    </w:p>
    <w:p w:rsidR="00B252B0" w:rsidRPr="003D4140" w:rsidRDefault="00B252B0" w:rsidP="00B252B0">
      <w:pPr>
        <w:pStyle w:val="13"/>
        <w:shd w:val="clear" w:color="auto" w:fill="auto"/>
        <w:spacing w:line="360" w:lineRule="auto"/>
        <w:ind w:firstLine="0"/>
        <w:jc w:val="center"/>
        <w:rPr>
          <w:lang w:val="uk-UA"/>
        </w:rPr>
      </w:pPr>
      <w:bookmarkStart w:id="12" w:name="bookmark5"/>
      <w:r w:rsidRPr="00B252B0">
        <w:rPr>
          <w:lang w:val="uk-UA"/>
        </w:rPr>
        <w:lastRenderedPageBreak/>
        <w:t xml:space="preserve">РОЗДІЛ </w:t>
      </w:r>
      <w:bookmarkEnd w:id="12"/>
      <w:r>
        <w:rPr>
          <w:lang w:val="uk-UA"/>
        </w:rPr>
        <w:t>3</w:t>
      </w:r>
    </w:p>
    <w:p w:rsidR="00B252B0" w:rsidRPr="00462B03" w:rsidRDefault="00B252B0" w:rsidP="00B252B0">
      <w:pPr>
        <w:pStyle w:val="150"/>
        <w:shd w:val="clear" w:color="auto" w:fill="auto"/>
        <w:spacing w:after="0" w:line="360" w:lineRule="auto"/>
        <w:jc w:val="center"/>
        <w:rPr>
          <w:lang w:val="uk-UA"/>
        </w:rPr>
      </w:pPr>
      <w:r w:rsidRPr="00297C79">
        <w:rPr>
          <w:lang w:val="uk-UA"/>
        </w:rPr>
        <w:t xml:space="preserve">ШЛЯХИ </w:t>
      </w:r>
      <w:r w:rsidR="006018BB" w:rsidRPr="00F10A40">
        <w:rPr>
          <w:lang w:val="uk-UA"/>
        </w:rPr>
        <w:t>ШЛЯХИ</w:t>
      </w:r>
      <w:r w:rsidR="006018BB" w:rsidRPr="00F10A40">
        <w:rPr>
          <w:spacing w:val="1"/>
          <w:lang w:val="uk-UA"/>
        </w:rPr>
        <w:t xml:space="preserve"> </w:t>
      </w:r>
      <w:r w:rsidR="006018BB">
        <w:rPr>
          <w:lang w:val="uk-UA"/>
        </w:rPr>
        <w:t>ВДОСКОНАЛЕННЯ</w:t>
      </w:r>
      <w:r w:rsidR="006018BB" w:rsidRPr="00297C79">
        <w:rPr>
          <w:lang w:val="uk-UA"/>
        </w:rPr>
        <w:t xml:space="preserve"> </w:t>
      </w:r>
      <w:r w:rsidRPr="00297C79">
        <w:rPr>
          <w:lang w:val="uk-UA"/>
        </w:rPr>
        <w:t>МЕХАНІЗМІВ РЕАЛІЗАЦІЇ НАЦІОНАЛЬНОЇ БЕЗПЕКИ ВУКРАЇНІ</w:t>
      </w:r>
      <w:r w:rsidR="00396D3B">
        <w:rPr>
          <w:lang w:val="uk-UA"/>
        </w:rPr>
        <w:t xml:space="preserve"> </w:t>
      </w:r>
      <w:r w:rsidRPr="00297C79">
        <w:rPr>
          <w:lang w:val="uk-UA"/>
        </w:rPr>
        <w:t>З УРАХУВАННЯМ ДОСВІДУ КРАЇН ЄС</w:t>
      </w:r>
    </w:p>
    <w:p w:rsidR="00B252B0" w:rsidRPr="00462B03" w:rsidRDefault="00B252B0" w:rsidP="00B252B0">
      <w:pPr>
        <w:pStyle w:val="150"/>
        <w:shd w:val="clear" w:color="auto" w:fill="auto"/>
        <w:spacing w:after="0" w:line="360" w:lineRule="auto"/>
        <w:jc w:val="both"/>
        <w:rPr>
          <w:lang w:val="uk-UA"/>
        </w:rPr>
      </w:pPr>
    </w:p>
    <w:p w:rsidR="00B252B0" w:rsidRPr="00462B03" w:rsidRDefault="00B252B0" w:rsidP="00B252B0">
      <w:pPr>
        <w:pStyle w:val="150"/>
        <w:shd w:val="clear" w:color="auto" w:fill="auto"/>
        <w:spacing w:after="0" w:line="360" w:lineRule="auto"/>
        <w:jc w:val="both"/>
        <w:rPr>
          <w:lang w:val="uk-UA"/>
        </w:rPr>
      </w:pPr>
    </w:p>
    <w:p w:rsidR="00B252B0" w:rsidRPr="00462B03" w:rsidRDefault="00B252B0" w:rsidP="00B252B0">
      <w:pPr>
        <w:pStyle w:val="13"/>
        <w:shd w:val="clear" w:color="auto" w:fill="auto"/>
        <w:spacing w:line="360" w:lineRule="auto"/>
        <w:ind w:firstLine="740"/>
        <w:jc w:val="both"/>
        <w:rPr>
          <w:lang w:val="uk-UA"/>
        </w:rPr>
      </w:pPr>
      <w:bookmarkStart w:id="13" w:name="bookmark6"/>
      <w:r w:rsidRPr="00462B03">
        <w:rPr>
          <w:lang w:val="uk-UA"/>
        </w:rPr>
        <w:t>3.</w:t>
      </w:r>
      <w:r>
        <w:rPr>
          <w:lang w:val="uk-UA"/>
        </w:rPr>
        <w:t>1.</w:t>
      </w:r>
      <w:r w:rsidRPr="00462B03">
        <w:rPr>
          <w:lang w:val="uk-UA"/>
        </w:rPr>
        <w:t xml:space="preserve"> Роль України у формуванні структури сучасної системи європейської безпеки</w:t>
      </w:r>
      <w:bookmarkEnd w:id="13"/>
    </w:p>
    <w:p w:rsidR="00B252B0" w:rsidRPr="00462B03" w:rsidRDefault="00B252B0" w:rsidP="00B252B0">
      <w:pPr>
        <w:pStyle w:val="13"/>
        <w:shd w:val="clear" w:color="auto" w:fill="auto"/>
        <w:spacing w:line="360" w:lineRule="auto"/>
        <w:ind w:firstLine="740"/>
        <w:jc w:val="both"/>
        <w:rPr>
          <w:lang w:val="uk-UA"/>
        </w:rPr>
      </w:pPr>
    </w:p>
    <w:p w:rsidR="00B252B0" w:rsidRPr="007F2335" w:rsidRDefault="00B252B0" w:rsidP="00B252B0">
      <w:pPr>
        <w:pStyle w:val="20"/>
        <w:shd w:val="clear" w:color="auto" w:fill="auto"/>
        <w:spacing w:before="0" w:line="360" w:lineRule="auto"/>
        <w:ind w:firstLine="600"/>
      </w:pPr>
      <w:r>
        <w:rPr>
          <w:lang w:val="uk-UA"/>
        </w:rPr>
        <w:t>«</w:t>
      </w:r>
      <w:r w:rsidRPr="00462B03">
        <w:rPr>
          <w:lang w:val="uk-UA"/>
        </w:rPr>
        <w:t xml:space="preserve">Найважливішою проблемою зовнішньої політики України, яка, поряд з тим, є однією з найбільших держав у Європі, з історико-географічної точки зору, є неналежне забезпечення рівня національної та регіональної безпек. </w:t>
      </w:r>
      <w:r w:rsidRPr="00462B03">
        <w:t>У цьому аспекті, у політичній сфері, Україною оголошено курс на інтеграцію з євроатлантичними структурами. Основними її партнерами є</w:t>
      </w:r>
      <w:r>
        <w:t xml:space="preserve"> С</w:t>
      </w:r>
      <w:r>
        <w:rPr>
          <w:lang w:val="uk-UA"/>
        </w:rPr>
        <w:t>ША</w:t>
      </w:r>
      <w:r w:rsidRPr="00462B03">
        <w:t xml:space="preserve"> та Європейський Союз, з якими, у 2014 році, була підписана Угода про асоціацію</w:t>
      </w:r>
      <w:r w:rsidRPr="00030DBF">
        <w:rPr>
          <w:lang w:val="uk-UA"/>
        </w:rPr>
        <w:t>»</w:t>
      </w:r>
      <w:r w:rsidRPr="00030DBF">
        <w:t>. [</w:t>
      </w:r>
      <w:r w:rsidR="00DD0ED5" w:rsidRPr="00F009C0">
        <w:t>46</w:t>
      </w:r>
      <w:r w:rsidRPr="00030DBF">
        <w:t>]</w:t>
      </w:r>
    </w:p>
    <w:p w:rsidR="00B252B0" w:rsidRDefault="00B252B0" w:rsidP="00B252B0">
      <w:pPr>
        <w:pStyle w:val="20"/>
        <w:shd w:val="clear" w:color="auto" w:fill="auto"/>
        <w:spacing w:before="0" w:line="360" w:lineRule="auto"/>
        <w:ind w:firstLine="600"/>
        <w:rPr>
          <w:lang w:val="uk-UA"/>
        </w:rPr>
      </w:pPr>
      <w:r>
        <w:rPr>
          <w:lang w:val="uk-UA"/>
        </w:rPr>
        <w:t>Ми вважаємо, що «</w:t>
      </w:r>
      <w:r w:rsidRPr="00462B03">
        <w:t>Україна має дуже мало шансів повноцінно увійти у європейське співтовариство без якісних та суттєвих змін у внутрішньому політичному та правовому полях. Також, необхідні зміни у вітчизняному законодавстві з питань створення ефективних механізмів протидії корупції, радикальна реформа безпеки, військової системи тощо. Слід зазначити, що Україна вже зробила деякі успішні кроки на шляху подолання цих проблем, але більшість із них зупинилися на півдорозі</w:t>
      </w:r>
      <w:r w:rsidRPr="00DD0ED5">
        <w:rPr>
          <w:lang w:val="uk-UA"/>
        </w:rPr>
        <w:t>»</w:t>
      </w:r>
      <w:r w:rsidRPr="00DD0ED5">
        <w:t>. [</w:t>
      </w:r>
      <w:r w:rsidR="00DD0ED5" w:rsidRPr="009A2991">
        <w:t>25</w:t>
      </w:r>
      <w:r w:rsidRPr="00DD0ED5">
        <w:t>]</w:t>
      </w:r>
    </w:p>
    <w:p w:rsidR="00B252B0" w:rsidRPr="00671745" w:rsidRDefault="00B252B0" w:rsidP="00B252B0">
      <w:pPr>
        <w:pStyle w:val="20"/>
        <w:shd w:val="clear" w:color="auto" w:fill="auto"/>
        <w:spacing w:before="0" w:line="360" w:lineRule="auto"/>
        <w:ind w:firstLine="600"/>
        <w:rPr>
          <w:lang w:val="uk-UA"/>
        </w:rPr>
      </w:pPr>
      <w:r>
        <w:rPr>
          <w:lang w:val="uk-UA"/>
        </w:rPr>
        <w:t>Головні національні інтереси України щодо її ролі у процесі формування фундаменту сучасної системи забезпечення європейської безпеки зображено на рис. 3.1.</w:t>
      </w:r>
    </w:p>
    <w:p w:rsidR="00B252B0" w:rsidRPr="00462B03" w:rsidRDefault="00B252B0" w:rsidP="00B252B0">
      <w:pPr>
        <w:pStyle w:val="20"/>
        <w:shd w:val="clear" w:color="auto" w:fill="auto"/>
        <w:spacing w:before="0" w:line="360" w:lineRule="auto"/>
        <w:ind w:firstLine="600"/>
        <w:rPr>
          <w:lang w:val="uk-UA"/>
        </w:rPr>
      </w:pPr>
    </w:p>
    <w:p w:rsidR="00B252B0" w:rsidRPr="00462B03" w:rsidRDefault="00B252B0" w:rsidP="00B252B0">
      <w:pPr>
        <w:pStyle w:val="20"/>
        <w:shd w:val="clear" w:color="auto" w:fill="auto"/>
        <w:spacing w:before="0" w:line="360" w:lineRule="auto"/>
        <w:ind w:firstLine="600"/>
        <w:rPr>
          <w:lang w:val="uk-UA"/>
        </w:rPr>
      </w:pPr>
    </w:p>
    <w:p w:rsidR="00B252B0" w:rsidRPr="00462B03" w:rsidRDefault="00B252B0" w:rsidP="00B252B0">
      <w:pPr>
        <w:pStyle w:val="20"/>
        <w:shd w:val="clear" w:color="auto" w:fill="auto"/>
        <w:spacing w:before="0" w:line="360" w:lineRule="auto"/>
        <w:ind w:firstLine="600"/>
        <w:rPr>
          <w:lang w:val="uk-UA"/>
        </w:rPr>
      </w:pPr>
    </w:p>
    <w:p w:rsidR="00B252B0" w:rsidRDefault="00B252B0" w:rsidP="00B252B0">
      <w:pPr>
        <w:pStyle w:val="20"/>
        <w:shd w:val="clear" w:color="auto" w:fill="auto"/>
        <w:spacing w:before="0" w:line="360" w:lineRule="auto"/>
        <w:ind w:firstLine="600"/>
        <w:rPr>
          <w:lang w:val="uk-UA"/>
        </w:rPr>
      </w:pPr>
    </w:p>
    <w:p w:rsidR="00B252B0" w:rsidRPr="00462B03" w:rsidRDefault="0037135A" w:rsidP="00B252B0">
      <w:pPr>
        <w:pStyle w:val="20"/>
        <w:shd w:val="clear" w:color="auto" w:fill="auto"/>
        <w:spacing w:before="0" w:line="360" w:lineRule="auto"/>
        <w:rPr>
          <w:lang w:val="uk-UA"/>
        </w:rPr>
      </w:pPr>
      <w:r>
        <w:rPr>
          <w:noProof/>
          <w:lang w:val="uk-UA" w:eastAsia="uk-UA"/>
        </w:rPr>
        <w:lastRenderedPageBreak/>
        <mc:AlternateContent>
          <mc:Choice Requires="wpc">
            <w:drawing>
              <wp:inline distT="0" distB="0" distL="0" distR="0">
                <wp:extent cx="5940425" cy="3825875"/>
                <wp:effectExtent l="3810" t="0" r="8890" b="0"/>
                <wp:docPr id="129" name="Полотно 1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3" name="Rectangle 131"/>
                        <wps:cNvSpPr>
                          <a:spLocks noChangeArrowheads="1"/>
                        </wps:cNvSpPr>
                        <wps:spPr bwMode="auto">
                          <a:xfrm>
                            <a:off x="564340" y="51980"/>
                            <a:ext cx="2487553" cy="669961"/>
                          </a:xfrm>
                          <a:prstGeom prst="rect">
                            <a:avLst/>
                          </a:prstGeom>
                          <a:solidFill>
                            <a:srgbClr val="FFFFFF"/>
                          </a:solidFill>
                          <a:ln w="9525">
                            <a:solidFill>
                              <a:srgbClr val="000000"/>
                            </a:solidFill>
                            <a:miter lim="800000"/>
                            <a:headEnd/>
                            <a:tailEnd/>
                          </a:ln>
                        </wps:spPr>
                        <wps:txbx>
                          <w:txbxContent>
                            <w:p w:rsidR="001E0E9F" w:rsidRPr="00CA3251" w:rsidRDefault="001E0E9F" w:rsidP="00B252B0">
                              <w:pPr>
                                <w:jc w:val="center"/>
                                <w:rPr>
                                  <w:lang w:val="uk-UA"/>
                                </w:rPr>
                              </w:pPr>
                              <w:r>
                                <w:rPr>
                                  <w:lang w:val="uk-UA"/>
                                </w:rPr>
                                <w:t>Процес налагодження відносин з іншими країнами</w:t>
                              </w:r>
                            </w:p>
                          </w:txbxContent>
                        </wps:txbx>
                        <wps:bodyPr rot="0" vert="horz" wrap="square" lIns="91440" tIns="45720" rIns="91440" bIns="45720" anchor="t" anchorCtr="0" upright="1">
                          <a:noAutofit/>
                        </wps:bodyPr>
                      </wps:wsp>
                      <wps:wsp>
                        <wps:cNvPr id="74" name="Rectangle 132"/>
                        <wps:cNvSpPr>
                          <a:spLocks noChangeArrowheads="1"/>
                        </wps:cNvSpPr>
                        <wps:spPr bwMode="auto">
                          <a:xfrm>
                            <a:off x="1234288" y="1221937"/>
                            <a:ext cx="2286239" cy="839102"/>
                          </a:xfrm>
                          <a:prstGeom prst="rect">
                            <a:avLst/>
                          </a:prstGeom>
                          <a:solidFill>
                            <a:srgbClr val="FFFFFF"/>
                          </a:solidFill>
                          <a:ln w="9525">
                            <a:solidFill>
                              <a:srgbClr val="000000"/>
                            </a:solidFill>
                            <a:miter lim="800000"/>
                            <a:headEnd/>
                            <a:tailEnd/>
                          </a:ln>
                        </wps:spPr>
                        <wps:txbx>
                          <w:txbxContent>
                            <w:p w:rsidR="001E0E9F" w:rsidRPr="00CA3251" w:rsidRDefault="001E0E9F" w:rsidP="00B252B0">
                              <w:pPr>
                                <w:jc w:val="center"/>
                                <w:rPr>
                                  <w:b/>
                                  <w:sz w:val="32"/>
                                  <w:szCs w:val="32"/>
                                  <w:lang w:val="uk-UA"/>
                                </w:rPr>
                              </w:pPr>
                              <w:r w:rsidRPr="00CA3251">
                                <w:rPr>
                                  <w:b/>
                                  <w:sz w:val="32"/>
                                  <w:szCs w:val="32"/>
                                  <w:lang w:val="uk-UA"/>
                                </w:rPr>
                                <w:t>Національні інтереси України</w:t>
                              </w:r>
                            </w:p>
                          </w:txbxContent>
                        </wps:txbx>
                        <wps:bodyPr rot="0" vert="horz" wrap="square" lIns="91440" tIns="45720" rIns="91440" bIns="45720" anchor="t" anchorCtr="0" upright="1">
                          <a:noAutofit/>
                        </wps:bodyPr>
                      </wps:wsp>
                      <wps:wsp>
                        <wps:cNvPr id="75" name="Rectangle 133"/>
                        <wps:cNvSpPr>
                          <a:spLocks noChangeArrowheads="1"/>
                        </wps:cNvSpPr>
                        <wps:spPr bwMode="auto">
                          <a:xfrm>
                            <a:off x="11551" y="2486777"/>
                            <a:ext cx="1817605" cy="1202135"/>
                          </a:xfrm>
                          <a:prstGeom prst="rect">
                            <a:avLst/>
                          </a:prstGeom>
                          <a:solidFill>
                            <a:srgbClr val="FFFFFF"/>
                          </a:solidFill>
                          <a:ln w="9525">
                            <a:solidFill>
                              <a:srgbClr val="000000"/>
                            </a:solidFill>
                            <a:miter lim="800000"/>
                            <a:headEnd/>
                            <a:tailEnd/>
                          </a:ln>
                        </wps:spPr>
                        <wps:txbx>
                          <w:txbxContent>
                            <w:p w:rsidR="001E0E9F" w:rsidRPr="007770A3" w:rsidRDefault="001E0E9F" w:rsidP="00B252B0">
                              <w:pPr>
                                <w:jc w:val="center"/>
                                <w:rPr>
                                  <w:lang w:val="uk-UA"/>
                                </w:rPr>
                              </w:pPr>
                              <w:r>
                                <w:rPr>
                                  <w:lang w:val="uk-UA"/>
                                </w:rPr>
                                <w:t>Розвиток економіки, громадянського суспільства та держави</w:t>
                              </w:r>
                            </w:p>
                          </w:txbxContent>
                        </wps:txbx>
                        <wps:bodyPr rot="0" vert="horz" wrap="square" lIns="91440" tIns="45720" rIns="91440" bIns="45720" anchor="t" anchorCtr="0" upright="1">
                          <a:noAutofit/>
                        </wps:bodyPr>
                      </wps:wsp>
                      <wps:wsp>
                        <wps:cNvPr id="76" name="Rectangle 134"/>
                        <wps:cNvSpPr>
                          <a:spLocks noChangeArrowheads="1"/>
                        </wps:cNvSpPr>
                        <wps:spPr bwMode="auto">
                          <a:xfrm>
                            <a:off x="4367037" y="424089"/>
                            <a:ext cx="1573388" cy="1892723"/>
                          </a:xfrm>
                          <a:prstGeom prst="rect">
                            <a:avLst/>
                          </a:prstGeom>
                          <a:solidFill>
                            <a:srgbClr val="FFFFFF"/>
                          </a:solidFill>
                          <a:ln w="9525">
                            <a:solidFill>
                              <a:srgbClr val="000000"/>
                            </a:solidFill>
                            <a:miter lim="800000"/>
                            <a:headEnd/>
                            <a:tailEnd/>
                          </a:ln>
                        </wps:spPr>
                        <wps:txbx>
                          <w:txbxContent>
                            <w:p w:rsidR="001E0E9F" w:rsidRPr="00CA3251" w:rsidRDefault="001E0E9F" w:rsidP="00B252B0">
                              <w:pPr>
                                <w:rPr>
                                  <w:lang w:val="uk-UA"/>
                                </w:rPr>
                              </w:pPr>
                              <w:r>
                                <w:rPr>
                                  <w:lang w:val="uk-UA"/>
                                </w:rPr>
                                <w:t>Збереження державного суверенітету, територіальної цілісності та конституційного ладу</w:t>
                              </w:r>
                            </w:p>
                          </w:txbxContent>
                        </wps:txbx>
                        <wps:bodyPr rot="0" vert="horz" wrap="square" lIns="91440" tIns="45720" rIns="91440" bIns="45720" anchor="t" anchorCtr="0" upright="1">
                          <a:noAutofit/>
                        </wps:bodyPr>
                      </wps:wsp>
                      <wps:wsp>
                        <wps:cNvPr id="77" name="Rectangle 135"/>
                        <wps:cNvSpPr>
                          <a:spLocks noChangeArrowheads="1"/>
                        </wps:cNvSpPr>
                        <wps:spPr bwMode="auto">
                          <a:xfrm>
                            <a:off x="2360494" y="2540407"/>
                            <a:ext cx="2200432" cy="1148505"/>
                          </a:xfrm>
                          <a:prstGeom prst="rect">
                            <a:avLst/>
                          </a:prstGeom>
                          <a:solidFill>
                            <a:srgbClr val="FFFFFF"/>
                          </a:solidFill>
                          <a:ln w="9525">
                            <a:solidFill>
                              <a:srgbClr val="000000"/>
                            </a:solidFill>
                            <a:miter lim="800000"/>
                            <a:headEnd/>
                            <a:tailEnd/>
                          </a:ln>
                        </wps:spPr>
                        <wps:txbx>
                          <w:txbxContent>
                            <w:p w:rsidR="001E0E9F" w:rsidRPr="007770A3" w:rsidRDefault="001E0E9F" w:rsidP="00B252B0">
                              <w:pPr>
                                <w:rPr>
                                  <w:lang w:val="uk-UA"/>
                                </w:rPr>
                              </w:pPr>
                              <w:r>
                                <w:rPr>
                                  <w:lang w:val="uk-UA"/>
                                </w:rPr>
                                <w:t>Інтеграція України до ЄС та НАТО, розвиток усіх сфер життя країни згідно стандартів ЄС</w:t>
                              </w:r>
                            </w:p>
                          </w:txbxContent>
                        </wps:txbx>
                        <wps:bodyPr rot="0" vert="horz" wrap="square" lIns="91440" tIns="45720" rIns="91440" bIns="45720" anchor="t" anchorCtr="0" upright="1">
                          <a:noAutofit/>
                        </wps:bodyPr>
                      </wps:wsp>
                      <wps:wsp>
                        <wps:cNvPr id="78" name="AutoShape 136"/>
                        <wps:cNvCnPr>
                          <a:cxnSpLocks noChangeShapeType="1"/>
                          <a:stCxn id="74" idx="0"/>
                          <a:endCxn id="73" idx="2"/>
                        </wps:cNvCnPr>
                        <wps:spPr bwMode="auto">
                          <a:xfrm flipH="1" flipV="1">
                            <a:off x="1808529" y="721941"/>
                            <a:ext cx="569291" cy="4999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137"/>
                        <wps:cNvCnPr>
                          <a:cxnSpLocks noChangeShapeType="1"/>
                          <a:stCxn id="74" idx="3"/>
                          <a:endCxn id="76" idx="1"/>
                        </wps:cNvCnPr>
                        <wps:spPr bwMode="auto">
                          <a:xfrm flipV="1">
                            <a:off x="3520527" y="1371275"/>
                            <a:ext cx="846511" cy="269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138"/>
                        <wps:cNvCnPr>
                          <a:cxnSpLocks noChangeShapeType="1"/>
                          <a:stCxn id="74" idx="2"/>
                          <a:endCxn id="75" idx="0"/>
                        </wps:cNvCnPr>
                        <wps:spPr bwMode="auto">
                          <a:xfrm flipH="1">
                            <a:off x="920766" y="2061039"/>
                            <a:ext cx="1457054" cy="4257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139"/>
                        <wps:cNvCnPr>
                          <a:cxnSpLocks noChangeShapeType="1"/>
                          <a:stCxn id="74" idx="2"/>
                          <a:endCxn id="77" idx="0"/>
                        </wps:cNvCnPr>
                        <wps:spPr bwMode="auto">
                          <a:xfrm>
                            <a:off x="2377820" y="2061039"/>
                            <a:ext cx="1083303" cy="4793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9" o:spid="_x0000_s1112" editas="canvas" style="width:467.75pt;height:301.25pt;mso-position-horizontal-relative:char;mso-position-vertical-relative:line" coordsize="59404,3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">
                <v:shape id="_x0000_s1113" type="#_x0000_t75" style="position:absolute;width:59404;height:38258;visibility:visible;mso-wrap-style:square">
                  <v:fill o:detectmouseclick="t"/>
                  <v:path o:connecttype="none"/>
                </v:shape>
                <v:rect id="Rectangle 131" o:spid="_x0000_s1114" style="position:absolute;left:5643;top:519;width:24875;height:6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1E0E9F" w:rsidRPr="00CA3251" w:rsidRDefault="001E0E9F" w:rsidP="00B252B0">
                        <w:pPr>
                          <w:jc w:val="center"/>
                          <w:rPr>
                            <w:lang w:val="uk-UA"/>
                          </w:rPr>
                        </w:pPr>
                        <w:r>
                          <w:rPr>
                            <w:lang w:val="uk-UA"/>
                          </w:rPr>
                          <w:t>Процес налагодження відносин з іншими країнами</w:t>
                        </w:r>
                      </w:p>
                    </w:txbxContent>
                  </v:textbox>
                </v:rect>
                <v:rect id="Rectangle 132" o:spid="_x0000_s1115" style="position:absolute;left:12342;top:12219;width:22863;height:8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1E0E9F" w:rsidRPr="00CA3251" w:rsidRDefault="001E0E9F" w:rsidP="00B252B0">
                        <w:pPr>
                          <w:jc w:val="center"/>
                          <w:rPr>
                            <w:b/>
                            <w:sz w:val="32"/>
                            <w:szCs w:val="32"/>
                            <w:lang w:val="uk-UA"/>
                          </w:rPr>
                        </w:pPr>
                        <w:r w:rsidRPr="00CA3251">
                          <w:rPr>
                            <w:b/>
                            <w:sz w:val="32"/>
                            <w:szCs w:val="32"/>
                            <w:lang w:val="uk-UA"/>
                          </w:rPr>
                          <w:t>Національні інтереси України</w:t>
                        </w:r>
                      </w:p>
                    </w:txbxContent>
                  </v:textbox>
                </v:rect>
                <v:rect id="Rectangle 133" o:spid="_x0000_s1116" style="position:absolute;left:115;top:24867;width:18176;height:12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1E0E9F" w:rsidRPr="007770A3" w:rsidRDefault="001E0E9F" w:rsidP="00B252B0">
                        <w:pPr>
                          <w:jc w:val="center"/>
                          <w:rPr>
                            <w:lang w:val="uk-UA"/>
                          </w:rPr>
                        </w:pPr>
                        <w:r>
                          <w:rPr>
                            <w:lang w:val="uk-UA"/>
                          </w:rPr>
                          <w:t>Розвиток економіки, громадянського суспільства та держави</w:t>
                        </w:r>
                      </w:p>
                    </w:txbxContent>
                  </v:textbox>
                </v:rect>
                <v:rect id="Rectangle 134" o:spid="_x0000_s1117" style="position:absolute;left:43670;top:4240;width:15734;height:18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1E0E9F" w:rsidRPr="00CA3251" w:rsidRDefault="001E0E9F" w:rsidP="00B252B0">
                        <w:pPr>
                          <w:rPr>
                            <w:lang w:val="uk-UA"/>
                          </w:rPr>
                        </w:pPr>
                        <w:r>
                          <w:rPr>
                            <w:lang w:val="uk-UA"/>
                          </w:rPr>
                          <w:t>Збереження державного суверенітету, територіальної цілісності та конституційного ладу</w:t>
                        </w:r>
                      </w:p>
                    </w:txbxContent>
                  </v:textbox>
                </v:rect>
                <v:rect id="Rectangle 135" o:spid="_x0000_s1118" style="position:absolute;left:23604;top:25404;width:22005;height:1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1E0E9F" w:rsidRPr="007770A3" w:rsidRDefault="001E0E9F" w:rsidP="00B252B0">
                        <w:pPr>
                          <w:rPr>
                            <w:lang w:val="uk-UA"/>
                          </w:rPr>
                        </w:pPr>
                        <w:r>
                          <w:rPr>
                            <w:lang w:val="uk-UA"/>
                          </w:rPr>
                          <w:t>Інтеграція України до ЄС та НАТО, розвиток усіх сфер життя країни згідно стандартів ЄС</w:t>
                        </w:r>
                      </w:p>
                    </w:txbxContent>
                  </v:textbox>
                </v:rect>
                <v:shape id="AutoShape 136" o:spid="_x0000_s1119" type="#_x0000_t32" style="position:absolute;left:18085;top:7219;width:5693;height:50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2IssMAAADbAAAADwAAAGRycy9kb3ducmV2LnhtbERPTWvCQBC9F/oflin0IrppoVaiawiW&#10;QgmIJhW8DtkxicnOhuzWpP++exB6fLzvTTKZTtxocI1lBS+LCARxaXXDlYLT9+d8BcJ5ZI2dZVLw&#10;Sw6S7ePDBmNtR87pVvhKhBB2MSqove9jKV1Zk0G3sD1x4C52MOgDHCqpBxxDuOnkaxQtpcGGQ0ON&#10;Pe1qKtvixyjw+1n2ds0Ph7Rg/kiP2blNd2elnp+mdA3C0+T/xXf3l1bwHsaGL+EH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tiLLDAAAA2wAAAA8AAAAAAAAAAAAA&#10;AAAAoQIAAGRycy9kb3ducmV2LnhtbFBLBQYAAAAABAAEAPkAAACRAwAAAAA=&#10;"/>
                <v:shape id="AutoShape 137" o:spid="_x0000_s1120" type="#_x0000_t32" style="position:absolute;left:35205;top:13712;width:8465;height:26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2a8QAAADbAAAADwAAAGRycy9kb3ducmV2LnhtbESPQWsCMRSE74X+h/AEL0Wz66Hq1iil&#10;IIgHoboHj4/kdXdx87JN4rr+e1MoeBxm5htmtRlsK3ryoXGsIJ9mIIi1Mw1XCsrTdrIAESKywdYx&#10;KbhTgM369WWFhXE3/qb+GCuRIBwKVFDH2BVSBl2TxTB1HXHyfpy3GJP0lTQebwluWznLsndpseG0&#10;UGNHXzXpy/FqFTT78lD2b7/R68U+P/s8nM6tVmo8Gj4/QEQa4jP8394ZBfMl/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6HZrxAAAANsAAAAPAAAAAAAAAAAA&#10;AAAAAKECAABkcnMvZG93bnJldi54bWxQSwUGAAAAAAQABAD5AAAAkgMAAAAA&#10;"/>
                <v:shape id="AutoShape 138" o:spid="_x0000_s1121" type="#_x0000_t32" style="position:absolute;left:9207;top:20610;width:14571;height:42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ev0cAAAADbAAAADwAAAGRycy9kb3ducmV2LnhtbERPTYvCMBC9C/sfwix4kTWtBynVKLKw&#10;IB4EtQePQzLbFptJN8nW+u/NQfD4eN/r7Wg7MZAPrWMF+TwDQaydablWUF1+vgoQISIb7ByTggcF&#10;2G4+JmssjbvziYZzrEUK4VCigibGvpQy6IYshrnriRP367zFmKCvpfF4T+G2k4ssW0qLLaeGBnv6&#10;bkjfzv9WQXuojtUw+4teF4f86vNwuXZaqennuFuBiDTGt/jl3hsFRVqf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Hr9HAAAAA2wAAAA8AAAAAAAAAAAAAAAAA&#10;oQIAAGRycy9kb3ducmV2LnhtbFBLBQYAAAAABAAEAPkAAACOAwAAAAA=&#10;"/>
                <v:shape id="AutoShape 139" o:spid="_x0000_s1122" type="#_x0000_t32" style="position:absolute;left:23778;top:20610;width:10833;height:4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w10:anchorlock/>
              </v:group>
            </w:pict>
          </mc:Fallback>
        </mc:AlternateContent>
      </w:r>
    </w:p>
    <w:p w:rsidR="00B252B0" w:rsidRPr="00462B03" w:rsidRDefault="00B252B0" w:rsidP="00B252B0">
      <w:pPr>
        <w:pStyle w:val="20"/>
        <w:shd w:val="clear" w:color="auto" w:fill="auto"/>
        <w:spacing w:before="0" w:line="360" w:lineRule="auto"/>
        <w:ind w:firstLine="580"/>
        <w:rPr>
          <w:lang w:val="uk-UA"/>
        </w:rPr>
      </w:pPr>
      <w:r w:rsidRPr="005C102F">
        <w:rPr>
          <w:lang w:val="uk-UA"/>
        </w:rPr>
        <w:t>Рис. 3.1 Національні інтереси України щодо її ролі у процесі формування фундаменту сучасної системи забезпечення європейської безпеки</w:t>
      </w:r>
    </w:p>
    <w:p w:rsidR="00B252B0" w:rsidRPr="00462B03" w:rsidRDefault="00B252B0" w:rsidP="00B252B0">
      <w:pPr>
        <w:pStyle w:val="20"/>
        <w:shd w:val="clear" w:color="auto" w:fill="auto"/>
        <w:spacing w:before="0" w:line="360" w:lineRule="auto"/>
        <w:ind w:firstLine="709"/>
      </w:pPr>
      <w:r>
        <w:rPr>
          <w:lang w:val="uk-UA"/>
        </w:rPr>
        <w:t>Отже, «</w:t>
      </w:r>
      <w:r w:rsidRPr="00462B03">
        <w:t>враховуючи геополітичну та внутрішню ситуації в Україні,</w:t>
      </w:r>
      <w:r>
        <w:rPr>
          <w:lang w:val="uk-UA"/>
        </w:rPr>
        <w:t xml:space="preserve"> </w:t>
      </w:r>
      <w:r w:rsidRPr="00462B03">
        <w:t>діяльність державних органів має бути зосереджена у наступних</w:t>
      </w:r>
      <w:r>
        <w:rPr>
          <w:lang w:val="uk-UA"/>
        </w:rPr>
        <w:t xml:space="preserve"> </w:t>
      </w:r>
      <w:r w:rsidRPr="00462B03">
        <w:t>напрямах</w:t>
      </w:r>
      <w:r>
        <w:rPr>
          <w:lang w:val="uk-UA"/>
        </w:rPr>
        <w:t>»</w:t>
      </w:r>
      <w:r w:rsidRPr="00462B03">
        <w:t>:</w:t>
      </w:r>
    </w:p>
    <w:p w:rsidR="00B252B0" w:rsidRPr="00A036C1" w:rsidRDefault="00B252B0" w:rsidP="00242D13">
      <w:pPr>
        <w:pStyle w:val="20"/>
        <w:numPr>
          <w:ilvl w:val="0"/>
          <w:numId w:val="34"/>
        </w:numPr>
        <w:shd w:val="clear" w:color="auto" w:fill="auto"/>
        <w:tabs>
          <w:tab w:val="left" w:pos="854"/>
        </w:tabs>
        <w:spacing w:before="0" w:line="360" w:lineRule="auto"/>
        <w:ind w:left="0" w:firstLine="1134"/>
      </w:pPr>
      <w:r>
        <w:rPr>
          <w:lang w:val="uk-UA"/>
        </w:rPr>
        <w:t>«</w:t>
      </w:r>
      <w:r w:rsidRPr="00462B03">
        <w:t>прогнозування, своєчасне виявлення, запобігання та нейтралізація зовнішніх та внутрішніх загроз національній безпеці</w:t>
      </w:r>
      <w:r>
        <w:rPr>
          <w:lang w:val="uk-UA"/>
        </w:rPr>
        <w:t>»</w:t>
      </w:r>
      <w:r w:rsidRPr="00462B03">
        <w:t>;</w:t>
      </w:r>
    </w:p>
    <w:p w:rsidR="00B252B0" w:rsidRPr="00BE1D8D" w:rsidRDefault="00B252B0" w:rsidP="00242D13">
      <w:pPr>
        <w:pStyle w:val="20"/>
        <w:numPr>
          <w:ilvl w:val="0"/>
          <w:numId w:val="34"/>
        </w:numPr>
        <w:shd w:val="clear" w:color="auto" w:fill="auto"/>
        <w:tabs>
          <w:tab w:val="left" w:pos="854"/>
        </w:tabs>
        <w:spacing w:before="0" w:line="360" w:lineRule="auto"/>
        <w:ind w:left="0" w:firstLine="1134"/>
      </w:pPr>
      <w:r>
        <w:rPr>
          <w:lang w:val="uk-UA"/>
        </w:rPr>
        <w:t>«</w:t>
      </w:r>
      <w:r w:rsidRPr="00462B03">
        <w:t>захист суверенітету та територіальної цілісності України, безпеки держави в її прикордонному просторі</w:t>
      </w:r>
      <w:r>
        <w:rPr>
          <w:lang w:val="uk-UA"/>
        </w:rPr>
        <w:t>»;</w:t>
      </w:r>
    </w:p>
    <w:p w:rsidR="00B252B0" w:rsidRPr="00BE1D8D" w:rsidRDefault="00B252B0" w:rsidP="00242D13">
      <w:pPr>
        <w:pStyle w:val="20"/>
        <w:numPr>
          <w:ilvl w:val="0"/>
          <w:numId w:val="34"/>
        </w:numPr>
        <w:shd w:val="clear" w:color="auto" w:fill="auto"/>
        <w:tabs>
          <w:tab w:val="left" w:pos="858"/>
        </w:tabs>
        <w:spacing w:before="0" w:line="360" w:lineRule="auto"/>
        <w:ind w:left="0" w:firstLine="1134"/>
      </w:pPr>
      <w:r>
        <w:rPr>
          <w:lang w:val="uk-UA"/>
        </w:rPr>
        <w:t>«</w:t>
      </w:r>
      <w:r w:rsidRPr="00462B03">
        <w:t>підвищення рівня економічної стабільності країни</w:t>
      </w:r>
      <w:r>
        <w:rPr>
          <w:lang w:val="uk-UA"/>
        </w:rPr>
        <w:t>»</w:t>
      </w:r>
      <w:r w:rsidRPr="00462B03">
        <w:t>;</w:t>
      </w:r>
    </w:p>
    <w:p w:rsidR="00B252B0" w:rsidRPr="00BE1D8D" w:rsidRDefault="00B252B0" w:rsidP="00242D13">
      <w:pPr>
        <w:pStyle w:val="20"/>
        <w:numPr>
          <w:ilvl w:val="0"/>
          <w:numId w:val="34"/>
        </w:numPr>
        <w:shd w:val="clear" w:color="auto" w:fill="auto"/>
        <w:tabs>
          <w:tab w:val="left" w:pos="858"/>
        </w:tabs>
        <w:spacing w:before="0" w:line="360" w:lineRule="auto"/>
        <w:ind w:left="0" w:firstLine="1134"/>
      </w:pPr>
      <w:r>
        <w:rPr>
          <w:lang w:val="uk-UA"/>
        </w:rPr>
        <w:t>«</w:t>
      </w:r>
      <w:r w:rsidRPr="00462B03">
        <w:t>забезпечення особистої безпеки, конституційних прав і свобод людини і громадянина</w:t>
      </w:r>
      <w:r>
        <w:rPr>
          <w:lang w:val="uk-UA"/>
        </w:rPr>
        <w:t>»</w:t>
      </w:r>
      <w:r w:rsidRPr="00462B03">
        <w:t>;</w:t>
      </w:r>
    </w:p>
    <w:p w:rsidR="00B252B0" w:rsidRPr="00BE1D8D" w:rsidRDefault="00B252B0" w:rsidP="00242D13">
      <w:pPr>
        <w:pStyle w:val="20"/>
        <w:numPr>
          <w:ilvl w:val="0"/>
          <w:numId w:val="34"/>
        </w:numPr>
        <w:shd w:val="clear" w:color="auto" w:fill="auto"/>
        <w:tabs>
          <w:tab w:val="left" w:pos="858"/>
        </w:tabs>
        <w:spacing w:before="0" w:line="360" w:lineRule="auto"/>
        <w:ind w:left="0" w:firstLine="1134"/>
      </w:pPr>
      <w:r>
        <w:rPr>
          <w:lang w:val="uk-UA"/>
        </w:rPr>
        <w:t>«</w:t>
      </w:r>
      <w:r w:rsidRPr="00462B03">
        <w:t>викорінення корупційних злочинів</w:t>
      </w:r>
      <w:r>
        <w:rPr>
          <w:lang w:val="uk-UA"/>
        </w:rPr>
        <w:t>»</w:t>
      </w:r>
      <w:r w:rsidRPr="00462B03">
        <w:t>;</w:t>
      </w:r>
    </w:p>
    <w:p w:rsidR="00B252B0" w:rsidRPr="00BE1D8D" w:rsidRDefault="00B252B0" w:rsidP="00242D13">
      <w:pPr>
        <w:pStyle w:val="20"/>
        <w:numPr>
          <w:ilvl w:val="0"/>
          <w:numId w:val="34"/>
        </w:numPr>
        <w:shd w:val="clear" w:color="auto" w:fill="auto"/>
        <w:tabs>
          <w:tab w:val="left" w:pos="862"/>
        </w:tabs>
        <w:spacing w:before="0" w:line="360" w:lineRule="auto"/>
        <w:ind w:left="0" w:firstLine="1134"/>
      </w:pPr>
      <w:r>
        <w:rPr>
          <w:lang w:val="uk-UA"/>
        </w:rPr>
        <w:t>«</w:t>
      </w:r>
      <w:r w:rsidRPr="00462B03">
        <w:t>вдосконалення системи державної влади, зміцнення правопорядку та підвищення рівня соціально-політичної стабільності суспільства</w:t>
      </w:r>
      <w:r>
        <w:rPr>
          <w:lang w:val="uk-UA"/>
        </w:rPr>
        <w:t>»;</w:t>
      </w:r>
    </w:p>
    <w:p w:rsidR="00B252B0" w:rsidRPr="00BE1D8D" w:rsidRDefault="00B252B0" w:rsidP="00242D13">
      <w:pPr>
        <w:pStyle w:val="20"/>
        <w:numPr>
          <w:ilvl w:val="0"/>
          <w:numId w:val="34"/>
        </w:numPr>
        <w:shd w:val="clear" w:color="auto" w:fill="auto"/>
        <w:tabs>
          <w:tab w:val="left" w:pos="862"/>
        </w:tabs>
        <w:spacing w:before="0" w:line="360" w:lineRule="auto"/>
        <w:ind w:left="0" w:firstLine="1134"/>
      </w:pPr>
      <w:r>
        <w:rPr>
          <w:lang w:val="uk-UA"/>
        </w:rPr>
        <w:t>«</w:t>
      </w:r>
      <w:r w:rsidRPr="00462B03">
        <w:t>зміцнення позицій України у світі шляхом підтримки на належному рівні її оборонного потенціалу</w:t>
      </w:r>
      <w:r>
        <w:rPr>
          <w:lang w:val="uk-UA"/>
        </w:rPr>
        <w:t>»</w:t>
      </w:r>
      <w:r w:rsidRPr="00462B03">
        <w:t>;</w:t>
      </w:r>
    </w:p>
    <w:p w:rsidR="00B252B0" w:rsidRPr="00462B03" w:rsidRDefault="00B252B0" w:rsidP="00242D13">
      <w:pPr>
        <w:pStyle w:val="20"/>
        <w:numPr>
          <w:ilvl w:val="0"/>
          <w:numId w:val="34"/>
        </w:numPr>
        <w:shd w:val="clear" w:color="auto" w:fill="auto"/>
        <w:tabs>
          <w:tab w:val="left" w:pos="862"/>
        </w:tabs>
        <w:spacing w:before="0" w:line="360" w:lineRule="auto"/>
        <w:ind w:left="0" w:firstLine="1134"/>
      </w:pPr>
      <w:r>
        <w:rPr>
          <w:lang w:val="uk-UA"/>
        </w:rPr>
        <w:lastRenderedPageBreak/>
        <w:t>«</w:t>
      </w:r>
      <w:r w:rsidRPr="00462B03">
        <w:t>кардинальне поліпшення екологічної ситуації та ін</w:t>
      </w:r>
      <w:r w:rsidRPr="00DD0ED5">
        <w:rPr>
          <w:lang w:val="uk-UA"/>
        </w:rPr>
        <w:t>.»</w:t>
      </w:r>
      <w:r w:rsidRPr="00DD0ED5">
        <w:t>. [</w:t>
      </w:r>
      <w:r w:rsidR="00DD0ED5">
        <w:rPr>
          <w:lang w:val="en-US"/>
        </w:rPr>
        <w:t>45</w:t>
      </w:r>
      <w:r w:rsidRPr="00DD0ED5">
        <w:t>]</w:t>
      </w:r>
    </w:p>
    <w:p w:rsidR="00B252B0" w:rsidRPr="00462B03" w:rsidRDefault="00B252B0" w:rsidP="00B252B0">
      <w:pPr>
        <w:pStyle w:val="20"/>
        <w:shd w:val="clear" w:color="auto" w:fill="auto"/>
        <w:spacing w:before="0" w:line="360" w:lineRule="auto"/>
        <w:ind w:firstLine="600"/>
      </w:pPr>
      <w:r>
        <w:rPr>
          <w:lang w:val="uk-UA"/>
        </w:rPr>
        <w:t>Акцентуємо увагу</w:t>
      </w:r>
      <w:r w:rsidRPr="00462B03">
        <w:t xml:space="preserve">, що </w:t>
      </w:r>
      <w:r>
        <w:rPr>
          <w:lang w:val="uk-UA"/>
        </w:rPr>
        <w:t>«</w:t>
      </w:r>
      <w:r w:rsidRPr="00462B03">
        <w:t xml:space="preserve">з метою реалізації зазначених напрямів трансформації місії України у формуванні структури сучасної системи забезпечення європейської безпеки була затверджена Стратегія національної безпеки України, однією з цілей якої визначено забезпечення інтеграції </w:t>
      </w:r>
      <w:r w:rsidRPr="00DD0ED5">
        <w:t>України до Європейського Союзу та створення умов для вступу до НАТО</w:t>
      </w:r>
      <w:r w:rsidRPr="00DD0ED5">
        <w:rPr>
          <w:lang w:val="uk-UA"/>
        </w:rPr>
        <w:t>»</w:t>
      </w:r>
      <w:r w:rsidRPr="00DD0ED5">
        <w:t>.[</w:t>
      </w:r>
      <w:r w:rsidR="00DD0ED5" w:rsidRPr="00DD0ED5">
        <w:t>63</w:t>
      </w:r>
      <w:r w:rsidRPr="00DD0ED5">
        <w:t>]</w:t>
      </w:r>
    </w:p>
    <w:p w:rsidR="00B252B0" w:rsidRDefault="00B252B0" w:rsidP="00B252B0">
      <w:pPr>
        <w:pStyle w:val="20"/>
        <w:shd w:val="clear" w:color="auto" w:fill="auto"/>
        <w:spacing w:before="0" w:line="360" w:lineRule="auto"/>
        <w:ind w:firstLine="600"/>
        <w:rPr>
          <w:lang w:val="uk-UA"/>
        </w:rPr>
      </w:pPr>
      <w:r>
        <w:rPr>
          <w:lang w:val="uk-UA"/>
        </w:rPr>
        <w:t>Але варто наголосити,</w:t>
      </w:r>
      <w:r w:rsidRPr="00462B03">
        <w:t xml:space="preserve"> що </w:t>
      </w:r>
      <w:r>
        <w:rPr>
          <w:lang w:val="uk-UA"/>
        </w:rPr>
        <w:t>«</w:t>
      </w:r>
      <w:r w:rsidRPr="00462B03">
        <w:t>відновити обороноздатність держави за короткий термін практично неможливо, оскільки, це тривалий процес, який потребує значних інвестицій та часу. Військову безпеку та оборону можна посилити беручи участь у роботі міжнародних організацій колективної безпеки</w:t>
      </w:r>
      <w:r w:rsidRPr="00DD0ED5">
        <w:rPr>
          <w:lang w:val="uk-UA"/>
        </w:rPr>
        <w:t>»</w:t>
      </w:r>
      <w:r w:rsidRPr="00DD0ED5">
        <w:t>. [</w:t>
      </w:r>
      <w:r w:rsidR="00DD0ED5" w:rsidRPr="00DD0ED5">
        <w:t>79</w:t>
      </w:r>
      <w:r w:rsidRPr="00DD0ED5">
        <w:t>]</w:t>
      </w:r>
      <w:r>
        <w:rPr>
          <w:lang w:val="uk-UA"/>
        </w:rPr>
        <w:t xml:space="preserve"> </w:t>
      </w:r>
      <w:r w:rsidRPr="00462B03">
        <w:t xml:space="preserve">Зважаючи на це, у </w:t>
      </w:r>
      <w:r>
        <w:rPr>
          <w:lang w:val="uk-UA"/>
        </w:rPr>
        <w:t>«</w:t>
      </w:r>
      <w:r w:rsidRPr="00462B03">
        <w:t>сфері безпеки та оборонної політики курс на європейську інтеграцію Україна розпочала з підписання 13 червня 2005 р. Угоди між Європейським Союзом і Україною про визначення загальної</w:t>
      </w:r>
      <w:r>
        <w:rPr>
          <w:lang w:val="uk-UA"/>
        </w:rPr>
        <w:t xml:space="preserve"> </w:t>
      </w:r>
      <w:r w:rsidRPr="00462B03">
        <w:t xml:space="preserve">схеми участі України в операціях Європейського Союзу із врегулювання криз, що ратифікована Законом України </w:t>
      </w:r>
      <w:r>
        <w:t>від 06 березня 2008 р. № 137-</w:t>
      </w:r>
      <w:r w:rsidRPr="00DD0ED5">
        <w:rPr>
          <w:lang w:val="en-US"/>
        </w:rPr>
        <w:t>V</w:t>
      </w:r>
      <w:r w:rsidRPr="00DD0ED5">
        <w:t>І</w:t>
      </w:r>
      <w:r w:rsidRPr="00DD0ED5">
        <w:rPr>
          <w:lang w:val="uk-UA"/>
        </w:rPr>
        <w:t>»</w:t>
      </w:r>
      <w:r w:rsidRPr="00DD0ED5">
        <w:t>.[</w:t>
      </w:r>
      <w:r w:rsidR="00491750" w:rsidRPr="00491750">
        <w:t>67</w:t>
      </w:r>
      <w:r w:rsidRPr="00DD0ED5">
        <w:t>]</w:t>
      </w:r>
    </w:p>
    <w:p w:rsidR="00B252B0" w:rsidRDefault="00B252B0" w:rsidP="00B252B0">
      <w:pPr>
        <w:pStyle w:val="20"/>
        <w:shd w:val="clear" w:color="auto" w:fill="auto"/>
        <w:spacing w:before="0" w:line="360" w:lineRule="auto"/>
        <w:ind w:firstLine="600"/>
        <w:rPr>
          <w:lang w:val="uk-UA"/>
        </w:rPr>
      </w:pPr>
      <w:r>
        <w:rPr>
          <w:lang w:val="uk-UA"/>
        </w:rPr>
        <w:t>Угода формулює процедуру ухвалення рішень та головні умови для здійснення Україною цивільних та військових операцій щодо керування кризовими випадками у ЄС. Угода також мала врахувати загальну схему участі держави, а не виділяти окремо для кожної відповідної операції.</w:t>
      </w:r>
    </w:p>
    <w:p w:rsidR="00B252B0" w:rsidRDefault="00B252B0" w:rsidP="00B252B0">
      <w:pPr>
        <w:pStyle w:val="20"/>
        <w:shd w:val="clear" w:color="auto" w:fill="auto"/>
        <w:spacing w:before="0" w:line="360" w:lineRule="auto"/>
        <w:ind w:firstLine="600"/>
        <w:rPr>
          <w:lang w:val="uk-UA"/>
        </w:rPr>
      </w:pPr>
      <w:r>
        <w:rPr>
          <w:lang w:val="uk-UA"/>
        </w:rPr>
        <w:t>Україна плідно взаємодіє з ЄС у безпековій сфері як на глобальному так і на регіональному рівнях згідно двох та багатосторонніх угод, у рамках наступних регіональних ініціатив ЄС: серед них Східне партнерство та Чорноморська синергія, а також у рамках Європейської політики сусідства. Визначальним вектором таких взаємовідносин є співробітництво у напряму протидії «асиметричним» загрозам та безпеці у різних напрямах розвитку суспільства як на глобальному так і на регіональному рівнях див. табл.. 3.1.</w:t>
      </w:r>
    </w:p>
    <w:p w:rsidR="00B252B0" w:rsidRPr="00F90B88" w:rsidRDefault="00B252B0" w:rsidP="00B252B0">
      <w:pPr>
        <w:pStyle w:val="20"/>
        <w:shd w:val="clear" w:color="auto" w:fill="auto"/>
        <w:spacing w:before="0" w:line="360" w:lineRule="auto"/>
        <w:ind w:firstLine="600"/>
        <w:rPr>
          <w:lang w:val="uk-UA"/>
        </w:rPr>
      </w:pPr>
    </w:p>
    <w:p w:rsidR="00B252B0" w:rsidRPr="0023758F" w:rsidRDefault="00B252B0" w:rsidP="00B252B0">
      <w:pPr>
        <w:spacing w:after="0" w:line="360" w:lineRule="auto"/>
        <w:jc w:val="right"/>
        <w:rPr>
          <w:rFonts w:cs="Times New Roman"/>
          <w:szCs w:val="28"/>
          <w:lang w:val="uk-UA"/>
        </w:rPr>
      </w:pPr>
      <w:r w:rsidRPr="0023758F">
        <w:rPr>
          <w:rFonts w:cs="Times New Roman"/>
          <w:szCs w:val="28"/>
          <w:lang w:val="uk-UA"/>
        </w:rPr>
        <w:t>Таблиця 3.1.</w:t>
      </w:r>
    </w:p>
    <w:p w:rsidR="00B252B0" w:rsidRPr="0023758F" w:rsidRDefault="00B252B0" w:rsidP="00B252B0">
      <w:pPr>
        <w:pStyle w:val="150"/>
        <w:shd w:val="clear" w:color="auto" w:fill="auto"/>
        <w:spacing w:after="0" w:line="360" w:lineRule="auto"/>
        <w:jc w:val="center"/>
        <w:rPr>
          <w:lang w:val="uk-UA"/>
        </w:rPr>
      </w:pPr>
      <w:r w:rsidRPr="0023758F">
        <w:rPr>
          <w:lang w:val="uk-UA"/>
        </w:rPr>
        <w:t>Вектор</w:t>
      </w:r>
      <w:r>
        <w:rPr>
          <w:lang w:val="uk-UA"/>
        </w:rPr>
        <w:t>и</w:t>
      </w:r>
      <w:r>
        <w:t xml:space="preserve"> спів</w:t>
      </w:r>
      <w:r>
        <w:rPr>
          <w:lang w:val="uk-UA"/>
        </w:rPr>
        <w:t xml:space="preserve">робітництва </w:t>
      </w:r>
      <w:r w:rsidRPr="0023758F">
        <w:t xml:space="preserve">України та ЄС </w:t>
      </w:r>
      <w:r>
        <w:rPr>
          <w:lang w:val="uk-UA"/>
        </w:rPr>
        <w:t>у галузі</w:t>
      </w:r>
      <w:r w:rsidRPr="0023758F">
        <w:t xml:space="preserve"> безпеки</w:t>
      </w:r>
    </w:p>
    <w:tbl>
      <w:tblPr>
        <w:tblStyle w:val="ab"/>
        <w:tblW w:w="0" w:type="auto"/>
        <w:tblLook w:val="04A0" w:firstRow="1" w:lastRow="0" w:firstColumn="1" w:lastColumn="0" w:noHBand="0" w:noVBand="1"/>
      </w:tblPr>
      <w:tblGrid>
        <w:gridCol w:w="2654"/>
        <w:gridCol w:w="6691"/>
      </w:tblGrid>
      <w:tr w:rsidR="00B252B0" w:rsidTr="00B252B0">
        <w:tc>
          <w:tcPr>
            <w:tcW w:w="2660" w:type="dxa"/>
            <w:vAlign w:val="center"/>
          </w:tcPr>
          <w:p w:rsidR="00B252B0" w:rsidRPr="00523760" w:rsidRDefault="00B252B0" w:rsidP="00B252B0">
            <w:pPr>
              <w:pStyle w:val="150"/>
              <w:shd w:val="clear" w:color="auto" w:fill="auto"/>
              <w:spacing w:after="0" w:line="240" w:lineRule="auto"/>
              <w:jc w:val="center"/>
              <w:rPr>
                <w:lang w:val="uk-UA"/>
              </w:rPr>
            </w:pPr>
            <w:r>
              <w:rPr>
                <w:lang w:val="uk-UA"/>
              </w:rPr>
              <w:lastRenderedPageBreak/>
              <w:t>Вектор співробітництва</w:t>
            </w:r>
          </w:p>
        </w:tc>
        <w:tc>
          <w:tcPr>
            <w:tcW w:w="6911" w:type="dxa"/>
            <w:vAlign w:val="center"/>
          </w:tcPr>
          <w:p w:rsidR="00B252B0" w:rsidRPr="00523760" w:rsidRDefault="00B252B0" w:rsidP="00B252B0">
            <w:pPr>
              <w:pStyle w:val="150"/>
              <w:shd w:val="clear" w:color="auto" w:fill="auto"/>
              <w:spacing w:after="0" w:line="240" w:lineRule="auto"/>
              <w:jc w:val="center"/>
              <w:rPr>
                <w:lang w:val="uk-UA"/>
              </w:rPr>
            </w:pPr>
            <w:r>
              <w:rPr>
                <w:lang w:val="uk-UA"/>
              </w:rPr>
              <w:t>Зміст</w:t>
            </w:r>
          </w:p>
        </w:tc>
      </w:tr>
      <w:tr w:rsidR="00B252B0" w:rsidRPr="00B462F2" w:rsidTr="00B252B0">
        <w:tc>
          <w:tcPr>
            <w:tcW w:w="2660" w:type="dxa"/>
          </w:tcPr>
          <w:p w:rsidR="00B252B0" w:rsidRPr="00523760" w:rsidRDefault="00B252B0" w:rsidP="00B252B0">
            <w:pPr>
              <w:pStyle w:val="150"/>
              <w:shd w:val="clear" w:color="auto" w:fill="auto"/>
              <w:spacing w:after="0" w:line="240" w:lineRule="auto"/>
              <w:jc w:val="both"/>
              <w:rPr>
                <w:b w:val="0"/>
                <w:lang w:val="uk-UA"/>
              </w:rPr>
            </w:pPr>
            <w:r w:rsidRPr="00523760">
              <w:rPr>
                <w:b w:val="0"/>
                <w:lang w:val="uk-UA"/>
              </w:rPr>
              <w:t>Участь у миротворчих місіях</w:t>
            </w:r>
          </w:p>
        </w:tc>
        <w:tc>
          <w:tcPr>
            <w:tcW w:w="6911" w:type="dxa"/>
          </w:tcPr>
          <w:p w:rsidR="00B252B0" w:rsidRPr="00522193" w:rsidRDefault="00B252B0" w:rsidP="00B252B0">
            <w:pPr>
              <w:pStyle w:val="150"/>
              <w:shd w:val="clear" w:color="auto" w:fill="auto"/>
              <w:spacing w:after="0" w:line="240" w:lineRule="auto"/>
              <w:jc w:val="both"/>
              <w:rPr>
                <w:b w:val="0"/>
                <w:lang w:val="uk-UA"/>
              </w:rPr>
            </w:pPr>
            <w:r w:rsidRPr="00522193">
              <w:rPr>
                <w:b w:val="0"/>
                <w:lang w:val="uk-UA"/>
              </w:rPr>
              <w:t xml:space="preserve">Слабкий </w:t>
            </w:r>
            <w:r>
              <w:rPr>
                <w:b w:val="0"/>
                <w:lang w:val="uk-UA"/>
              </w:rPr>
              <w:t>рівень взаємодії у питаннях участі України у місіях та операціях ЄС щодо розв’язання конфліктів.</w:t>
            </w:r>
          </w:p>
        </w:tc>
      </w:tr>
      <w:tr w:rsidR="00B252B0" w:rsidRPr="00522193" w:rsidTr="00B252B0">
        <w:trPr>
          <w:trHeight w:val="1885"/>
        </w:trPr>
        <w:tc>
          <w:tcPr>
            <w:tcW w:w="2660" w:type="dxa"/>
          </w:tcPr>
          <w:p w:rsidR="00B252B0" w:rsidRPr="00523760" w:rsidRDefault="00B252B0" w:rsidP="00B252B0">
            <w:pPr>
              <w:pStyle w:val="150"/>
              <w:shd w:val="clear" w:color="auto" w:fill="auto"/>
              <w:spacing w:after="0" w:line="240" w:lineRule="auto"/>
              <w:jc w:val="both"/>
              <w:rPr>
                <w:b w:val="0"/>
                <w:lang w:val="uk-UA"/>
              </w:rPr>
            </w:pPr>
            <w:r w:rsidRPr="00523760">
              <w:rPr>
                <w:b w:val="0"/>
                <w:lang w:val="uk-UA"/>
              </w:rPr>
              <w:t xml:space="preserve">Взаємодія з ЄС у питаннях </w:t>
            </w:r>
            <w:r>
              <w:rPr>
                <w:b w:val="0"/>
                <w:lang w:val="uk-UA"/>
              </w:rPr>
              <w:t>обмеження та нерозповсюдження та контролю над озброєнням</w:t>
            </w:r>
          </w:p>
        </w:tc>
        <w:tc>
          <w:tcPr>
            <w:tcW w:w="6911" w:type="dxa"/>
          </w:tcPr>
          <w:p w:rsidR="00B252B0" w:rsidRPr="001450A5" w:rsidRDefault="00B252B0" w:rsidP="00B252B0">
            <w:pPr>
              <w:pStyle w:val="150"/>
              <w:shd w:val="clear" w:color="auto" w:fill="auto"/>
              <w:spacing w:after="0" w:line="240" w:lineRule="auto"/>
              <w:jc w:val="both"/>
              <w:rPr>
                <w:lang w:val="uk-UA"/>
              </w:rPr>
            </w:pPr>
            <w:r w:rsidRPr="00522193">
              <w:rPr>
                <w:b w:val="0"/>
                <w:lang w:val="uk-UA"/>
              </w:rPr>
              <w:t xml:space="preserve">Активна </w:t>
            </w:r>
            <w:r>
              <w:rPr>
                <w:b w:val="0"/>
                <w:lang w:val="uk-UA"/>
              </w:rPr>
              <w:t>взаємодія України з Європолом у цій сфері. Зростання ролі Європолу у діяльності МВС України щодо реагування на сучасні виклики та загрози в рамках Угоди про стратегічне співробітництво між Україною та Європолом.</w:t>
            </w:r>
          </w:p>
        </w:tc>
      </w:tr>
      <w:tr w:rsidR="00B252B0" w:rsidRPr="00B462F2" w:rsidTr="00B252B0">
        <w:trPr>
          <w:trHeight w:val="964"/>
        </w:trPr>
        <w:tc>
          <w:tcPr>
            <w:tcW w:w="2660" w:type="dxa"/>
          </w:tcPr>
          <w:p w:rsidR="00B252B0" w:rsidRPr="00523760" w:rsidRDefault="00B252B0" w:rsidP="00B252B0">
            <w:pPr>
              <w:pStyle w:val="150"/>
              <w:spacing w:after="0" w:line="240" w:lineRule="auto"/>
              <w:jc w:val="both"/>
              <w:rPr>
                <w:b w:val="0"/>
                <w:lang w:val="uk-UA"/>
              </w:rPr>
            </w:pPr>
            <w:r>
              <w:rPr>
                <w:b w:val="0"/>
                <w:lang w:val="uk-UA"/>
              </w:rPr>
              <w:t xml:space="preserve">Взаємодія у сфері управління конфліктами на рівні регіону </w:t>
            </w:r>
          </w:p>
        </w:tc>
        <w:tc>
          <w:tcPr>
            <w:tcW w:w="6911" w:type="dxa"/>
          </w:tcPr>
          <w:p w:rsidR="00B252B0" w:rsidRPr="00306FA3" w:rsidRDefault="00B252B0" w:rsidP="00B252B0">
            <w:pPr>
              <w:pStyle w:val="150"/>
              <w:spacing w:after="0" w:line="240" w:lineRule="auto"/>
              <w:jc w:val="both"/>
              <w:rPr>
                <w:b w:val="0"/>
                <w:lang w:val="uk-UA"/>
              </w:rPr>
            </w:pPr>
            <w:r w:rsidRPr="00306FA3">
              <w:rPr>
                <w:b w:val="0"/>
                <w:lang w:val="uk-UA"/>
              </w:rPr>
              <w:t>Взаємодія відбувається в рамках Міссії Європейської Комісії з надання допомоги у питаннях кордону України та Молдови.</w:t>
            </w:r>
          </w:p>
        </w:tc>
      </w:tr>
      <w:tr w:rsidR="00B252B0" w:rsidTr="00B252B0">
        <w:trPr>
          <w:trHeight w:val="1438"/>
        </w:trPr>
        <w:tc>
          <w:tcPr>
            <w:tcW w:w="2660" w:type="dxa"/>
          </w:tcPr>
          <w:p w:rsidR="00B252B0" w:rsidRPr="009B399C" w:rsidRDefault="00B252B0" w:rsidP="00B252B0">
            <w:pPr>
              <w:pStyle w:val="150"/>
              <w:spacing w:after="0" w:line="240" w:lineRule="auto"/>
              <w:jc w:val="both"/>
              <w:rPr>
                <w:b w:val="0"/>
              </w:rPr>
            </w:pPr>
            <w:r>
              <w:rPr>
                <w:b w:val="0"/>
                <w:lang w:val="uk-UA"/>
              </w:rPr>
              <w:t>Взаємодія у питаннях боротьби з міграцією</w:t>
            </w:r>
          </w:p>
        </w:tc>
        <w:tc>
          <w:tcPr>
            <w:tcW w:w="6911" w:type="dxa"/>
          </w:tcPr>
          <w:p w:rsidR="00B252B0" w:rsidRPr="00E115BD" w:rsidRDefault="00B252B0" w:rsidP="00B252B0">
            <w:pPr>
              <w:pStyle w:val="150"/>
              <w:spacing w:after="0" w:line="240" w:lineRule="auto"/>
              <w:jc w:val="both"/>
              <w:rPr>
                <w:b w:val="0"/>
                <w:lang w:val="uk-UA"/>
              </w:rPr>
            </w:pPr>
            <w:r w:rsidRPr="00E115BD">
              <w:rPr>
                <w:b w:val="0"/>
                <w:lang w:val="uk-UA"/>
              </w:rPr>
              <w:t>Співпраця відбувається в рамках Робочої угоди про встановлення оперативного співробітництва між Державною прикордонною службою України та Європейським агентством з питань оперативного співробітництва та зовнішніх кордонів держав - членів ЄС</w:t>
            </w:r>
            <w:r>
              <w:rPr>
                <w:b w:val="0"/>
                <w:lang w:val="uk-UA"/>
              </w:rPr>
              <w:t>.</w:t>
            </w:r>
          </w:p>
        </w:tc>
      </w:tr>
      <w:tr w:rsidR="00B252B0" w:rsidRPr="00B462F2" w:rsidTr="00B252B0">
        <w:trPr>
          <w:trHeight w:val="1427"/>
        </w:trPr>
        <w:tc>
          <w:tcPr>
            <w:tcW w:w="2660" w:type="dxa"/>
          </w:tcPr>
          <w:p w:rsidR="00B252B0" w:rsidRPr="009B399C" w:rsidRDefault="00B252B0" w:rsidP="00B252B0">
            <w:pPr>
              <w:pStyle w:val="150"/>
              <w:spacing w:after="0" w:line="240" w:lineRule="auto"/>
              <w:jc w:val="both"/>
              <w:rPr>
                <w:b w:val="0"/>
                <w:lang w:val="uk-UA"/>
              </w:rPr>
            </w:pPr>
            <w:r>
              <w:rPr>
                <w:b w:val="0"/>
                <w:lang w:val="uk-UA"/>
              </w:rPr>
              <w:t>Співпраця у сфері боротьби з незаконним оббігом наркотичнох засобів</w:t>
            </w:r>
          </w:p>
        </w:tc>
        <w:tc>
          <w:tcPr>
            <w:tcW w:w="6911" w:type="dxa"/>
          </w:tcPr>
          <w:p w:rsidR="00B252B0" w:rsidRPr="000C3A9B" w:rsidRDefault="00B252B0" w:rsidP="00B252B0">
            <w:pPr>
              <w:pStyle w:val="150"/>
              <w:spacing w:after="0" w:line="240" w:lineRule="auto"/>
              <w:jc w:val="both"/>
              <w:rPr>
                <w:b w:val="0"/>
                <w:lang w:val="uk-UA"/>
              </w:rPr>
            </w:pPr>
            <w:r w:rsidRPr="000C3A9B">
              <w:rPr>
                <w:b w:val="0"/>
                <w:lang w:val="uk-UA"/>
              </w:rPr>
              <w:t>Пожвавлення співпраці через підписання між МОЗ України та Лісабонським моніторинговим Центром ЄС з питань наркотиків та наркотичної залежності відповідних документів.</w:t>
            </w:r>
          </w:p>
        </w:tc>
      </w:tr>
    </w:tbl>
    <w:p w:rsidR="00B252B0" w:rsidRDefault="00B252B0" w:rsidP="00B252B0">
      <w:pPr>
        <w:spacing w:after="0" w:line="360" w:lineRule="auto"/>
        <w:ind w:firstLine="709"/>
        <w:jc w:val="both"/>
        <w:rPr>
          <w:rFonts w:cs="Times New Roman"/>
          <w:szCs w:val="28"/>
          <w:lang w:val="uk-UA"/>
        </w:rPr>
      </w:pPr>
    </w:p>
    <w:p w:rsidR="00B252B0" w:rsidRPr="00462B03" w:rsidRDefault="00B252B0" w:rsidP="00B252B0">
      <w:pPr>
        <w:spacing w:after="0" w:line="360" w:lineRule="auto"/>
        <w:ind w:firstLine="709"/>
        <w:jc w:val="both"/>
        <w:rPr>
          <w:rFonts w:cs="Times New Roman"/>
          <w:szCs w:val="28"/>
          <w:lang w:val="uk-UA"/>
        </w:rPr>
      </w:pPr>
      <w:r>
        <w:rPr>
          <w:rFonts w:cs="Times New Roman"/>
          <w:szCs w:val="28"/>
          <w:lang w:val="uk-UA"/>
        </w:rPr>
        <w:t>Нині в Україні склалася така практика, що лозвіл на реалізацію надається лише тим проєктам які вважаються необхідними. У планах ЄС скерування власних військових миротворчих контингентів у ті регіони де вже присутні українські миротворчі сили. Великий відсоток того, що ЄС візьме у співпрацю Україну у питаннях стратегічних повітряних перевезень, що відбуваються в рамках миротворчих місій та антитерористичних операцій.</w:t>
      </w:r>
    </w:p>
    <w:p w:rsidR="00B252B0" w:rsidRPr="00462B03" w:rsidRDefault="00B252B0" w:rsidP="00B252B0">
      <w:pPr>
        <w:pStyle w:val="20"/>
        <w:shd w:val="clear" w:color="auto" w:fill="auto"/>
        <w:spacing w:before="0" w:line="360" w:lineRule="auto"/>
        <w:ind w:firstLine="640"/>
      </w:pPr>
      <w:r>
        <w:rPr>
          <w:lang w:val="uk-UA"/>
        </w:rPr>
        <w:t>В такий ситуації</w:t>
      </w:r>
      <w:r w:rsidRPr="00462B03">
        <w:t xml:space="preserve">, </w:t>
      </w:r>
      <w:r>
        <w:rPr>
          <w:lang w:val="uk-UA"/>
        </w:rPr>
        <w:t>«</w:t>
      </w:r>
      <w:r w:rsidRPr="00462B03">
        <w:t>для України важливо налагодити співпрацю українських військових експертів з Європейським оборонним агентством та Військовим штабом Європейського Союзу. На наш погляд, доцільно запропонувати створити нову програму партнерства з третіми країнами</w:t>
      </w:r>
    </w:p>
    <w:p w:rsidR="00B252B0" w:rsidRPr="00462B03" w:rsidRDefault="00B252B0" w:rsidP="00AD370C">
      <w:pPr>
        <w:pStyle w:val="20"/>
        <w:shd w:val="clear" w:color="auto" w:fill="auto"/>
        <w:spacing w:before="0" w:line="360" w:lineRule="auto"/>
      </w:pPr>
      <w:r w:rsidRPr="00462B03">
        <w:t>Спільної європейської політики у сфері безпеки та оборони, яка б стала важливим аспектом у розвитку діалогу поряд із створенням зони вільної торгівлі, спрощенням процедур оформлення віз тощо</w:t>
      </w:r>
      <w:r w:rsidRPr="00491750">
        <w:rPr>
          <w:lang w:val="uk-UA"/>
        </w:rPr>
        <w:t>»</w:t>
      </w:r>
      <w:r w:rsidRPr="00491750">
        <w:t>. [</w:t>
      </w:r>
      <w:r w:rsidR="00491750" w:rsidRPr="00F009C0">
        <w:t>80</w:t>
      </w:r>
      <w:r w:rsidRPr="00491750">
        <w:t>]</w:t>
      </w:r>
    </w:p>
    <w:p w:rsidR="00B252B0" w:rsidRPr="00BA20FE" w:rsidRDefault="00B252B0" w:rsidP="00AD370C">
      <w:pPr>
        <w:pStyle w:val="20"/>
        <w:shd w:val="clear" w:color="auto" w:fill="auto"/>
        <w:spacing w:before="0" w:line="360" w:lineRule="auto"/>
        <w:ind w:firstLine="709"/>
        <w:rPr>
          <w:lang w:val="uk-UA"/>
        </w:rPr>
      </w:pPr>
      <w:r w:rsidRPr="00462B03">
        <w:lastRenderedPageBreak/>
        <w:t>Рішенням Ради національної безпеки і оборони України «Про участь Збройних сил України у багатонаціональних військових формуваннях високої готовності» від 21 квітня 2011 р., що було уведене в дію Указом Президента України від 21 квітня 2011 р. № 492/2011277, визнається доцільною участь Збройних сил України у багатонаціональних військових формуваннях високої готовності.</w:t>
      </w:r>
      <w:r>
        <w:rPr>
          <w:lang w:val="uk-UA"/>
        </w:rPr>
        <w:t xml:space="preserve"> </w:t>
      </w:r>
      <w:r w:rsidRPr="00491750">
        <w:rPr>
          <w:lang w:val="uk-UA"/>
        </w:rPr>
        <w:t>[</w:t>
      </w:r>
      <w:r w:rsidR="00491750" w:rsidRPr="009A2991">
        <w:rPr>
          <w:lang w:val="uk-UA"/>
        </w:rPr>
        <w:t>68</w:t>
      </w:r>
      <w:r w:rsidRPr="00491750">
        <w:rPr>
          <w:lang w:val="uk-UA"/>
        </w:rPr>
        <w:t>]</w:t>
      </w:r>
    </w:p>
    <w:p w:rsidR="00B252B0" w:rsidRDefault="00B252B0" w:rsidP="00AD370C">
      <w:pPr>
        <w:pStyle w:val="a9"/>
        <w:shd w:val="clear" w:color="auto" w:fill="auto"/>
        <w:spacing w:after="0" w:line="360" w:lineRule="auto"/>
        <w:ind w:firstLine="709"/>
        <w:rPr>
          <w:lang w:val="uk-UA"/>
        </w:rPr>
      </w:pPr>
      <w:r>
        <w:rPr>
          <w:lang w:val="uk-UA"/>
        </w:rPr>
        <w:t>«</w:t>
      </w:r>
      <w:r w:rsidRPr="00BA20FE">
        <w:rPr>
          <w:lang w:val="uk-UA"/>
        </w:rPr>
        <w:t>За 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 що ратифікована Законом України від 16 вересня 2014 р. № 1678-</w:t>
      </w:r>
      <w:r>
        <w:rPr>
          <w:lang w:val="en-US"/>
        </w:rPr>
        <w:t>V</w:t>
      </w:r>
      <w:r w:rsidRPr="00BA20FE">
        <w:rPr>
          <w:lang w:val="uk-UA"/>
        </w:rPr>
        <w:t>ІІ279, сторони активізують практичну співпрацю з питань запобігання конфліктам та управління кризовими ситуаціями, зокрема, для посилення участі України в цивільних</w:t>
      </w:r>
      <w:r>
        <w:rPr>
          <w:lang w:val="uk-UA"/>
        </w:rPr>
        <w:t xml:space="preserve"> </w:t>
      </w:r>
      <w:r w:rsidRPr="00BA20FE">
        <w:rPr>
          <w:lang w:val="uk-UA"/>
        </w:rPr>
        <w:t>та військових операціях, а, також, у відповідній підготовці та навчанні щодо</w:t>
      </w:r>
      <w:r>
        <w:rPr>
          <w:lang w:val="uk-UA"/>
        </w:rPr>
        <w:t xml:space="preserve"> їх проведення</w:t>
      </w:r>
      <w:r w:rsidRPr="00491750">
        <w:rPr>
          <w:lang w:val="uk-UA"/>
        </w:rPr>
        <w:t>». [</w:t>
      </w:r>
      <w:r w:rsidR="00491750" w:rsidRPr="009A2991">
        <w:rPr>
          <w:lang w:val="uk-UA"/>
        </w:rPr>
        <w:t>52</w:t>
      </w:r>
      <w:r w:rsidRPr="00491750">
        <w:rPr>
          <w:lang w:val="uk-UA"/>
        </w:rPr>
        <w:t>]</w:t>
      </w:r>
    </w:p>
    <w:p w:rsidR="00B252B0" w:rsidRDefault="00B252B0" w:rsidP="00AD370C">
      <w:pPr>
        <w:pStyle w:val="a9"/>
        <w:shd w:val="clear" w:color="auto" w:fill="auto"/>
        <w:spacing w:after="0" w:line="360" w:lineRule="auto"/>
        <w:ind w:firstLine="709"/>
        <w:rPr>
          <w:lang w:val="uk-UA"/>
        </w:rPr>
      </w:pPr>
      <w:r>
        <w:rPr>
          <w:lang w:val="uk-UA"/>
        </w:rPr>
        <w:t>Варто сказати, що в Угоді про асоціацію відсутня норма яка торкається питання підтримки України, зокрема військової в ситуації коли виникне збройний конфлікт чи зявляться ознаки агресивних дій проти неї з боку інших країн. Така ситуація продиктована особливістю законодавства в сфері безпеки де зазначено, що механізм колективної безпеки застосовується лише до країн – членів ЄС.</w:t>
      </w:r>
    </w:p>
    <w:p w:rsidR="00B252B0" w:rsidRPr="00BA20FE" w:rsidRDefault="00B252B0" w:rsidP="00AD370C">
      <w:pPr>
        <w:pStyle w:val="a9"/>
        <w:shd w:val="clear" w:color="auto" w:fill="auto"/>
        <w:spacing w:after="0" w:line="360" w:lineRule="auto"/>
        <w:ind w:firstLine="709"/>
        <w:rPr>
          <w:lang w:val="uk-UA"/>
        </w:rPr>
      </w:pPr>
      <w:r>
        <w:rPr>
          <w:lang w:val="uk-UA"/>
        </w:rPr>
        <w:t xml:space="preserve">В той же час Угода про асоціацію не містить жодних юридичних зобов’язань щодо членства України в ЄС. Цей аспект зафіксовано у преамбулі до угоди в якій зокрема йдеться про те, що вона не надає жодних гарантій у напрямі трансформацій в системі відносин Україна – ЄС. Тому зрозуміло, що мова йде про те, що Україна допоки не набула членства у ЄС не отримує жодних гарантій у питаннях Європейської політики безпеки та оборони. Хоча, є і позитивні моменти від Угоди, так вона збільшує сферу координації зовнішньої політики України та ЄС у питаннях відносин на міжнародному рівні, що мають спільний інтерес. Також певні аспекти положень в угоді акцентують увагу на тому, що Україна має безперешкодне право розвивати </w:t>
      </w:r>
      <w:r>
        <w:rPr>
          <w:lang w:val="uk-UA"/>
        </w:rPr>
        <w:lastRenderedPageBreak/>
        <w:t>особисті політичні принципи та позиції. Остаточне розв’язання у цього питання було зроблено у 2019 році коли були внесені зміни до Основного закону держави щодо напряма розвитку України на шляху інтеграції до ЄС та НАТО.</w:t>
      </w:r>
    </w:p>
    <w:p w:rsidR="00B252B0" w:rsidRDefault="00B252B0" w:rsidP="00AD370C">
      <w:pPr>
        <w:pStyle w:val="20"/>
        <w:shd w:val="clear" w:color="auto" w:fill="auto"/>
        <w:spacing w:before="0" w:line="360" w:lineRule="auto"/>
        <w:ind w:firstLine="620"/>
        <w:rPr>
          <w:lang w:val="uk-UA"/>
        </w:rPr>
      </w:pPr>
      <w:r>
        <w:rPr>
          <w:lang w:val="uk-UA"/>
        </w:rPr>
        <w:t>Але варто наголосити</w:t>
      </w:r>
      <w:r w:rsidRPr="005B0A91">
        <w:rPr>
          <w:lang w:val="uk-UA"/>
        </w:rPr>
        <w:t xml:space="preserve">, що </w:t>
      </w:r>
      <w:r>
        <w:rPr>
          <w:lang w:val="uk-UA"/>
        </w:rPr>
        <w:t>«</w:t>
      </w:r>
      <w:r w:rsidRPr="005B0A91">
        <w:rPr>
          <w:lang w:val="uk-UA"/>
        </w:rPr>
        <w:t xml:space="preserve">реалізація інституційного механізму співробітництва між Україною та ЄС у сфері безпеки має базуватися па принципі консенсусу. </w:t>
      </w:r>
      <w:r w:rsidRPr="003D4140">
        <w:rPr>
          <w:lang w:val="uk-UA"/>
        </w:rPr>
        <w:t xml:space="preserve">Це дозволяє враховувати інтереси обох сторін при прийнятті відповідних рішень та виключає можливість прийняття рішень всупереч позиції </w:t>
      </w:r>
      <w:r w:rsidRPr="00491750">
        <w:rPr>
          <w:lang w:val="uk-UA"/>
        </w:rPr>
        <w:t>України». [</w:t>
      </w:r>
      <w:r w:rsidR="00491750" w:rsidRPr="009A2991">
        <w:t>5</w:t>
      </w:r>
      <w:r w:rsidRPr="00491750">
        <w:rPr>
          <w:lang w:val="uk-UA"/>
        </w:rPr>
        <w:t>2]</w:t>
      </w:r>
    </w:p>
    <w:p w:rsidR="00B252B0" w:rsidRPr="00F522E0" w:rsidRDefault="00B252B0" w:rsidP="00B252B0">
      <w:pPr>
        <w:pStyle w:val="20"/>
        <w:shd w:val="clear" w:color="auto" w:fill="auto"/>
        <w:spacing w:before="0" w:line="360" w:lineRule="auto"/>
        <w:ind w:firstLine="620"/>
      </w:pPr>
      <w:r w:rsidRPr="00F522E0">
        <w:rPr>
          <w:lang w:val="uk-UA"/>
        </w:rPr>
        <w:t>Враховуючи вище зазначене вважаємо за потрібне конкретизувати форми міжнародної співпраці України та ЄС у сфері безпеки рис. 3.2.</w:t>
      </w:r>
    </w:p>
    <w:p w:rsidR="00B252B0" w:rsidRPr="00F522E0" w:rsidRDefault="00B252B0" w:rsidP="00B252B0">
      <w:pPr>
        <w:pStyle w:val="20"/>
        <w:shd w:val="clear" w:color="auto" w:fill="auto"/>
        <w:spacing w:before="0" w:line="360" w:lineRule="auto"/>
        <w:rPr>
          <w:lang w:val="uk-UA"/>
        </w:rPr>
      </w:pPr>
      <w:r w:rsidRPr="00F522E0">
        <w:rPr>
          <w:noProof/>
          <w:lang w:val="uk-UA" w:eastAsia="uk-UA"/>
        </w:rPr>
        <w:drawing>
          <wp:inline distT="0" distB="0" distL="0" distR="0">
            <wp:extent cx="5752214" cy="4595924"/>
            <wp:effectExtent l="0" t="152400" r="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Pr="00F522E0">
        <w:t xml:space="preserve">Рис. 3.2 </w:t>
      </w:r>
      <w:r w:rsidRPr="00F522E0">
        <w:rPr>
          <w:lang w:val="uk-UA"/>
        </w:rPr>
        <w:t>Ф</w:t>
      </w:r>
      <w:r w:rsidRPr="00F522E0">
        <w:t>орм</w:t>
      </w:r>
      <w:r w:rsidRPr="00F522E0">
        <w:rPr>
          <w:lang w:val="uk-UA"/>
        </w:rPr>
        <w:t xml:space="preserve">ати </w:t>
      </w:r>
      <w:r w:rsidRPr="00F522E0">
        <w:t>міжнародно</w:t>
      </w:r>
      <w:r w:rsidRPr="00F522E0">
        <w:rPr>
          <w:lang w:val="uk-UA"/>
        </w:rPr>
        <w:t xml:space="preserve">ї </w:t>
      </w:r>
      <w:r w:rsidRPr="00F522E0">
        <w:t>спів</w:t>
      </w:r>
      <w:r w:rsidRPr="00F522E0">
        <w:rPr>
          <w:lang w:val="uk-UA"/>
        </w:rPr>
        <w:t>праці</w:t>
      </w:r>
      <w:r w:rsidRPr="00F522E0">
        <w:t xml:space="preserve"> України</w:t>
      </w:r>
      <w:r w:rsidRPr="00F522E0">
        <w:rPr>
          <w:lang w:val="uk-UA"/>
        </w:rPr>
        <w:t xml:space="preserve"> та ЄС у сфері безпеки</w:t>
      </w:r>
    </w:p>
    <w:p w:rsidR="00B252B0" w:rsidRPr="00F522E0" w:rsidRDefault="00B252B0" w:rsidP="00B252B0">
      <w:pPr>
        <w:pStyle w:val="20"/>
        <w:shd w:val="clear" w:color="auto" w:fill="auto"/>
        <w:spacing w:before="0" w:line="360" w:lineRule="auto"/>
        <w:ind w:firstLine="600"/>
        <w:rPr>
          <w:lang w:val="uk-UA"/>
        </w:rPr>
      </w:pPr>
      <w:r w:rsidRPr="00F522E0">
        <w:rPr>
          <w:lang w:val="uk-UA"/>
        </w:rPr>
        <w:t xml:space="preserve">«У 2015 р., Кабінет Міністрів України провів комплексний огляд сектора безпеки і оборони України, за результатами якого, зокрема, було прийнято </w:t>
      </w:r>
      <w:r w:rsidRPr="00F522E0">
        <w:rPr>
          <w:lang w:val="uk-UA"/>
        </w:rPr>
        <w:lastRenderedPageBreak/>
        <w:t>Воєнну доктрину України, затверджену Указом Президента України від 24 вересня 2015 р. № 555/2015» [</w:t>
      </w:r>
      <w:r w:rsidR="00E555AE" w:rsidRPr="00F522E0">
        <w:rPr>
          <w:lang w:val="uk-UA"/>
        </w:rPr>
        <w:t>66</w:t>
      </w:r>
      <w:r w:rsidRPr="00F522E0">
        <w:rPr>
          <w:lang w:val="uk-UA"/>
        </w:rPr>
        <w:t>] , та «Стратегію національної безпеки України, затверджену Указом Президента України від 26 травня 2015 р.№ 287/2015». [</w:t>
      </w:r>
      <w:r w:rsidR="00E555AE" w:rsidRPr="00E4461E">
        <w:t>68</w:t>
      </w:r>
      <w:r w:rsidRPr="00F522E0">
        <w:rPr>
          <w:lang w:val="uk-UA"/>
        </w:rPr>
        <w:t>]</w:t>
      </w:r>
    </w:p>
    <w:p w:rsidR="00B252B0" w:rsidRPr="00F522E0" w:rsidRDefault="00B252B0" w:rsidP="00B252B0">
      <w:pPr>
        <w:pStyle w:val="20"/>
        <w:shd w:val="clear" w:color="auto" w:fill="auto"/>
        <w:spacing w:before="0" w:line="360" w:lineRule="auto"/>
        <w:ind w:firstLine="600"/>
      </w:pPr>
      <w:r w:rsidRPr="00F522E0">
        <w:rPr>
          <w:lang w:val="uk-UA"/>
        </w:rPr>
        <w:t>«</w:t>
      </w:r>
      <w:r w:rsidRPr="00F522E0">
        <w:t xml:space="preserve">Ці підзаконні акти становлять основу для розвитку пріоритетів гарантування національної безпеки України у військовій сфері та спрямовані на максимальну адаптацію обороноздатності України до стандартів ЄС та </w:t>
      </w:r>
      <w:r w:rsidRPr="00F522E0">
        <w:rPr>
          <w:lang w:eastAsia="ru-RU" w:bidi="ru-RU"/>
        </w:rPr>
        <w:t xml:space="preserve">НАТО. </w:t>
      </w:r>
      <w:r w:rsidRPr="00F522E0">
        <w:t xml:space="preserve">Пріоритетним національним інтересом України у сфері зовнішньої політики є розвиток та подальше поглиблення відносин між стратегічним партнерством України з Організацією Північноатлантичного договору </w:t>
      </w:r>
      <w:r w:rsidRPr="00F522E0">
        <w:rPr>
          <w:lang w:eastAsia="ru-RU" w:bidi="ru-RU"/>
        </w:rPr>
        <w:t>(НАТО)</w:t>
      </w:r>
      <w:r w:rsidRPr="00F522E0">
        <w:rPr>
          <w:lang w:val="uk-UA" w:eastAsia="ru-RU" w:bidi="ru-RU"/>
        </w:rPr>
        <w:t>»</w:t>
      </w:r>
      <w:r w:rsidRPr="00F522E0">
        <w:rPr>
          <w:lang w:eastAsia="ru-RU" w:bidi="ru-RU"/>
        </w:rPr>
        <w:t>.</w:t>
      </w:r>
      <w:r w:rsidRPr="00F522E0">
        <w:rPr>
          <w:lang w:val="uk-UA"/>
        </w:rPr>
        <w:t xml:space="preserve"> [</w:t>
      </w:r>
      <w:r w:rsidR="005A4128" w:rsidRPr="00F522E0">
        <w:t>66</w:t>
      </w:r>
      <w:r w:rsidR="00E555AE" w:rsidRPr="00F522E0">
        <w:rPr>
          <w:lang w:val="uk-UA"/>
        </w:rPr>
        <w:t xml:space="preserve">, </w:t>
      </w:r>
      <w:r w:rsidR="00E555AE" w:rsidRPr="00F522E0">
        <w:t>68</w:t>
      </w:r>
      <w:r w:rsidRPr="00F522E0">
        <w:rPr>
          <w:lang w:val="uk-UA"/>
        </w:rPr>
        <w:t>]</w:t>
      </w:r>
    </w:p>
    <w:p w:rsidR="00B252B0" w:rsidRPr="00F522E0" w:rsidRDefault="00B252B0" w:rsidP="00B252B0">
      <w:pPr>
        <w:pStyle w:val="20"/>
        <w:shd w:val="clear" w:color="auto" w:fill="auto"/>
        <w:spacing w:before="0" w:line="360" w:lineRule="auto"/>
        <w:ind w:firstLine="600"/>
        <w:rPr>
          <w:lang w:val="uk-UA"/>
        </w:rPr>
      </w:pPr>
      <w:r w:rsidRPr="00F522E0">
        <w:rPr>
          <w:lang w:val="uk-UA"/>
        </w:rPr>
        <w:t>«</w:t>
      </w:r>
      <w:r w:rsidRPr="00F522E0">
        <w:t xml:space="preserve">Останніми роками за активної консультативної допомоги </w:t>
      </w:r>
      <w:r w:rsidRPr="00F522E0">
        <w:rPr>
          <w:lang w:eastAsia="ru-RU" w:bidi="ru-RU"/>
        </w:rPr>
        <w:t xml:space="preserve">НАТО </w:t>
      </w:r>
      <w:r w:rsidRPr="00F522E0">
        <w:t>в Україні опрацьована Стратегія національної безпеки</w:t>
      </w:r>
      <w:r w:rsidRPr="00F522E0">
        <w:rPr>
          <w:lang w:val="uk-UA"/>
        </w:rPr>
        <w:t>» [</w:t>
      </w:r>
      <w:r w:rsidR="00E555AE" w:rsidRPr="00F522E0">
        <w:t>68</w:t>
      </w:r>
      <w:r w:rsidRPr="00F522E0">
        <w:rPr>
          <w:lang w:val="uk-UA"/>
        </w:rPr>
        <w:t>]</w:t>
      </w:r>
      <w:r w:rsidRPr="00F522E0">
        <w:t>, вироблен</w:t>
      </w:r>
      <w:r w:rsidRPr="00F522E0">
        <w:rPr>
          <w:lang w:val="uk-UA"/>
        </w:rPr>
        <w:t xml:space="preserve">а </w:t>
      </w:r>
      <w:r w:rsidRPr="00F522E0">
        <w:t>Концепція нацбезпеки України, прийнято новий Закон «Про національну безпеку України» та ін.</w:t>
      </w:r>
      <w:r w:rsidRPr="00F522E0">
        <w:rPr>
          <w:lang w:val="uk-UA"/>
        </w:rPr>
        <w:t xml:space="preserve"> [</w:t>
      </w:r>
      <w:r w:rsidR="005A4128" w:rsidRPr="00E4461E">
        <w:rPr>
          <w:lang w:val="uk-UA"/>
        </w:rPr>
        <w:t>63</w:t>
      </w:r>
      <w:r w:rsidRPr="00F522E0">
        <w:rPr>
          <w:lang w:val="uk-UA"/>
        </w:rPr>
        <w:t>]</w:t>
      </w:r>
    </w:p>
    <w:p w:rsidR="00B252B0" w:rsidRPr="00F522E0" w:rsidRDefault="00B252B0" w:rsidP="00B252B0">
      <w:pPr>
        <w:pStyle w:val="20"/>
        <w:shd w:val="clear" w:color="auto" w:fill="auto"/>
        <w:spacing w:before="0" w:line="360" w:lineRule="auto"/>
        <w:ind w:firstLine="600"/>
        <w:rPr>
          <w:lang w:val="uk-UA"/>
        </w:rPr>
      </w:pPr>
      <w:r w:rsidRPr="00F522E0">
        <w:rPr>
          <w:lang w:val="uk-UA"/>
        </w:rPr>
        <w:t xml:space="preserve">Завдяуючи співробітництву з НАТО, </w:t>
      </w:r>
      <w:r w:rsidRPr="00F522E0">
        <w:rPr>
          <w:lang w:val="uk-UA" w:eastAsia="ru-RU" w:bidi="ru-RU"/>
        </w:rPr>
        <w:t>«</w:t>
      </w:r>
      <w:r w:rsidRPr="00F522E0">
        <w:rPr>
          <w:lang w:val="uk-UA"/>
        </w:rPr>
        <w:t xml:space="preserve">українські військові мають змогу отримати консультативну допомогу у реорганізації та модернізації структур та об’єктів С4 (командування, контроль, зв’язок, комп’ютеризація). </w:t>
      </w:r>
      <w:r w:rsidRPr="00F522E0">
        <w:t>Співпраця з Альянсом сприяє виявленню гібридних загроз та підвищенню потенціалу</w:t>
      </w:r>
      <w:r w:rsidRPr="00F522E0">
        <w:rPr>
          <w:lang w:val="uk-UA"/>
        </w:rPr>
        <w:t xml:space="preserve"> </w:t>
      </w:r>
      <w:r w:rsidRPr="00F522E0">
        <w:t xml:space="preserve">стійкості до них. Від країн </w:t>
      </w:r>
      <w:r w:rsidRPr="00F522E0">
        <w:rPr>
          <w:lang w:eastAsia="ru-RU" w:bidi="ru-RU"/>
        </w:rPr>
        <w:t xml:space="preserve">НАТО </w:t>
      </w:r>
      <w:r w:rsidRPr="00F522E0">
        <w:t>наша країна отримує військову та</w:t>
      </w:r>
      <w:r w:rsidRPr="00F522E0">
        <w:rPr>
          <w:lang w:val="uk-UA"/>
        </w:rPr>
        <w:t xml:space="preserve"> </w:t>
      </w:r>
      <w:r w:rsidRPr="00F522E0">
        <w:t>матеріальну допомоги через існуючі програми співпраці</w:t>
      </w:r>
      <w:r w:rsidRPr="00F522E0">
        <w:rPr>
          <w:lang w:val="uk-UA"/>
        </w:rPr>
        <w:t>»</w:t>
      </w:r>
      <w:r w:rsidRPr="00F522E0">
        <w:t>.</w:t>
      </w:r>
      <w:r w:rsidRPr="00F522E0">
        <w:rPr>
          <w:lang w:val="uk-UA"/>
        </w:rPr>
        <w:t xml:space="preserve"> [</w:t>
      </w:r>
      <w:r w:rsidR="005A4128" w:rsidRPr="00F522E0">
        <w:t>24</w:t>
      </w:r>
      <w:r w:rsidRPr="00F522E0">
        <w:rPr>
          <w:lang w:val="uk-UA"/>
        </w:rPr>
        <w:t>]</w:t>
      </w:r>
    </w:p>
    <w:p w:rsidR="00B252B0" w:rsidRPr="00F522E0" w:rsidRDefault="00B252B0" w:rsidP="00B252B0">
      <w:pPr>
        <w:pStyle w:val="20"/>
        <w:shd w:val="clear" w:color="auto" w:fill="auto"/>
        <w:spacing w:before="0" w:line="360" w:lineRule="auto"/>
        <w:ind w:firstLine="600"/>
        <w:rPr>
          <w:lang w:val="uk-UA"/>
        </w:rPr>
      </w:pPr>
      <w:r w:rsidRPr="00F522E0">
        <w:rPr>
          <w:lang w:val="uk-UA"/>
        </w:rPr>
        <w:t>Урядом була розроблена та схвалена річна національна програма під керівництвом комісії Україна – НАТО на 2020 рік яка була створена за методикою вимірюваних результатів та акцентувалась на безпеці людського життя, вона врахувала механізм моніторингу розв’язання поставлених завдань, базуючись на принципах структурі та змісті планів щодо членства в НАТО тих країн які вже приєднались до Альянсу.</w:t>
      </w:r>
    </w:p>
    <w:p w:rsidR="00B252B0" w:rsidRPr="00F522E0" w:rsidRDefault="00B252B0" w:rsidP="00B252B0">
      <w:pPr>
        <w:pStyle w:val="20"/>
        <w:shd w:val="clear" w:color="auto" w:fill="auto"/>
        <w:spacing w:before="0" w:line="360" w:lineRule="auto"/>
        <w:ind w:firstLine="600"/>
        <w:rPr>
          <w:lang w:val="uk-UA"/>
        </w:rPr>
      </w:pPr>
      <w:r w:rsidRPr="00F522E0">
        <w:rPr>
          <w:lang w:val="uk-UA"/>
        </w:rPr>
        <w:t>Уряд України п</w:t>
      </w:r>
      <w:r w:rsidRPr="00F522E0">
        <w:t>’</w:t>
      </w:r>
      <w:r w:rsidRPr="00F522E0">
        <w:rPr>
          <w:lang w:val="uk-UA"/>
        </w:rPr>
        <w:t xml:space="preserve">ятого лютого 2020 року схвалив відповідний документ та направиви його на підпис Президенту який він підписав двадцять шостого травня 2020 року. Документ включає в себе цікаві інновації так в ньому </w:t>
      </w:r>
      <w:r w:rsidRPr="00F522E0">
        <w:rPr>
          <w:lang w:val="uk-UA"/>
        </w:rPr>
        <w:lastRenderedPageBreak/>
        <w:t>враховані права, свободи та інтереси в рамках закону, що робить цю програму якісно новою та перспективною. Такий підхід який ми бачимо в цьому документі впершу чергу спрямований на людину і який є головною домінантою у діяльності НАТО.</w:t>
      </w:r>
    </w:p>
    <w:p w:rsidR="00B252B0" w:rsidRPr="00F522E0" w:rsidRDefault="00B252B0" w:rsidP="00B252B0">
      <w:pPr>
        <w:pStyle w:val="20"/>
        <w:shd w:val="clear" w:color="auto" w:fill="auto"/>
        <w:spacing w:before="0" w:line="360" w:lineRule="auto"/>
        <w:ind w:firstLine="600"/>
        <w:rPr>
          <w:lang w:val="uk-UA"/>
        </w:rPr>
      </w:pPr>
      <w:r w:rsidRPr="00F522E0">
        <w:rPr>
          <w:lang w:val="uk-UA"/>
        </w:rPr>
        <w:t>Національна програма, що діє протягом року враховує у своїй змістовній частині різні реформи, зокрема у сфері безпеки, оборонного сектору та демократичних змін країни в цілому.</w:t>
      </w:r>
    </w:p>
    <w:p w:rsidR="00B252B0" w:rsidRPr="00F522E0" w:rsidRDefault="00B252B0" w:rsidP="00B252B0">
      <w:pPr>
        <w:pStyle w:val="20"/>
        <w:shd w:val="clear" w:color="auto" w:fill="auto"/>
        <w:spacing w:before="0" w:line="360" w:lineRule="auto"/>
        <w:ind w:firstLine="600"/>
        <w:rPr>
          <w:lang w:val="uk-UA"/>
        </w:rPr>
      </w:pPr>
      <w:r w:rsidRPr="00F522E0">
        <w:rPr>
          <w:lang w:val="uk-UA"/>
        </w:rPr>
        <w:t>Серед початкових кроків визначені наступні:</w:t>
      </w:r>
    </w:p>
    <w:p w:rsidR="00B252B0" w:rsidRPr="00F522E0" w:rsidRDefault="00B252B0" w:rsidP="00242D13">
      <w:pPr>
        <w:pStyle w:val="20"/>
        <w:numPr>
          <w:ilvl w:val="0"/>
          <w:numId w:val="40"/>
        </w:numPr>
        <w:shd w:val="clear" w:color="auto" w:fill="auto"/>
        <w:spacing w:before="0" w:line="360" w:lineRule="auto"/>
        <w:ind w:left="0" w:firstLine="1134"/>
      </w:pPr>
      <w:r w:rsidRPr="00F522E0">
        <w:rPr>
          <w:lang w:val="uk-UA"/>
        </w:rPr>
        <w:t>прирівнення системи керування обороною (стратегічного, оперативного командувань), систем розвідки та зв</w:t>
      </w:r>
      <w:r w:rsidRPr="00F522E0">
        <w:t>’</w:t>
      </w:r>
      <w:r w:rsidRPr="00F522E0">
        <w:rPr>
          <w:lang w:val="uk-UA"/>
        </w:rPr>
        <w:t>язку до існуючих стандартів НАТО;</w:t>
      </w:r>
    </w:p>
    <w:p w:rsidR="00B252B0" w:rsidRPr="00F522E0" w:rsidRDefault="00B252B0" w:rsidP="00242D13">
      <w:pPr>
        <w:pStyle w:val="20"/>
        <w:numPr>
          <w:ilvl w:val="0"/>
          <w:numId w:val="40"/>
        </w:numPr>
        <w:shd w:val="clear" w:color="auto" w:fill="auto"/>
        <w:spacing w:before="0" w:line="360" w:lineRule="auto"/>
        <w:ind w:left="0" w:firstLine="1134"/>
      </w:pPr>
      <w:r w:rsidRPr="00F522E0">
        <w:rPr>
          <w:lang w:val="uk-UA"/>
        </w:rPr>
        <w:t>реалізація демократично – цивільного контролю;</w:t>
      </w:r>
    </w:p>
    <w:p w:rsidR="00B252B0" w:rsidRPr="00F522E0" w:rsidRDefault="00B252B0" w:rsidP="00242D13">
      <w:pPr>
        <w:pStyle w:val="20"/>
        <w:numPr>
          <w:ilvl w:val="0"/>
          <w:numId w:val="40"/>
        </w:numPr>
        <w:shd w:val="clear" w:color="auto" w:fill="auto"/>
        <w:spacing w:before="0" w:line="360" w:lineRule="auto"/>
        <w:ind w:left="0" w:firstLine="1134"/>
      </w:pPr>
      <w:r w:rsidRPr="00F522E0">
        <w:rPr>
          <w:lang w:val="uk-UA"/>
        </w:rPr>
        <w:t>сприяння у створенні умов щодо залучення вітчизняних підприємств до різних проєктів у рамках НАТО задля розробки військового обладнання та озброєння.</w:t>
      </w:r>
    </w:p>
    <w:p w:rsidR="00B252B0" w:rsidRPr="00F522E0" w:rsidRDefault="00B252B0" w:rsidP="00B252B0">
      <w:pPr>
        <w:pStyle w:val="20"/>
        <w:shd w:val="clear" w:color="auto" w:fill="auto"/>
        <w:spacing w:before="0" w:line="360" w:lineRule="auto"/>
        <w:ind w:firstLine="709"/>
      </w:pPr>
      <w:r w:rsidRPr="00F522E0">
        <w:rPr>
          <w:lang w:val="uk-UA"/>
        </w:rPr>
        <w:t>Національна програма якомога ближче знаходиться до принципових позицій які зафіксовані у Плані дій щодо членства в НАТО і має ідентичну структуру як і План дій щодо членства та нараховує п’ять складових рис.3.3.</w:t>
      </w:r>
    </w:p>
    <w:p w:rsidR="00B252B0" w:rsidRPr="00F522E0" w:rsidRDefault="0037135A" w:rsidP="00B252B0">
      <w:pPr>
        <w:pStyle w:val="20"/>
        <w:shd w:val="clear" w:color="auto" w:fill="auto"/>
        <w:spacing w:before="0" w:line="360" w:lineRule="auto"/>
        <w:rPr>
          <w:lang w:val="uk-UA"/>
        </w:rPr>
      </w:pPr>
      <w:r>
        <w:rPr>
          <w:noProof/>
          <w:lang w:val="uk-UA" w:eastAsia="uk-UA"/>
        </w:rPr>
        <mc:AlternateContent>
          <mc:Choice Requires="wpc">
            <w:drawing>
              <wp:inline distT="0" distB="0" distL="0" distR="0">
                <wp:extent cx="5940425" cy="2674620"/>
                <wp:effectExtent l="3810" t="5080" r="0" b="6350"/>
                <wp:docPr id="116" name="Полотно 1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0" name="Rectangle 118"/>
                        <wps:cNvSpPr>
                          <a:spLocks noChangeArrowheads="1"/>
                        </wps:cNvSpPr>
                        <wps:spPr bwMode="auto">
                          <a:xfrm rot="16200000">
                            <a:off x="-349173" y="1575468"/>
                            <a:ext cx="1530830" cy="664173"/>
                          </a:xfrm>
                          <a:prstGeom prst="rect">
                            <a:avLst/>
                          </a:prstGeom>
                          <a:solidFill>
                            <a:srgbClr val="FFFFFF"/>
                          </a:solidFill>
                          <a:ln w="9525">
                            <a:solidFill>
                              <a:srgbClr val="000000"/>
                            </a:solidFill>
                            <a:miter lim="800000"/>
                            <a:headEnd/>
                            <a:tailEnd/>
                          </a:ln>
                        </wps:spPr>
                        <wps:txbx>
                          <w:txbxContent>
                            <w:p w:rsidR="001E0E9F" w:rsidRPr="00B61FE0" w:rsidRDefault="001E0E9F" w:rsidP="00B252B0">
                              <w:pPr>
                                <w:jc w:val="center"/>
                                <w:rPr>
                                  <w:lang w:val="uk-UA"/>
                                </w:rPr>
                              </w:pPr>
                              <w:r>
                                <w:rPr>
                                  <w:lang w:val="uk-UA"/>
                                </w:rPr>
                                <w:t>Економічний та політичний</w:t>
                              </w:r>
                            </w:p>
                          </w:txbxContent>
                        </wps:txbx>
                        <wps:bodyPr rot="0" vert="vert270" wrap="square" lIns="91440" tIns="45720" rIns="91440" bIns="45720" anchor="t" anchorCtr="0" upright="1">
                          <a:noAutofit/>
                        </wps:bodyPr>
                      </wps:wsp>
                      <wps:wsp>
                        <wps:cNvPr id="31" name="Rectangle 119"/>
                        <wps:cNvSpPr>
                          <a:spLocks noChangeArrowheads="1"/>
                        </wps:cNvSpPr>
                        <wps:spPr bwMode="auto">
                          <a:xfrm rot="16200000">
                            <a:off x="803435" y="1576293"/>
                            <a:ext cx="1531655" cy="663347"/>
                          </a:xfrm>
                          <a:prstGeom prst="rect">
                            <a:avLst/>
                          </a:prstGeom>
                          <a:solidFill>
                            <a:srgbClr val="FFFFFF"/>
                          </a:solidFill>
                          <a:ln w="9525">
                            <a:solidFill>
                              <a:srgbClr val="000000"/>
                            </a:solidFill>
                            <a:miter lim="800000"/>
                            <a:headEnd/>
                            <a:tailEnd/>
                          </a:ln>
                        </wps:spPr>
                        <wps:txbx>
                          <w:txbxContent>
                            <w:p w:rsidR="001E0E9F" w:rsidRPr="00B61FE0" w:rsidRDefault="001E0E9F" w:rsidP="00B252B0">
                              <w:pPr>
                                <w:jc w:val="center"/>
                                <w:rPr>
                                  <w:lang w:val="uk-UA"/>
                                </w:rPr>
                              </w:pPr>
                              <w:r>
                                <w:rPr>
                                  <w:lang w:val="uk-UA"/>
                                </w:rPr>
                                <w:t>Оборонний</w:t>
                              </w:r>
                            </w:p>
                          </w:txbxContent>
                        </wps:txbx>
                        <wps:bodyPr rot="0" vert="vert270" wrap="square" lIns="91440" tIns="45720" rIns="91440" bIns="45720" anchor="t" anchorCtr="0" upright="1">
                          <a:noAutofit/>
                        </wps:bodyPr>
                      </wps:wsp>
                      <wps:wsp>
                        <wps:cNvPr id="64" name="Rectangle 120"/>
                        <wps:cNvSpPr>
                          <a:spLocks noChangeArrowheads="1"/>
                        </wps:cNvSpPr>
                        <wps:spPr bwMode="auto">
                          <a:xfrm rot="16200000">
                            <a:off x="2004721" y="1576293"/>
                            <a:ext cx="1531655" cy="663347"/>
                          </a:xfrm>
                          <a:prstGeom prst="rect">
                            <a:avLst/>
                          </a:prstGeom>
                          <a:solidFill>
                            <a:srgbClr val="FFFFFF"/>
                          </a:solidFill>
                          <a:ln w="9525">
                            <a:solidFill>
                              <a:srgbClr val="000000"/>
                            </a:solidFill>
                            <a:miter lim="800000"/>
                            <a:headEnd/>
                            <a:tailEnd/>
                          </a:ln>
                        </wps:spPr>
                        <wps:txbx>
                          <w:txbxContent>
                            <w:p w:rsidR="001E0E9F" w:rsidRPr="00B61FE0" w:rsidRDefault="001E0E9F" w:rsidP="00B252B0">
                              <w:pPr>
                                <w:jc w:val="center"/>
                                <w:rPr>
                                  <w:lang w:val="uk-UA"/>
                                </w:rPr>
                              </w:pPr>
                              <w:r>
                                <w:rPr>
                                  <w:lang w:val="uk-UA"/>
                                </w:rPr>
                                <w:t>Ресурсний</w:t>
                              </w:r>
                            </w:p>
                          </w:txbxContent>
                        </wps:txbx>
                        <wps:bodyPr rot="0" vert="vert270" wrap="square" lIns="91440" tIns="45720" rIns="91440" bIns="45720" anchor="t" anchorCtr="0" upright="1">
                          <a:noAutofit/>
                        </wps:bodyPr>
                      </wps:wsp>
                      <wps:wsp>
                        <wps:cNvPr id="65" name="Rectangle 121"/>
                        <wps:cNvSpPr>
                          <a:spLocks noChangeArrowheads="1"/>
                        </wps:cNvSpPr>
                        <wps:spPr bwMode="auto">
                          <a:xfrm rot="16200000">
                            <a:off x="3248910" y="1577119"/>
                            <a:ext cx="1532481" cy="662522"/>
                          </a:xfrm>
                          <a:prstGeom prst="rect">
                            <a:avLst/>
                          </a:prstGeom>
                          <a:solidFill>
                            <a:srgbClr val="FFFFFF"/>
                          </a:solidFill>
                          <a:ln w="9525">
                            <a:solidFill>
                              <a:srgbClr val="000000"/>
                            </a:solidFill>
                            <a:miter lim="800000"/>
                            <a:headEnd/>
                            <a:tailEnd/>
                          </a:ln>
                        </wps:spPr>
                        <wps:txbx>
                          <w:txbxContent>
                            <w:p w:rsidR="001E0E9F" w:rsidRPr="00B61FE0" w:rsidRDefault="001E0E9F" w:rsidP="00B252B0">
                              <w:pPr>
                                <w:jc w:val="center"/>
                                <w:rPr>
                                  <w:lang w:val="uk-UA"/>
                                </w:rPr>
                              </w:pPr>
                              <w:r>
                                <w:rPr>
                                  <w:lang w:val="uk-UA"/>
                                </w:rPr>
                                <w:t>Правовий</w:t>
                              </w:r>
                            </w:p>
                          </w:txbxContent>
                        </wps:txbx>
                        <wps:bodyPr rot="0" vert="vert270" wrap="square" lIns="91440" tIns="45720" rIns="91440" bIns="45720" anchor="t" anchorCtr="0" upright="1">
                          <a:noAutofit/>
                        </wps:bodyPr>
                      </wps:wsp>
                      <wps:wsp>
                        <wps:cNvPr id="66" name="Rectangle 122"/>
                        <wps:cNvSpPr>
                          <a:spLocks noChangeArrowheads="1"/>
                        </wps:cNvSpPr>
                        <wps:spPr bwMode="auto">
                          <a:xfrm rot="16200000">
                            <a:off x="4588805" y="1577119"/>
                            <a:ext cx="1531655" cy="662522"/>
                          </a:xfrm>
                          <a:prstGeom prst="rect">
                            <a:avLst/>
                          </a:prstGeom>
                          <a:solidFill>
                            <a:srgbClr val="FFFFFF"/>
                          </a:solidFill>
                          <a:ln w="9525">
                            <a:solidFill>
                              <a:srgbClr val="000000"/>
                            </a:solidFill>
                            <a:miter lim="800000"/>
                            <a:headEnd/>
                            <a:tailEnd/>
                          </a:ln>
                        </wps:spPr>
                        <wps:txbx>
                          <w:txbxContent>
                            <w:p w:rsidR="001E0E9F" w:rsidRPr="00B61FE0" w:rsidRDefault="001E0E9F" w:rsidP="00B252B0">
                              <w:pPr>
                                <w:jc w:val="center"/>
                                <w:rPr>
                                  <w:lang w:val="uk-UA"/>
                                </w:rPr>
                              </w:pPr>
                              <w:r>
                                <w:rPr>
                                  <w:lang w:val="uk-UA"/>
                                </w:rPr>
                                <w:t>Безпековий</w:t>
                              </w:r>
                            </w:p>
                          </w:txbxContent>
                        </wps:txbx>
                        <wps:bodyPr rot="0" vert="vert270" wrap="square" lIns="91440" tIns="45720" rIns="91440" bIns="45720" anchor="t" anchorCtr="0" upright="1">
                          <a:noAutofit/>
                        </wps:bodyPr>
                      </wps:wsp>
                      <wps:wsp>
                        <wps:cNvPr id="67" name="Rectangle 123"/>
                        <wps:cNvSpPr>
                          <a:spLocks noChangeArrowheads="1"/>
                        </wps:cNvSpPr>
                        <wps:spPr bwMode="auto">
                          <a:xfrm>
                            <a:off x="748329" y="0"/>
                            <a:ext cx="4274631" cy="628012"/>
                          </a:xfrm>
                          <a:prstGeom prst="rect">
                            <a:avLst/>
                          </a:prstGeom>
                          <a:solidFill>
                            <a:srgbClr val="FFFFFF"/>
                          </a:solidFill>
                          <a:ln w="9525">
                            <a:solidFill>
                              <a:srgbClr val="000000"/>
                            </a:solidFill>
                            <a:miter lim="800000"/>
                            <a:headEnd/>
                            <a:tailEnd/>
                          </a:ln>
                        </wps:spPr>
                        <wps:txbx>
                          <w:txbxContent>
                            <w:p w:rsidR="001E0E9F" w:rsidRPr="00164A05" w:rsidRDefault="001E0E9F" w:rsidP="00B252B0">
                              <w:pPr>
                                <w:jc w:val="center"/>
                                <w:rPr>
                                  <w:rFonts w:cs="Times New Roman"/>
                                  <w:b/>
                                  <w:sz w:val="32"/>
                                  <w:szCs w:val="32"/>
                                  <w:lang w:val="uk-UA"/>
                                </w:rPr>
                              </w:pPr>
                              <w:r w:rsidRPr="00164A05">
                                <w:rPr>
                                  <w:rFonts w:cs="Times New Roman"/>
                                  <w:b/>
                                  <w:sz w:val="32"/>
                                  <w:szCs w:val="32"/>
                                  <w:lang w:val="uk-UA"/>
                                </w:rPr>
                                <w:t>Річна національна програма НАТО</w:t>
                              </w:r>
                            </w:p>
                          </w:txbxContent>
                        </wps:txbx>
                        <wps:bodyPr rot="0" vert="horz" wrap="square" lIns="91440" tIns="45720" rIns="91440" bIns="45720" anchor="t" anchorCtr="0" upright="1">
                          <a:noAutofit/>
                        </wps:bodyPr>
                      </wps:wsp>
                      <wps:wsp>
                        <wps:cNvPr id="68" name="AutoShape 124"/>
                        <wps:cNvCnPr>
                          <a:cxnSpLocks noChangeShapeType="1"/>
                          <a:stCxn id="67" idx="2"/>
                          <a:endCxn id="64" idx="3"/>
                        </wps:cNvCnPr>
                        <wps:spPr bwMode="auto">
                          <a:xfrm flipH="1">
                            <a:off x="2770548" y="628012"/>
                            <a:ext cx="114683" cy="5141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125"/>
                        <wps:cNvCnPr>
                          <a:cxnSpLocks noChangeShapeType="1"/>
                          <a:stCxn id="67" idx="2"/>
                          <a:endCxn id="31" idx="3"/>
                        </wps:cNvCnPr>
                        <wps:spPr bwMode="auto">
                          <a:xfrm flipH="1">
                            <a:off x="1569262" y="628012"/>
                            <a:ext cx="1315969" cy="5149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126"/>
                        <wps:cNvCnPr>
                          <a:cxnSpLocks noChangeShapeType="1"/>
                          <a:stCxn id="67" idx="2"/>
                          <a:endCxn id="30" idx="3"/>
                        </wps:cNvCnPr>
                        <wps:spPr bwMode="auto">
                          <a:xfrm flipH="1">
                            <a:off x="415830" y="628012"/>
                            <a:ext cx="2469402" cy="5149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127"/>
                        <wps:cNvCnPr>
                          <a:cxnSpLocks noChangeShapeType="1"/>
                          <a:stCxn id="67" idx="2"/>
                          <a:endCxn id="66" idx="3"/>
                        </wps:cNvCnPr>
                        <wps:spPr bwMode="auto">
                          <a:xfrm>
                            <a:off x="2885231" y="628012"/>
                            <a:ext cx="2469402" cy="5149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128"/>
                        <wps:cNvCnPr>
                          <a:cxnSpLocks noChangeShapeType="1"/>
                          <a:stCxn id="67" idx="2"/>
                          <a:endCxn id="65" idx="3"/>
                        </wps:cNvCnPr>
                        <wps:spPr bwMode="auto">
                          <a:xfrm>
                            <a:off x="2885231" y="628012"/>
                            <a:ext cx="1130331" cy="5149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16" o:spid="_x0000_s1123" editas="canvas" style="width:467.75pt;height:210.6pt;mso-position-horizontal-relative:char;mso-position-vertical-relative:line" coordsize="59404,26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">
                <v:shape id="_x0000_s1124" type="#_x0000_t75" style="position:absolute;width:59404;height:26746;visibility:visible;mso-wrap-style:square">
                  <v:fill o:detectmouseclick="t"/>
                  <v:path o:connecttype="none"/>
                </v:shape>
                <v:rect id="Rectangle 118" o:spid="_x0000_s1125" style="position:absolute;left:-3492;top:15754;width:15308;height:664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Gbr4A&#10;AADbAAAADwAAAGRycy9kb3ducmV2LnhtbERPTYvCMBC9C/sfwix401RXRKqxyLILiietsHscmrEp&#10;NpPSxLb+e3MQPD7e9yYbbC06an3lWMFsmoAgLpyuuFRwyX8nKxA+IGusHZOCB3nIth+jDaba9Xyi&#10;7hxKEUPYp6jAhNCkUvrCkEU/dQ1x5K6utRgibEupW+xjuK3lPEmW0mLFscFgQ9+Gitv5bhW4g5Hk&#10;j6dc889fg/v/buEeV6XGn8NuDSLQEN7il3uvFXzF9fFL/A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yKhm6+AAAA2wAAAA8AAAAAAAAAAAAAAAAAmAIAAGRycy9kb3ducmV2&#10;LnhtbFBLBQYAAAAABAAEAPUAAACDAwAAAAA=&#10;">
                  <v:textbox style="layout-flow:vertical;mso-layout-flow-alt:bottom-to-top">
                    <w:txbxContent>
                      <w:p w:rsidR="001E0E9F" w:rsidRPr="00B61FE0" w:rsidRDefault="001E0E9F" w:rsidP="00B252B0">
                        <w:pPr>
                          <w:jc w:val="center"/>
                          <w:rPr>
                            <w:lang w:val="uk-UA"/>
                          </w:rPr>
                        </w:pPr>
                        <w:r>
                          <w:rPr>
                            <w:lang w:val="uk-UA"/>
                          </w:rPr>
                          <w:t>Економічний та політичний</w:t>
                        </w:r>
                      </w:p>
                    </w:txbxContent>
                  </v:textbox>
                </v:rect>
                <v:rect id="Rectangle 119" o:spid="_x0000_s1126" style="position:absolute;left:8034;top:15762;width:15316;height:663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Yj9cIA&#10;AADbAAAADwAAAGRycy9kb3ducmV2LnhtbESPQWsCMRSE74L/IbyCNzerllJWoxRRUHrSLbTHx+a5&#10;Wdy8LElc139vCoUeh5n5hlltBtuKnnxoHCuYZTkI4srphmsFX+V++g4iRGSNrWNS8KAAm/V4tMJC&#10;uzufqD/HWiQIhwIVmBi7QspQGbIYMtcRJ+/ivMWYpK+l9nhPcNvKeZ6/SYsNpwWDHW0NVdfzzSpw&#10;RyMpfJ5KzbvvDg8//at7XJSavAwfSxCRhvgf/msftILFDH6/p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iP1wgAAANsAAAAPAAAAAAAAAAAAAAAAAJgCAABkcnMvZG93&#10;bnJldi54bWxQSwUGAAAAAAQABAD1AAAAhwMAAAAA&#10;">
                  <v:textbox style="layout-flow:vertical;mso-layout-flow-alt:bottom-to-top">
                    <w:txbxContent>
                      <w:p w:rsidR="001E0E9F" w:rsidRPr="00B61FE0" w:rsidRDefault="001E0E9F" w:rsidP="00B252B0">
                        <w:pPr>
                          <w:jc w:val="center"/>
                          <w:rPr>
                            <w:lang w:val="uk-UA"/>
                          </w:rPr>
                        </w:pPr>
                        <w:r>
                          <w:rPr>
                            <w:lang w:val="uk-UA"/>
                          </w:rPr>
                          <w:t>Оборонний</w:t>
                        </w:r>
                      </w:p>
                    </w:txbxContent>
                  </v:textbox>
                </v:rect>
                <v:rect id="Rectangle 120" o:spid="_x0000_s1127" style="position:absolute;left:20047;top:15762;width:15316;height:663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KvcMIA&#10;AADbAAAADwAAAGRycy9kb3ducmV2LnhtbESPwWrDMBBE74H+g9hCb7HcEkJxLZtQEnDJKUmhPS7W&#10;2jKxVsZSbefvo0Khx2Fm3jB5udheTDT6zrGC5yQFQVw73XGr4PNyWL+C8AFZY++YFNzIQ1k8rHLM&#10;tJv5RNM5tCJC2GeowIQwZFL62pBFn7iBOHqNGy2GKMdW6hHnCLe9fEnTrbTYcVwwONC7ofp6/rEK&#10;3IeR5I+ni+b914DV97Rxt0app8dl9wYi0BL+w3/tSivYbuD3S/wB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q9wwgAAANsAAAAPAAAAAAAAAAAAAAAAAJgCAABkcnMvZG93&#10;bnJldi54bWxQSwUGAAAAAAQABAD1AAAAhwMAAAAA&#10;">
                  <v:textbox style="layout-flow:vertical;mso-layout-flow-alt:bottom-to-top">
                    <w:txbxContent>
                      <w:p w:rsidR="001E0E9F" w:rsidRPr="00B61FE0" w:rsidRDefault="001E0E9F" w:rsidP="00B252B0">
                        <w:pPr>
                          <w:jc w:val="center"/>
                          <w:rPr>
                            <w:lang w:val="uk-UA"/>
                          </w:rPr>
                        </w:pPr>
                        <w:r>
                          <w:rPr>
                            <w:lang w:val="uk-UA"/>
                          </w:rPr>
                          <w:t>Ресурсний</w:t>
                        </w:r>
                      </w:p>
                    </w:txbxContent>
                  </v:textbox>
                </v:rect>
                <v:rect id="Rectangle 121" o:spid="_x0000_s1128" style="position:absolute;left:32488;top:15771;width:15325;height:662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4K68IA&#10;AADbAAAADwAAAGRycy9kb3ducmV2LnhtbESPwWrDMBBE74H8g9hAbonc0obiWDYlpJDQk5NCe1ys&#10;tWVirYylOvbfV4VCj8PMvGGyYrKdGGnwrWMFD9sEBHHldMuNgo/r2+YFhA/IGjvHpGAmD0W+XGSY&#10;anfnksZLaESEsE9RgQmhT6X0lSGLfut64ujVbrAYohwaqQe8R7jt5GOS7KTFluOCwZ4Ohqrb5dsq&#10;cGcjyb+XV83Hzx5PX+OTm2ul1qvpdQ8i0BT+w3/tk1awe4bfL/E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grrwgAAANsAAAAPAAAAAAAAAAAAAAAAAJgCAABkcnMvZG93&#10;bnJldi54bWxQSwUGAAAAAAQABAD1AAAAhwMAAAAA&#10;">
                  <v:textbox style="layout-flow:vertical;mso-layout-flow-alt:bottom-to-top">
                    <w:txbxContent>
                      <w:p w:rsidR="001E0E9F" w:rsidRPr="00B61FE0" w:rsidRDefault="001E0E9F" w:rsidP="00B252B0">
                        <w:pPr>
                          <w:jc w:val="center"/>
                          <w:rPr>
                            <w:lang w:val="uk-UA"/>
                          </w:rPr>
                        </w:pPr>
                        <w:r>
                          <w:rPr>
                            <w:lang w:val="uk-UA"/>
                          </w:rPr>
                          <w:t>Правовий</w:t>
                        </w:r>
                      </w:p>
                    </w:txbxContent>
                  </v:textbox>
                </v:rect>
                <v:rect id="Rectangle 122" o:spid="_x0000_s1129" style="position:absolute;left:45887;top:15771;width:15317;height:66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yUnMAA&#10;AADbAAAADwAAAGRycy9kb3ducmV2LnhtbESPzarCMBSE94LvEI5wd5oqlyLVKCIKXlz5A7o8NMem&#10;2JyUJrfWtzeC4HKYmW+Y+bKzlWip8aVjBeNRAoI4d7rkQsH5tB1OQfiArLFyTAqe5GG56PfmmGn3&#10;4AO1x1CICGGfoQITQp1J6XNDFv3I1cTRu7nGYoiyKaRu8BHhtpKTJEmlxZLjgsGa1oby+/HfKnB/&#10;RpLfH06aN5cad9f21z1vSv0MutUMRKAufMOf9k4rSFN4f4k/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5yUnMAAAADbAAAADwAAAAAAAAAAAAAAAACYAgAAZHJzL2Rvd25y&#10;ZXYueG1sUEsFBgAAAAAEAAQA9QAAAIUDAAAAAA==&#10;">
                  <v:textbox style="layout-flow:vertical;mso-layout-flow-alt:bottom-to-top">
                    <w:txbxContent>
                      <w:p w:rsidR="001E0E9F" w:rsidRPr="00B61FE0" w:rsidRDefault="001E0E9F" w:rsidP="00B252B0">
                        <w:pPr>
                          <w:jc w:val="center"/>
                          <w:rPr>
                            <w:lang w:val="uk-UA"/>
                          </w:rPr>
                        </w:pPr>
                        <w:r>
                          <w:rPr>
                            <w:lang w:val="uk-UA"/>
                          </w:rPr>
                          <w:t>Безпековий</w:t>
                        </w:r>
                      </w:p>
                    </w:txbxContent>
                  </v:textbox>
                </v:rect>
                <v:rect id="Rectangle 123" o:spid="_x0000_s1130" style="position:absolute;left:7483;width:42746;height:6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1E0E9F" w:rsidRPr="00164A05" w:rsidRDefault="001E0E9F" w:rsidP="00B252B0">
                        <w:pPr>
                          <w:jc w:val="center"/>
                          <w:rPr>
                            <w:rFonts w:cs="Times New Roman"/>
                            <w:b/>
                            <w:sz w:val="32"/>
                            <w:szCs w:val="32"/>
                            <w:lang w:val="uk-UA"/>
                          </w:rPr>
                        </w:pPr>
                        <w:r w:rsidRPr="00164A05">
                          <w:rPr>
                            <w:rFonts w:cs="Times New Roman"/>
                            <w:b/>
                            <w:sz w:val="32"/>
                            <w:szCs w:val="32"/>
                            <w:lang w:val="uk-UA"/>
                          </w:rPr>
                          <w:t>Річна національна програма НАТО</w:t>
                        </w:r>
                      </w:p>
                    </w:txbxContent>
                  </v:textbox>
                </v:rect>
                <v:shape id="AutoShape 124" o:spid="_x0000_s1131" type="#_x0000_t32" style="position:absolute;left:27705;top:6280;width:1147;height:51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1FLb8AAADbAAAADwAAAGRycy9kb3ducmV2LnhtbERPTYvCMBC9C/6HMIIX0bQeRKpRFkFY&#10;PAhqDx6HZLYt20y6SbbWf28OgsfH+97uB9uKnnxoHCvIFxkIYu1Mw5WC8nacr0GEiGywdUwKnhRg&#10;vxuPtlgY9+AL9ddYiRTCoUAFdYxdIWXQNVkMC9cRJ+7HeYsxQV9J4/GRwm0rl1m2khYbTg01dnSo&#10;Sf9e/62C5lSey372F71en/K7z8Pt3mqlppPhawMi0hA/4rf72yhYpbH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1FLb8AAADbAAAADwAAAAAAAAAAAAAAAACh&#10;AgAAZHJzL2Rvd25yZXYueG1sUEsFBgAAAAAEAAQA+QAAAI0DAAAAAA==&#10;"/>
                <v:shape id="AutoShape 125" o:spid="_x0000_s1132" type="#_x0000_t32" style="position:absolute;left:15692;top:6280;width:13160;height:51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gtsMAAADbAAAADwAAAGRycy9kb3ducmV2LnhtbESPQYvCMBSE7wv+h/CEvSxrWg/iVqOI&#10;sCAehNUePD6SZ1tsXmqSrd1/bxYEj8PMfMMs14NtRU8+NI4V5JMMBLF2puFKQXn6/pyDCBHZYOuY&#10;FPxRgPVq9LbEwrg7/1B/jJVIEA4FKqhj7Aopg67JYpi4jjh5F+ctxiR9JY3He4LbVk6zbCYtNpwW&#10;auxoW5O+Hn+tgmZfHsr+4xa9nu/zs8/D6dxqpd7Hw2YBItIQX+Fne2cUzL7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x4LbDAAAA2wAAAA8AAAAAAAAAAAAA&#10;AAAAoQIAAGRycy9kb3ducmV2LnhtbFBLBQYAAAAABAAEAPkAAACRAwAAAAA=&#10;"/>
                <v:shape id="AutoShape 126" o:spid="_x0000_s1133" type="#_x0000_t32" style="position:absolute;left:4158;top:6280;width:24694;height:51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v:shape id="AutoShape 127" o:spid="_x0000_s1134" type="#_x0000_t32" style="position:absolute;left:28852;top:6280;width:24694;height:51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128" o:spid="_x0000_s1135" type="#_x0000_t32" style="position:absolute;left:28852;top:6280;width:11303;height:51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w10:anchorlock/>
              </v:group>
            </w:pict>
          </mc:Fallback>
        </mc:AlternateContent>
      </w:r>
    </w:p>
    <w:p w:rsidR="00B252B0" w:rsidRPr="00F522E0" w:rsidRDefault="00B252B0" w:rsidP="00B252B0">
      <w:pPr>
        <w:pStyle w:val="20"/>
        <w:shd w:val="clear" w:color="auto" w:fill="auto"/>
        <w:spacing w:before="0" w:line="360" w:lineRule="auto"/>
        <w:ind w:firstLine="709"/>
      </w:pPr>
      <w:r w:rsidRPr="00F522E0">
        <w:t xml:space="preserve">Рис. 3.3. </w:t>
      </w:r>
      <w:r w:rsidRPr="00F522E0">
        <w:rPr>
          <w:lang w:val="uk-UA"/>
        </w:rPr>
        <w:t>Складові р</w:t>
      </w:r>
      <w:r w:rsidRPr="00F522E0">
        <w:t>ічн</w:t>
      </w:r>
      <w:r w:rsidRPr="00F522E0">
        <w:rPr>
          <w:lang w:val="uk-UA"/>
        </w:rPr>
        <w:t xml:space="preserve">ої </w:t>
      </w:r>
      <w:r w:rsidRPr="00F522E0">
        <w:t>національн</w:t>
      </w:r>
      <w:r w:rsidRPr="00F522E0">
        <w:rPr>
          <w:lang w:val="uk-UA"/>
        </w:rPr>
        <w:t>ої</w:t>
      </w:r>
      <w:r w:rsidRPr="00F522E0">
        <w:t xml:space="preserve"> програм</w:t>
      </w:r>
      <w:r w:rsidRPr="00F522E0">
        <w:rPr>
          <w:lang w:val="uk-UA"/>
        </w:rPr>
        <w:t xml:space="preserve">и </w:t>
      </w:r>
      <w:r w:rsidRPr="00F522E0">
        <w:t>НАТО</w:t>
      </w:r>
    </w:p>
    <w:p w:rsidR="00B252B0" w:rsidRPr="00F522E0" w:rsidRDefault="00B252B0" w:rsidP="00B252B0">
      <w:pPr>
        <w:pStyle w:val="20"/>
        <w:shd w:val="clear" w:color="auto" w:fill="auto"/>
        <w:spacing w:before="0" w:line="360" w:lineRule="auto"/>
        <w:ind w:firstLine="600"/>
        <w:rPr>
          <w:lang w:val="uk-UA"/>
        </w:rPr>
      </w:pPr>
      <w:r w:rsidRPr="00F522E0">
        <w:rPr>
          <w:lang w:val="uk-UA"/>
        </w:rPr>
        <w:t>«</w:t>
      </w:r>
      <w:r w:rsidRPr="00F522E0">
        <w:t xml:space="preserve">Річна національна програма є ключовим інструментом інтеграції України до НАТО та є своєрідною дорожньою картою реформ для реалізації </w:t>
      </w:r>
      <w:r w:rsidRPr="00F522E0">
        <w:lastRenderedPageBreak/>
        <w:t>стандартів та принципів Альянсу. Вона була створена Альянсом у 2008 році, коли на саміті в Бухаресті союзники визнали, що Україна буде членом НАТО. Цього року, реалізація Річної національної програми спрямована на досягнення цілі 17.2 Програми діяльності Кабінету Міністрів України «Україна відповідає принципам та критеріям, необхідним для набуття членства в Організації Північноатлантичного договору».</w:t>
      </w:r>
      <w:r w:rsidRPr="00F522E0">
        <w:rPr>
          <w:lang w:val="uk-UA"/>
        </w:rPr>
        <w:t xml:space="preserve"> [</w:t>
      </w:r>
      <w:r w:rsidR="005A4128" w:rsidRPr="00E4461E">
        <w:rPr>
          <w:lang w:val="uk-UA"/>
        </w:rPr>
        <w:t>62</w:t>
      </w:r>
      <w:r w:rsidRPr="00F522E0">
        <w:rPr>
          <w:lang w:val="uk-UA"/>
        </w:rPr>
        <w:t>]</w:t>
      </w:r>
    </w:p>
    <w:p w:rsidR="00B252B0" w:rsidRPr="00F522E0" w:rsidRDefault="00B252B0" w:rsidP="00B252B0">
      <w:pPr>
        <w:pStyle w:val="20"/>
        <w:shd w:val="clear" w:color="auto" w:fill="auto"/>
        <w:spacing w:before="0" w:line="360" w:lineRule="auto"/>
        <w:ind w:firstLine="600"/>
      </w:pPr>
      <w:r w:rsidRPr="00F522E0">
        <w:rPr>
          <w:lang w:val="uk-UA"/>
        </w:rPr>
        <w:t xml:space="preserve">«Незалежно від початкових намірів, найбільш очевидним є твердження про те, що ЄС все ще сильно залежить від НАТО і, отже, від США (особливо у питаннях забезпечення повітряним транспортом, формування розвідки, розробки космічних системи тощо. </w:t>
      </w:r>
      <w:r w:rsidRPr="00F522E0">
        <w:t>Однак, на відміну від НАТО, (у якого є такі інструменти, як Партнерство заради миру, або План членства в НАТО), ЄС не має ані стратегії, ані інструменту для побудови відносин у сфері безпеки зі своїми сусідами та претендентами на членство</w:t>
      </w:r>
      <w:r w:rsidRPr="00F522E0">
        <w:rPr>
          <w:lang w:val="uk-UA"/>
        </w:rPr>
        <w:t>»</w:t>
      </w:r>
      <w:r w:rsidRPr="00F522E0">
        <w:t>.</w:t>
      </w:r>
      <w:r w:rsidRPr="00F522E0">
        <w:rPr>
          <w:lang w:val="uk-UA"/>
        </w:rPr>
        <w:t xml:space="preserve"> [</w:t>
      </w:r>
      <w:r w:rsidR="005A4128" w:rsidRPr="00E4461E">
        <w:t>33</w:t>
      </w:r>
      <w:r w:rsidRPr="00F522E0">
        <w:rPr>
          <w:lang w:val="uk-UA"/>
        </w:rPr>
        <w:t>]</w:t>
      </w:r>
    </w:p>
    <w:p w:rsidR="00B252B0" w:rsidRPr="00F522E0" w:rsidRDefault="00B252B0" w:rsidP="00B252B0">
      <w:pPr>
        <w:pStyle w:val="20"/>
        <w:shd w:val="clear" w:color="auto" w:fill="auto"/>
        <w:spacing w:before="0" w:line="360" w:lineRule="auto"/>
        <w:ind w:firstLine="600"/>
      </w:pPr>
      <w:r w:rsidRPr="00F522E0">
        <w:t xml:space="preserve">Однак, оборона – </w:t>
      </w:r>
      <w:r w:rsidRPr="00F522E0">
        <w:rPr>
          <w:lang w:val="uk-UA"/>
        </w:rPr>
        <w:t>«</w:t>
      </w:r>
      <w:r w:rsidRPr="00F522E0">
        <w:t>не єдина відповідна сфера, яка потребує уваги керівництва нашої країни. Система національної безпеки України включає різні компоненти. Зокрема, з 01 листопада 2014 року набула чинності політична частина прийнятої Угоди про асоціацію між ЄС та Україно</w:t>
      </w:r>
      <w:r w:rsidRPr="00F522E0">
        <w:rPr>
          <w:lang w:val="uk-UA"/>
        </w:rPr>
        <w:t>ю</w:t>
      </w:r>
      <w:r w:rsidRPr="00F522E0">
        <w:t>. Другий розділ документу «Політичний діалог та реформи, політична асоціація, співробітництво та конвергенція у сфері зовнішньої політики та</w:t>
      </w:r>
    </w:p>
    <w:p w:rsidR="00B252B0" w:rsidRPr="00F522E0" w:rsidRDefault="00B252B0" w:rsidP="00B252B0">
      <w:pPr>
        <w:pStyle w:val="20"/>
        <w:shd w:val="clear" w:color="auto" w:fill="auto"/>
        <w:spacing w:before="0" w:line="360" w:lineRule="auto"/>
      </w:pPr>
      <w:r w:rsidRPr="00F522E0">
        <w:t>безпекової політики» визначає шляхи та механізми, які сприятимуть інтеграції України до європейської системи безпеки, зокрема, ми можемо визначити спільні цілі (ст. 4), форми (ст. 5) та сферу міжнародного співробітництва, зокрема, у таких напрямах</w:t>
      </w:r>
      <w:r w:rsidRPr="00F522E0">
        <w:rPr>
          <w:lang w:val="uk-UA"/>
        </w:rPr>
        <w:t>»</w:t>
      </w:r>
      <w:r w:rsidRPr="00F522E0">
        <w:t>:</w:t>
      </w:r>
    </w:p>
    <w:p w:rsidR="00B252B0" w:rsidRPr="00F522E0" w:rsidRDefault="00B252B0" w:rsidP="00242D13">
      <w:pPr>
        <w:pStyle w:val="20"/>
        <w:numPr>
          <w:ilvl w:val="0"/>
          <w:numId w:val="35"/>
        </w:numPr>
        <w:shd w:val="clear" w:color="auto" w:fill="auto"/>
        <w:spacing w:before="0" w:line="360" w:lineRule="auto"/>
        <w:ind w:left="0" w:firstLine="1134"/>
      </w:pPr>
      <w:r w:rsidRPr="00F522E0">
        <w:rPr>
          <w:lang w:val="uk-UA"/>
        </w:rPr>
        <w:t>«</w:t>
      </w:r>
      <w:r w:rsidRPr="00F522E0">
        <w:t>внутрішні реформи (ст. 6)</w:t>
      </w:r>
      <w:r w:rsidRPr="00F522E0">
        <w:rPr>
          <w:lang w:val="uk-UA"/>
        </w:rPr>
        <w:t>»;</w:t>
      </w:r>
    </w:p>
    <w:p w:rsidR="00B252B0" w:rsidRPr="00F522E0" w:rsidRDefault="00B252B0" w:rsidP="00242D13">
      <w:pPr>
        <w:pStyle w:val="20"/>
        <w:numPr>
          <w:ilvl w:val="0"/>
          <w:numId w:val="35"/>
        </w:numPr>
        <w:shd w:val="clear" w:color="auto" w:fill="auto"/>
        <w:spacing w:before="0" w:line="360" w:lineRule="auto"/>
        <w:ind w:left="0" w:firstLine="1134"/>
      </w:pPr>
      <w:r w:rsidRPr="00F522E0">
        <w:rPr>
          <w:lang w:val="uk-UA"/>
        </w:rPr>
        <w:t>«</w:t>
      </w:r>
      <w:r w:rsidRPr="00F522E0">
        <w:t>зовнішня політика та політика безпеки (ст. 7)</w:t>
      </w:r>
      <w:r w:rsidRPr="00F522E0">
        <w:rPr>
          <w:lang w:val="uk-UA"/>
        </w:rPr>
        <w:t>»;</w:t>
      </w:r>
    </w:p>
    <w:p w:rsidR="00B252B0" w:rsidRPr="00F522E0" w:rsidRDefault="00B252B0" w:rsidP="00242D13">
      <w:pPr>
        <w:pStyle w:val="20"/>
        <w:numPr>
          <w:ilvl w:val="0"/>
          <w:numId w:val="35"/>
        </w:numPr>
        <w:shd w:val="clear" w:color="auto" w:fill="auto"/>
        <w:spacing w:before="0" w:line="360" w:lineRule="auto"/>
        <w:ind w:left="0" w:firstLine="1134"/>
      </w:pPr>
      <w:r w:rsidRPr="00F522E0">
        <w:rPr>
          <w:lang w:val="uk-UA"/>
        </w:rPr>
        <w:t>«</w:t>
      </w:r>
      <w:r w:rsidRPr="00F522E0">
        <w:t>міжнародне правосуддя та інструменти Міжнародного кримінального суду (ст. 8)</w:t>
      </w:r>
      <w:r w:rsidRPr="00F522E0">
        <w:rPr>
          <w:lang w:val="uk-UA"/>
        </w:rPr>
        <w:t>»;</w:t>
      </w:r>
    </w:p>
    <w:p w:rsidR="00B252B0" w:rsidRPr="00F522E0" w:rsidRDefault="00B252B0" w:rsidP="00242D13">
      <w:pPr>
        <w:pStyle w:val="20"/>
        <w:numPr>
          <w:ilvl w:val="0"/>
          <w:numId w:val="35"/>
        </w:numPr>
        <w:shd w:val="clear" w:color="auto" w:fill="auto"/>
        <w:spacing w:before="0" w:line="360" w:lineRule="auto"/>
        <w:ind w:left="0" w:firstLine="1134"/>
      </w:pPr>
      <w:r w:rsidRPr="00F522E0">
        <w:rPr>
          <w:lang w:val="uk-UA"/>
        </w:rPr>
        <w:t>«</w:t>
      </w:r>
      <w:r w:rsidRPr="00F522E0">
        <w:t>регіональна стабільність (ст. 9)</w:t>
      </w:r>
      <w:r w:rsidRPr="00F522E0">
        <w:rPr>
          <w:lang w:val="uk-UA"/>
        </w:rPr>
        <w:t>»;</w:t>
      </w:r>
    </w:p>
    <w:p w:rsidR="00B252B0" w:rsidRPr="00F522E0" w:rsidRDefault="00B252B0" w:rsidP="00242D13">
      <w:pPr>
        <w:pStyle w:val="20"/>
        <w:numPr>
          <w:ilvl w:val="0"/>
          <w:numId w:val="35"/>
        </w:numPr>
        <w:shd w:val="clear" w:color="auto" w:fill="auto"/>
        <w:spacing w:before="0" w:line="360" w:lineRule="auto"/>
        <w:ind w:left="0" w:firstLine="1134"/>
      </w:pPr>
      <w:r w:rsidRPr="00F522E0">
        <w:rPr>
          <w:lang w:val="uk-UA"/>
        </w:rPr>
        <w:t>«</w:t>
      </w:r>
      <w:r w:rsidRPr="00F522E0">
        <w:t>запобігання конфліктам, антикризове управління та військово- технічне співробітництво (ст. 10)</w:t>
      </w:r>
      <w:r w:rsidRPr="00F522E0">
        <w:rPr>
          <w:lang w:val="uk-UA"/>
        </w:rPr>
        <w:t>»;</w:t>
      </w:r>
    </w:p>
    <w:p w:rsidR="00B252B0" w:rsidRPr="00F522E0" w:rsidRDefault="00B252B0" w:rsidP="00242D13">
      <w:pPr>
        <w:pStyle w:val="20"/>
        <w:numPr>
          <w:ilvl w:val="0"/>
          <w:numId w:val="35"/>
        </w:numPr>
        <w:shd w:val="clear" w:color="auto" w:fill="auto"/>
        <w:spacing w:before="0" w:line="360" w:lineRule="auto"/>
        <w:ind w:left="0" w:firstLine="1134"/>
      </w:pPr>
      <w:r w:rsidRPr="00F522E0">
        <w:rPr>
          <w:lang w:val="uk-UA"/>
        </w:rPr>
        <w:lastRenderedPageBreak/>
        <w:t>«</w:t>
      </w:r>
      <w:r w:rsidRPr="00F522E0">
        <w:t>нерозповсюдження зброї масового знищення (ст. 11)</w:t>
      </w:r>
      <w:r w:rsidRPr="00F522E0">
        <w:rPr>
          <w:lang w:val="uk-UA"/>
        </w:rPr>
        <w:t>»;</w:t>
      </w:r>
    </w:p>
    <w:p w:rsidR="00B252B0" w:rsidRPr="00F522E0" w:rsidRDefault="00B252B0" w:rsidP="00242D13">
      <w:pPr>
        <w:pStyle w:val="20"/>
        <w:numPr>
          <w:ilvl w:val="0"/>
          <w:numId w:val="35"/>
        </w:numPr>
        <w:shd w:val="clear" w:color="auto" w:fill="auto"/>
        <w:spacing w:before="0" w:line="360" w:lineRule="auto"/>
        <w:ind w:left="0" w:firstLine="1134"/>
      </w:pPr>
      <w:r w:rsidRPr="00F522E0">
        <w:rPr>
          <w:lang w:val="uk-UA"/>
        </w:rPr>
        <w:t>«</w:t>
      </w:r>
      <w:r w:rsidRPr="00F522E0">
        <w:t>роззброєння, контроль за озброєнням, експортний контроль та боротьба з незаконною торгівлею зброєю (ст. 12)</w:t>
      </w:r>
      <w:r w:rsidRPr="00F522E0">
        <w:rPr>
          <w:lang w:val="uk-UA"/>
        </w:rPr>
        <w:t>»;</w:t>
      </w:r>
    </w:p>
    <w:p w:rsidR="00B252B0" w:rsidRPr="00F522E0" w:rsidRDefault="00B252B0" w:rsidP="00242D13">
      <w:pPr>
        <w:pStyle w:val="20"/>
        <w:numPr>
          <w:ilvl w:val="0"/>
          <w:numId w:val="35"/>
        </w:numPr>
        <w:shd w:val="clear" w:color="auto" w:fill="auto"/>
        <w:spacing w:before="0" w:line="360" w:lineRule="auto"/>
        <w:ind w:left="0" w:firstLine="1134"/>
      </w:pPr>
      <w:r w:rsidRPr="00F522E0">
        <w:rPr>
          <w:lang w:val="uk-UA"/>
        </w:rPr>
        <w:t>«</w:t>
      </w:r>
      <w:r w:rsidRPr="00F522E0">
        <w:t>боротьба з тероризмом (ст. 13)».</w:t>
      </w:r>
      <w:r w:rsidRPr="00F522E0">
        <w:rPr>
          <w:lang w:val="uk-UA"/>
        </w:rPr>
        <w:t xml:space="preserve"> [</w:t>
      </w:r>
      <w:r w:rsidR="004E2DAE" w:rsidRPr="00F522E0">
        <w:rPr>
          <w:lang w:val="en-US"/>
        </w:rPr>
        <w:t>67</w:t>
      </w:r>
      <w:r w:rsidRPr="00F522E0">
        <w:rPr>
          <w:lang w:val="uk-UA"/>
        </w:rPr>
        <w:t xml:space="preserve">] </w:t>
      </w:r>
    </w:p>
    <w:p w:rsidR="00B252B0" w:rsidRPr="00F522E0" w:rsidRDefault="00B252B0" w:rsidP="00B252B0">
      <w:pPr>
        <w:pStyle w:val="20"/>
        <w:shd w:val="clear" w:color="auto" w:fill="auto"/>
        <w:spacing w:before="0" w:line="360" w:lineRule="auto"/>
        <w:ind w:firstLine="709"/>
        <w:rPr>
          <w:lang w:val="uk-UA"/>
        </w:rPr>
      </w:pPr>
      <w:r w:rsidRPr="00F522E0">
        <w:rPr>
          <w:lang w:val="uk-UA"/>
        </w:rPr>
        <w:t>Варто зауважити, що вище наведені напрями мінародної співпраці не мають чітко окреслених механізмів та інструментів, визначаючи лише певні цілі та результати які має продемонструвати Україна. Отже вкрай важливо розробити змістовну та конкретну національну дорожню карту, це допоможе сформувати чіткий план дій задля імплементації стандартів норм і правил які реалізуються у напрямі Спільної зовнішньої політики і політики безпеки та Спільної політики безпеки і оборони ЄС.</w:t>
      </w:r>
    </w:p>
    <w:p w:rsidR="00B252B0" w:rsidRPr="00F522E0" w:rsidRDefault="00B252B0" w:rsidP="00B252B0">
      <w:pPr>
        <w:pStyle w:val="20"/>
        <w:shd w:val="clear" w:color="auto" w:fill="auto"/>
        <w:spacing w:before="0" w:line="360" w:lineRule="auto"/>
        <w:ind w:firstLine="709"/>
        <w:rPr>
          <w:lang w:val="uk-UA"/>
        </w:rPr>
      </w:pPr>
      <w:r w:rsidRPr="00F522E0">
        <w:rPr>
          <w:lang w:val="uk-UA"/>
        </w:rPr>
        <w:t>Для нашої країни розширення європейських оборонних органів дає шанс та збільшує можливості для активізації подальшого процесу поглиблення співпраці з ЄС, а також розширення оборонних можливостей. Така співпраця реалізується у взаємовигідному форматі адже Україна виступає гарантом стабільності та безпеки у євроатлантичному регіоні і в той же час формує потрібний досвід у навчальних та тренувальних процесах запроваджені в дію стратегічних планів розвитку оборонної сфери у нашій державі.</w:t>
      </w:r>
    </w:p>
    <w:p w:rsidR="00B252B0" w:rsidRPr="00F522E0" w:rsidRDefault="00B252B0" w:rsidP="00B252B0">
      <w:pPr>
        <w:pStyle w:val="20"/>
        <w:shd w:val="clear" w:color="auto" w:fill="auto"/>
        <w:spacing w:before="0" w:line="360" w:lineRule="auto"/>
        <w:ind w:firstLine="709"/>
      </w:pPr>
      <w:r w:rsidRPr="00F522E0">
        <w:rPr>
          <w:lang w:val="uk-UA"/>
        </w:rPr>
        <w:t>Аналізуючи співпрацю між Україною та ЄС стосовно Спільної політики безпеки та оборони вбачаємо великі перспективи щодо її поглиблення враховуючи і той факт, що Глобальна стратегія зовнішньої політики і політики безпеки враховує головний напрям - «працювати з ключовими партнерами, державами і регіональними об’єднаннями, які поділяють погляди ЄС». «</w:t>
      </w:r>
      <w:r w:rsidRPr="00F522E0">
        <w:t>Згідно цього напряму, Україна є важливим партнером Європейського Союзу на Сході. У</w:t>
      </w:r>
      <w:r w:rsidRPr="00F522E0">
        <w:rPr>
          <w:lang w:val="uk-UA"/>
        </w:rPr>
        <w:t xml:space="preserve"> </w:t>
      </w:r>
      <w:r w:rsidRPr="00F522E0">
        <w:t>стратегії, наша країна позначена у розділі «Європейська система безпеки», що підтверджує її ключове значення для безпеки ЄС та визначає перспективи такої співпраці</w:t>
      </w:r>
      <w:r w:rsidRPr="00F522E0">
        <w:rPr>
          <w:lang w:val="uk-UA"/>
        </w:rPr>
        <w:t>»</w:t>
      </w:r>
      <w:r w:rsidR="004E2DAE" w:rsidRPr="00F522E0">
        <w:t>.</w:t>
      </w:r>
      <w:r w:rsidRPr="00F522E0">
        <w:rPr>
          <w:lang w:val="uk-UA"/>
        </w:rPr>
        <w:t>[</w:t>
      </w:r>
      <w:r w:rsidR="004E2DAE" w:rsidRPr="00F522E0">
        <w:rPr>
          <w:lang w:val="uk-UA"/>
        </w:rPr>
        <w:t>2</w:t>
      </w:r>
      <w:r w:rsidRPr="00F522E0">
        <w:rPr>
          <w:lang w:val="uk-UA"/>
        </w:rPr>
        <w:t>]</w:t>
      </w:r>
    </w:p>
    <w:p w:rsidR="00B252B0" w:rsidRPr="00F522E0" w:rsidRDefault="00B252B0" w:rsidP="00B252B0">
      <w:pPr>
        <w:pStyle w:val="20"/>
        <w:shd w:val="clear" w:color="auto" w:fill="auto"/>
        <w:spacing w:before="0" w:line="360" w:lineRule="auto"/>
        <w:ind w:firstLine="600"/>
        <w:rPr>
          <w:lang w:val="en-US"/>
        </w:rPr>
      </w:pPr>
      <w:r w:rsidRPr="00F522E0">
        <w:rPr>
          <w:lang w:val="uk-UA"/>
        </w:rPr>
        <w:t xml:space="preserve">Таким чином, «партнерський підхід до трансформації місії України у формуванні структури сучасної системи забезпечення європейської безпеки демонструє, що він має бути із «двостороннім рухом вперед». </w:t>
      </w:r>
      <w:r w:rsidRPr="00F522E0">
        <w:t>Реалізація</w:t>
      </w:r>
      <w:r w:rsidRPr="00F522E0">
        <w:rPr>
          <w:lang w:val="en-US"/>
        </w:rPr>
        <w:t xml:space="preserve"> </w:t>
      </w:r>
      <w:r w:rsidRPr="00F522E0">
        <w:lastRenderedPageBreak/>
        <w:t>даного</w:t>
      </w:r>
      <w:r w:rsidRPr="00F522E0">
        <w:rPr>
          <w:lang w:val="en-US"/>
        </w:rPr>
        <w:t xml:space="preserve"> </w:t>
      </w:r>
      <w:r w:rsidRPr="00F522E0">
        <w:t>підходу</w:t>
      </w:r>
      <w:r w:rsidRPr="00F522E0">
        <w:rPr>
          <w:lang w:val="en-US"/>
        </w:rPr>
        <w:t xml:space="preserve"> </w:t>
      </w:r>
      <w:r w:rsidRPr="00F522E0">
        <w:t>передбачає</w:t>
      </w:r>
      <w:r w:rsidRPr="00F522E0">
        <w:rPr>
          <w:lang w:val="en-US"/>
        </w:rPr>
        <w:t xml:space="preserve"> </w:t>
      </w:r>
      <w:r w:rsidRPr="00F522E0">
        <w:t>формування</w:t>
      </w:r>
      <w:r w:rsidRPr="00F522E0">
        <w:rPr>
          <w:lang w:val="en-US"/>
        </w:rPr>
        <w:t xml:space="preserve"> </w:t>
      </w:r>
      <w:r w:rsidRPr="00F522E0">
        <w:rPr>
          <w:rStyle w:val="25"/>
        </w:rPr>
        <w:t>трьох ключових напрямів»:</w:t>
      </w:r>
    </w:p>
    <w:p w:rsidR="00B252B0" w:rsidRPr="00F522E0" w:rsidRDefault="00B252B0" w:rsidP="00242D13">
      <w:pPr>
        <w:pStyle w:val="20"/>
        <w:numPr>
          <w:ilvl w:val="0"/>
          <w:numId w:val="36"/>
        </w:numPr>
        <w:shd w:val="clear" w:color="auto" w:fill="auto"/>
        <w:spacing w:before="0" w:line="360" w:lineRule="auto"/>
        <w:ind w:left="0" w:firstLine="1134"/>
      </w:pPr>
      <w:r w:rsidRPr="00F522E0">
        <w:rPr>
          <w:lang w:val="uk-UA"/>
        </w:rPr>
        <w:t>«</w:t>
      </w:r>
      <w:r w:rsidRPr="00F522E0">
        <w:t>посилення взаємодії України та ЄС у міжнародному та регіональному вимірах задля спільної безпеки</w:t>
      </w:r>
      <w:r w:rsidRPr="00F522E0">
        <w:rPr>
          <w:lang w:val="uk-UA"/>
        </w:rPr>
        <w:t>»</w:t>
      </w:r>
      <w:r w:rsidRPr="00F522E0">
        <w:t>;</w:t>
      </w:r>
    </w:p>
    <w:p w:rsidR="00B252B0" w:rsidRPr="00F522E0" w:rsidRDefault="00B252B0" w:rsidP="00242D13">
      <w:pPr>
        <w:pStyle w:val="20"/>
        <w:numPr>
          <w:ilvl w:val="0"/>
          <w:numId w:val="36"/>
        </w:numPr>
        <w:shd w:val="clear" w:color="auto" w:fill="auto"/>
        <w:spacing w:before="0" w:line="360" w:lineRule="auto"/>
        <w:ind w:left="0" w:firstLine="1134"/>
      </w:pPr>
      <w:r w:rsidRPr="00F522E0">
        <w:rPr>
          <w:lang w:val="uk-UA"/>
        </w:rPr>
        <w:t>«</w:t>
      </w:r>
      <w:r w:rsidRPr="00F522E0">
        <w:t>систематична допомога ЄС у зміцненні стабільності та безпеки України</w:t>
      </w:r>
      <w:r w:rsidRPr="00F522E0">
        <w:rPr>
          <w:lang w:val="uk-UA"/>
        </w:rPr>
        <w:t>»</w:t>
      </w:r>
      <w:r w:rsidRPr="00F522E0">
        <w:t>;</w:t>
      </w:r>
    </w:p>
    <w:p w:rsidR="00B252B0" w:rsidRPr="00F522E0" w:rsidRDefault="00B252B0" w:rsidP="00242D13">
      <w:pPr>
        <w:pStyle w:val="20"/>
        <w:numPr>
          <w:ilvl w:val="0"/>
          <w:numId w:val="36"/>
        </w:numPr>
        <w:shd w:val="clear" w:color="auto" w:fill="auto"/>
        <w:spacing w:before="0" w:line="360" w:lineRule="auto"/>
        <w:ind w:left="0" w:firstLine="1134"/>
      </w:pPr>
      <w:r w:rsidRPr="00F522E0">
        <w:rPr>
          <w:lang w:val="uk-UA"/>
        </w:rPr>
        <w:t>«</w:t>
      </w:r>
      <w:r w:rsidRPr="00F522E0">
        <w:t>збільшення вкладу України у безпеку Європи</w:t>
      </w:r>
      <w:r w:rsidRPr="00F522E0">
        <w:rPr>
          <w:lang w:val="uk-UA"/>
        </w:rPr>
        <w:t>»</w:t>
      </w:r>
      <w:r w:rsidRPr="00F522E0">
        <w:t>.</w:t>
      </w:r>
      <w:r w:rsidR="004E2DAE" w:rsidRPr="00F522E0">
        <w:rPr>
          <w:lang w:val="uk-UA"/>
        </w:rPr>
        <w:t xml:space="preserve"> [2</w:t>
      </w:r>
      <w:r w:rsidRPr="00F522E0">
        <w:rPr>
          <w:lang w:val="uk-UA"/>
        </w:rPr>
        <w:t>]</w:t>
      </w:r>
    </w:p>
    <w:p w:rsidR="00B252B0" w:rsidRPr="00F522E0" w:rsidRDefault="00B252B0" w:rsidP="00B252B0">
      <w:pPr>
        <w:pStyle w:val="20"/>
        <w:shd w:val="clear" w:color="auto" w:fill="auto"/>
        <w:spacing w:before="0" w:line="360" w:lineRule="auto"/>
        <w:ind w:firstLine="709"/>
        <w:rPr>
          <w:lang w:val="uk-UA"/>
        </w:rPr>
      </w:pPr>
      <w:r w:rsidRPr="00F522E0">
        <w:rPr>
          <w:lang w:val="uk-UA"/>
        </w:rPr>
        <w:t>Цілком логічно, що формат співпраці Україна ЄС як на міжнародному так і на регіональному рівнях у майбутньому враховуватимуть повну підтримку України ЄС у таких важливих аспектах як збереження суверенітету, територіальної цілісності захист національних інтересів, підтримка безпекових питань на рівні держави та прав людини. В цій ситуації роль України має звестись до абсолютної беззаперечної підтримки політики ЄС поширювати європейські цінності та стати прикладом на регіональному рівні особливо у форматі Чорноморського регіону та Східного партнерства.</w:t>
      </w:r>
    </w:p>
    <w:p w:rsidR="00B252B0" w:rsidRPr="00F522E0" w:rsidRDefault="00B252B0" w:rsidP="00B252B0">
      <w:pPr>
        <w:pStyle w:val="20"/>
        <w:shd w:val="clear" w:color="auto" w:fill="auto"/>
        <w:spacing w:before="0" w:line="360" w:lineRule="auto"/>
        <w:ind w:firstLine="709"/>
        <w:rPr>
          <w:lang w:val="uk-UA"/>
        </w:rPr>
      </w:pPr>
      <w:r w:rsidRPr="00F522E0">
        <w:rPr>
          <w:lang w:val="uk-UA"/>
        </w:rPr>
        <w:t>Співробітництво ЄС та України має відбуватися як у широкому масштабі так і за участтю окремих ініціатив. Великі можливості щодо розвитку ініціатив співпраці надає Глобальна стратегія ЄС до прикладу можемо навести взаємодію України та Вишеградської групи та України з країнами Чорноморського регіону, у системі цієї взаємодії важливе місце відводиться проблемам безпеки, запобіганню злочинності, тероризму, обміну данними стосовно питань безпеки.</w:t>
      </w:r>
    </w:p>
    <w:p w:rsidR="00B252B0" w:rsidRPr="00F522E0" w:rsidRDefault="00B252B0" w:rsidP="00B252B0">
      <w:pPr>
        <w:pStyle w:val="20"/>
        <w:shd w:val="clear" w:color="auto" w:fill="auto"/>
        <w:spacing w:before="0" w:line="360" w:lineRule="auto"/>
        <w:ind w:firstLine="709"/>
        <w:rPr>
          <w:lang w:val="uk-UA"/>
        </w:rPr>
      </w:pPr>
      <w:r w:rsidRPr="00F522E0">
        <w:rPr>
          <w:lang w:val="uk-UA"/>
        </w:rPr>
        <w:t>Тому, враховуючи «військово-політичний та соціально-економічний стани країни, специфіку безпеки та військової політики, геополітичного положення та настанови стратегічного розвитку, доречно визначити ключові напрями трансформації місії України у формуванні структури сучасної системи забезпечення європейської безпеки (див. Рис. 3.4)». [8</w:t>
      </w:r>
      <w:r w:rsidR="004E2DAE" w:rsidRPr="00F522E0">
        <w:rPr>
          <w:lang w:val="en-US"/>
        </w:rPr>
        <w:t>6</w:t>
      </w:r>
      <w:r w:rsidRPr="00F522E0">
        <w:rPr>
          <w:lang w:val="uk-UA"/>
        </w:rPr>
        <w:t>]</w:t>
      </w:r>
    </w:p>
    <w:p w:rsidR="00B252B0" w:rsidRPr="00F522E0" w:rsidRDefault="0037135A" w:rsidP="00B252B0">
      <w:pPr>
        <w:pStyle w:val="20"/>
        <w:shd w:val="clear" w:color="auto" w:fill="auto"/>
        <w:spacing w:before="0" w:line="360" w:lineRule="auto"/>
        <w:rPr>
          <w:lang w:val="uk-UA"/>
        </w:rPr>
      </w:pPr>
      <w:r>
        <w:rPr>
          <w:noProof/>
          <w:lang w:val="uk-UA" w:eastAsia="uk-UA"/>
        </w:rPr>
        <w:lastRenderedPageBreak/>
        <mc:AlternateContent>
          <mc:Choice Requires="wpc">
            <w:drawing>
              <wp:inline distT="0" distB="0" distL="0" distR="0">
                <wp:extent cx="5940425" cy="5329555"/>
                <wp:effectExtent l="13335" t="0" r="8890" b="6350"/>
                <wp:docPr id="101" name="Полотно 1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 name="AutoShape 103"/>
                        <wps:cNvSpPr>
                          <a:spLocks noChangeArrowheads="1"/>
                        </wps:cNvSpPr>
                        <wps:spPr bwMode="auto">
                          <a:xfrm>
                            <a:off x="2900082" y="162552"/>
                            <a:ext cx="2540357" cy="1137038"/>
                          </a:xfrm>
                          <a:prstGeom prst="roundRect">
                            <a:avLst>
                              <a:gd name="adj" fmla="val 16667"/>
                            </a:avLst>
                          </a:prstGeom>
                          <a:solidFill>
                            <a:srgbClr val="FFFFFF"/>
                          </a:solidFill>
                          <a:ln w="9525">
                            <a:solidFill>
                              <a:srgbClr val="000000"/>
                            </a:solidFill>
                            <a:round/>
                            <a:headEnd/>
                            <a:tailEnd/>
                          </a:ln>
                        </wps:spPr>
                        <wps:txbx>
                          <w:txbxContent>
                            <w:p w:rsidR="001E0E9F" w:rsidRPr="008668A0" w:rsidRDefault="001E0E9F" w:rsidP="00B252B0">
                              <w:pPr>
                                <w:spacing w:after="0" w:line="240" w:lineRule="auto"/>
                                <w:jc w:val="center"/>
                                <w:rPr>
                                  <w:sz w:val="24"/>
                                  <w:szCs w:val="24"/>
                                </w:rPr>
                              </w:pPr>
                              <w:r w:rsidRPr="008668A0">
                                <w:rPr>
                                  <w:sz w:val="24"/>
                                  <w:szCs w:val="24"/>
                                </w:rPr>
                                <w:t>«підготовка до</w:t>
                              </w:r>
                              <w:r w:rsidRPr="008668A0">
                                <w:rPr>
                                  <w:spacing w:val="1"/>
                                  <w:sz w:val="24"/>
                                  <w:szCs w:val="24"/>
                                </w:rPr>
                                <w:t xml:space="preserve"> </w:t>
                              </w:r>
                              <w:r w:rsidRPr="008668A0">
                                <w:rPr>
                                  <w:sz w:val="24"/>
                                  <w:szCs w:val="24"/>
                                </w:rPr>
                                <w:t>багатонаціональних</w:t>
                              </w:r>
                              <w:r w:rsidRPr="008668A0">
                                <w:rPr>
                                  <w:spacing w:val="1"/>
                                  <w:sz w:val="24"/>
                                  <w:szCs w:val="24"/>
                                </w:rPr>
                                <w:t xml:space="preserve"> </w:t>
                              </w:r>
                              <w:r w:rsidRPr="008668A0">
                                <w:rPr>
                                  <w:sz w:val="24"/>
                                  <w:szCs w:val="24"/>
                                </w:rPr>
                                <w:t>миротворчих навчань та</w:t>
                              </w:r>
                              <w:r w:rsidRPr="008668A0">
                                <w:rPr>
                                  <w:spacing w:val="-52"/>
                                  <w:sz w:val="24"/>
                                  <w:szCs w:val="24"/>
                                </w:rPr>
                                <w:t xml:space="preserve"> </w:t>
                              </w:r>
                              <w:r w:rsidRPr="008668A0">
                                <w:rPr>
                                  <w:sz w:val="24"/>
                                  <w:szCs w:val="24"/>
                                </w:rPr>
                                <w:t>належна матеріально-</w:t>
                              </w:r>
                              <w:r w:rsidRPr="008668A0">
                                <w:rPr>
                                  <w:spacing w:val="1"/>
                                  <w:sz w:val="24"/>
                                  <w:szCs w:val="24"/>
                                </w:rPr>
                                <w:t xml:space="preserve"> </w:t>
                              </w:r>
                              <w:r w:rsidRPr="008668A0">
                                <w:rPr>
                                  <w:sz w:val="24"/>
                                  <w:szCs w:val="24"/>
                                </w:rPr>
                                <w:t>технічна підтримка</w:t>
                              </w:r>
                              <w:r w:rsidRPr="008668A0">
                                <w:rPr>
                                  <w:spacing w:val="1"/>
                                  <w:sz w:val="24"/>
                                  <w:szCs w:val="24"/>
                                </w:rPr>
                                <w:t xml:space="preserve"> </w:t>
                              </w:r>
                              <w:r w:rsidRPr="008668A0">
                                <w:rPr>
                                  <w:sz w:val="24"/>
                                  <w:szCs w:val="24"/>
                                </w:rPr>
                                <w:t>операцій</w:t>
                              </w:r>
                              <w:r w:rsidRPr="008668A0">
                                <w:rPr>
                                  <w:spacing w:val="-3"/>
                                  <w:sz w:val="24"/>
                                  <w:szCs w:val="24"/>
                                </w:rPr>
                                <w:t xml:space="preserve"> </w:t>
                              </w:r>
                              <w:r>
                                <w:rPr>
                                  <w:sz w:val="24"/>
                                  <w:szCs w:val="24"/>
                                </w:rPr>
                                <w:t>ЄС»[</w:t>
                              </w:r>
                              <w:r w:rsidRPr="008668A0">
                                <w:rPr>
                                  <w:sz w:val="24"/>
                                  <w:szCs w:val="24"/>
                                </w:rPr>
                                <w:t>8</w:t>
                              </w:r>
                              <w:r w:rsidRPr="004E2DAE">
                                <w:rPr>
                                  <w:sz w:val="24"/>
                                  <w:szCs w:val="24"/>
                                </w:rPr>
                                <w:t>6</w:t>
                              </w:r>
                              <w:r w:rsidRPr="008668A0">
                                <w:rPr>
                                  <w:sz w:val="24"/>
                                  <w:szCs w:val="24"/>
                                </w:rPr>
                                <w:t>]</w:t>
                              </w:r>
                            </w:p>
                          </w:txbxContent>
                        </wps:txbx>
                        <wps:bodyPr rot="0" vert="horz" wrap="square" lIns="91440" tIns="45720" rIns="91440" bIns="45720" anchor="t" anchorCtr="0" upright="1">
                          <a:noAutofit/>
                        </wps:bodyPr>
                      </wps:wsp>
                      <wps:wsp>
                        <wps:cNvPr id="18" name="AutoShape 104"/>
                        <wps:cNvSpPr>
                          <a:spLocks noChangeArrowheads="1"/>
                        </wps:cNvSpPr>
                        <wps:spPr bwMode="auto">
                          <a:xfrm>
                            <a:off x="0" y="1938245"/>
                            <a:ext cx="1142707" cy="1414284"/>
                          </a:xfrm>
                          <a:prstGeom prst="roundRect">
                            <a:avLst>
                              <a:gd name="adj" fmla="val 16667"/>
                            </a:avLst>
                          </a:prstGeom>
                          <a:solidFill>
                            <a:srgbClr val="FFFFFF"/>
                          </a:solidFill>
                          <a:ln w="9525">
                            <a:solidFill>
                              <a:srgbClr val="000000"/>
                            </a:solidFill>
                            <a:round/>
                            <a:headEnd/>
                            <a:tailEnd/>
                          </a:ln>
                        </wps:spPr>
                        <wps:txbx>
                          <w:txbxContent>
                            <w:p w:rsidR="001E0E9F" w:rsidRPr="008668A0" w:rsidRDefault="001E0E9F" w:rsidP="00B252B0">
                              <w:pPr>
                                <w:jc w:val="center"/>
                                <w:rPr>
                                  <w:sz w:val="24"/>
                                  <w:szCs w:val="24"/>
                                </w:rPr>
                              </w:pPr>
                              <w:r w:rsidRPr="008668A0">
                                <w:rPr>
                                  <w:sz w:val="24"/>
                                  <w:szCs w:val="24"/>
                                </w:rPr>
                                <w:t>«розширення формату військово – пол</w:t>
                              </w:r>
                              <w:r>
                                <w:rPr>
                                  <w:sz w:val="24"/>
                                  <w:szCs w:val="24"/>
                                </w:rPr>
                                <w:t>ітичного політичного діалогу» [</w:t>
                              </w:r>
                              <w:r w:rsidRPr="008668A0">
                                <w:rPr>
                                  <w:sz w:val="24"/>
                                  <w:szCs w:val="24"/>
                                </w:rPr>
                                <w:t>8</w:t>
                              </w:r>
                              <w:r w:rsidRPr="004E2DAE">
                                <w:rPr>
                                  <w:sz w:val="24"/>
                                  <w:szCs w:val="24"/>
                                </w:rPr>
                                <w:t>6</w:t>
                              </w:r>
                              <w:r w:rsidRPr="008668A0">
                                <w:rPr>
                                  <w:sz w:val="24"/>
                                  <w:szCs w:val="24"/>
                                </w:rPr>
                                <w:t>]</w:t>
                              </w:r>
                            </w:p>
                          </w:txbxContent>
                        </wps:txbx>
                        <wps:bodyPr rot="0" vert="horz" wrap="square" lIns="91440" tIns="45720" rIns="91440" bIns="45720" anchor="t" anchorCtr="0" upright="1">
                          <a:noAutofit/>
                        </wps:bodyPr>
                      </wps:wsp>
                      <wps:wsp>
                        <wps:cNvPr id="19" name="AutoShape 105"/>
                        <wps:cNvSpPr>
                          <a:spLocks noChangeArrowheads="1"/>
                        </wps:cNvSpPr>
                        <wps:spPr bwMode="auto">
                          <a:xfrm>
                            <a:off x="3980910" y="1831802"/>
                            <a:ext cx="1959515" cy="1689879"/>
                          </a:xfrm>
                          <a:prstGeom prst="roundRect">
                            <a:avLst>
                              <a:gd name="adj" fmla="val 16667"/>
                            </a:avLst>
                          </a:prstGeom>
                          <a:solidFill>
                            <a:srgbClr val="FFFFFF"/>
                          </a:solidFill>
                          <a:ln w="9525">
                            <a:solidFill>
                              <a:srgbClr val="000000"/>
                            </a:solidFill>
                            <a:round/>
                            <a:headEnd/>
                            <a:tailEnd/>
                          </a:ln>
                        </wps:spPr>
                        <wps:txbx>
                          <w:txbxContent>
                            <w:p w:rsidR="001E0E9F" w:rsidRPr="00255CBF" w:rsidRDefault="001E0E9F" w:rsidP="00B252B0">
                              <w:pPr>
                                <w:spacing w:before="90"/>
                                <w:ind w:right="-14"/>
                                <w:jc w:val="center"/>
                                <w:rPr>
                                  <w:sz w:val="24"/>
                                </w:rPr>
                              </w:pPr>
                              <w:r>
                                <w:rPr>
                                  <w:sz w:val="24"/>
                                </w:rPr>
                                <w:t>«реформування</w:t>
                              </w:r>
                              <w:r>
                                <w:rPr>
                                  <w:spacing w:val="1"/>
                                  <w:sz w:val="24"/>
                                </w:rPr>
                                <w:t xml:space="preserve"> </w:t>
                              </w:r>
                              <w:r>
                                <w:rPr>
                                  <w:sz w:val="24"/>
                                </w:rPr>
                                <w:t>оборонно-промислового</w:t>
                              </w:r>
                              <w:r>
                                <w:rPr>
                                  <w:spacing w:val="-57"/>
                                  <w:sz w:val="24"/>
                                </w:rPr>
                                <w:t xml:space="preserve"> </w:t>
                              </w:r>
                              <w:r>
                                <w:rPr>
                                  <w:sz w:val="24"/>
                                </w:rPr>
                                <w:t>комплексу та</w:t>
                              </w:r>
                              <w:r>
                                <w:rPr>
                                  <w:spacing w:val="1"/>
                                  <w:sz w:val="24"/>
                                </w:rPr>
                                <w:t xml:space="preserve"> </w:t>
                              </w:r>
                              <w:r>
                                <w:rPr>
                                  <w:sz w:val="24"/>
                                </w:rPr>
                                <w:t>поглиблення військово-</w:t>
                              </w:r>
                              <w:r>
                                <w:rPr>
                                  <w:spacing w:val="1"/>
                                  <w:sz w:val="24"/>
                                </w:rPr>
                                <w:t xml:space="preserve"> </w:t>
                              </w:r>
                              <w:r>
                                <w:rPr>
                                  <w:sz w:val="24"/>
                                </w:rPr>
                                <w:t>технічного</w:t>
                              </w:r>
                              <w:r>
                                <w:rPr>
                                  <w:spacing w:val="1"/>
                                  <w:sz w:val="24"/>
                                </w:rPr>
                                <w:t xml:space="preserve"> </w:t>
                              </w:r>
                              <w:r>
                                <w:rPr>
                                  <w:sz w:val="24"/>
                                </w:rPr>
                                <w:t>співробітництва</w:t>
                              </w:r>
                              <w:r>
                                <w:rPr>
                                  <w:spacing w:val="-1"/>
                                  <w:sz w:val="24"/>
                                </w:rPr>
                                <w:t xml:space="preserve"> </w:t>
                              </w:r>
                              <w:r>
                                <w:rPr>
                                  <w:sz w:val="24"/>
                                </w:rPr>
                                <w:t>з</w:t>
                              </w:r>
                              <w:r>
                                <w:rPr>
                                  <w:spacing w:val="-1"/>
                                  <w:sz w:val="24"/>
                                </w:rPr>
                                <w:t xml:space="preserve"> </w:t>
                              </w:r>
                              <w:r>
                                <w:rPr>
                                  <w:sz w:val="24"/>
                                </w:rPr>
                                <w:t>ЄС» [</w:t>
                              </w:r>
                              <w:r w:rsidRPr="00255CBF">
                                <w:rPr>
                                  <w:sz w:val="24"/>
                                </w:rPr>
                                <w:t>8</w:t>
                              </w:r>
                              <w:r w:rsidRPr="004E2DAE">
                                <w:rPr>
                                  <w:sz w:val="24"/>
                                </w:rPr>
                                <w:t>6</w:t>
                              </w:r>
                              <w:r w:rsidRPr="00255CBF">
                                <w:rPr>
                                  <w:sz w:val="24"/>
                                </w:rPr>
                                <w:t>]</w:t>
                              </w:r>
                            </w:p>
                            <w:p w:rsidR="001E0E9F" w:rsidRDefault="001E0E9F" w:rsidP="00B252B0"/>
                          </w:txbxContent>
                        </wps:txbx>
                        <wps:bodyPr rot="0" vert="horz" wrap="square" lIns="91440" tIns="45720" rIns="91440" bIns="45720" anchor="t" anchorCtr="0" upright="1">
                          <a:noAutofit/>
                        </wps:bodyPr>
                      </wps:wsp>
                      <wps:wsp>
                        <wps:cNvPr id="20" name="AutoShape 106"/>
                        <wps:cNvSpPr>
                          <a:spLocks noChangeArrowheads="1"/>
                        </wps:cNvSpPr>
                        <wps:spPr bwMode="auto">
                          <a:xfrm>
                            <a:off x="759054" y="162552"/>
                            <a:ext cx="1680645" cy="1137038"/>
                          </a:xfrm>
                          <a:prstGeom prst="roundRect">
                            <a:avLst>
                              <a:gd name="adj" fmla="val 16667"/>
                            </a:avLst>
                          </a:prstGeom>
                          <a:solidFill>
                            <a:srgbClr val="FFFFFF"/>
                          </a:solidFill>
                          <a:ln w="9525">
                            <a:solidFill>
                              <a:srgbClr val="000000"/>
                            </a:solidFill>
                            <a:round/>
                            <a:headEnd/>
                            <a:tailEnd/>
                          </a:ln>
                        </wps:spPr>
                        <wps:txbx>
                          <w:txbxContent>
                            <w:p w:rsidR="001E0E9F" w:rsidRPr="008668A0" w:rsidRDefault="001E0E9F" w:rsidP="00B252B0">
                              <w:pPr>
                                <w:spacing w:before="161" w:line="240" w:lineRule="auto"/>
                                <w:ind w:right="50"/>
                                <w:jc w:val="center"/>
                                <w:rPr>
                                  <w:sz w:val="24"/>
                                  <w:szCs w:val="24"/>
                                </w:rPr>
                              </w:pPr>
                              <w:r w:rsidRPr="008668A0">
                                <w:rPr>
                                  <w:sz w:val="24"/>
                                  <w:szCs w:val="24"/>
                                </w:rPr>
                                <w:t>«здійснення</w:t>
                              </w:r>
                              <w:r w:rsidRPr="008668A0">
                                <w:rPr>
                                  <w:spacing w:val="1"/>
                                  <w:sz w:val="24"/>
                                  <w:szCs w:val="24"/>
                                </w:rPr>
                                <w:t xml:space="preserve"> </w:t>
                              </w:r>
                              <w:r w:rsidRPr="008668A0">
                                <w:rPr>
                                  <w:sz w:val="24"/>
                                  <w:szCs w:val="24"/>
                                </w:rPr>
                                <w:t>нової</w:t>
                              </w:r>
                              <w:r w:rsidRPr="008668A0">
                                <w:rPr>
                                  <w:spacing w:val="1"/>
                                  <w:sz w:val="24"/>
                                  <w:szCs w:val="24"/>
                                </w:rPr>
                                <w:t xml:space="preserve"> </w:t>
                              </w:r>
                              <w:r w:rsidRPr="008668A0">
                                <w:rPr>
                                  <w:sz w:val="24"/>
                                  <w:szCs w:val="24"/>
                                </w:rPr>
                                <w:t>бюджетної</w:t>
                              </w:r>
                              <w:r w:rsidRPr="008668A0">
                                <w:rPr>
                                  <w:spacing w:val="1"/>
                                  <w:sz w:val="24"/>
                                  <w:szCs w:val="24"/>
                                </w:rPr>
                                <w:t xml:space="preserve"> </w:t>
                              </w:r>
                              <w:r w:rsidRPr="008668A0">
                                <w:rPr>
                                  <w:sz w:val="24"/>
                                  <w:szCs w:val="24"/>
                                </w:rPr>
                                <w:t>політики в</w:t>
                              </w:r>
                              <w:r w:rsidRPr="008668A0">
                                <w:rPr>
                                  <w:spacing w:val="1"/>
                                  <w:sz w:val="24"/>
                                  <w:szCs w:val="24"/>
                                </w:rPr>
                                <w:t xml:space="preserve"> </w:t>
                              </w:r>
                              <w:r w:rsidRPr="008668A0">
                                <w:rPr>
                                  <w:sz w:val="24"/>
                                  <w:szCs w:val="24"/>
                                </w:rPr>
                                <w:t>галузі</w:t>
                              </w:r>
                              <w:r w:rsidRPr="008668A0">
                                <w:rPr>
                                  <w:spacing w:val="-11"/>
                                  <w:sz w:val="24"/>
                                  <w:szCs w:val="24"/>
                                </w:rPr>
                                <w:t xml:space="preserve"> </w:t>
                              </w:r>
                              <w:r>
                                <w:rPr>
                                  <w:sz w:val="24"/>
                                  <w:szCs w:val="24"/>
                                </w:rPr>
                                <w:t>оборони» [</w:t>
                              </w:r>
                              <w:r w:rsidRPr="008668A0">
                                <w:rPr>
                                  <w:sz w:val="24"/>
                                  <w:szCs w:val="24"/>
                                </w:rPr>
                                <w:t>8</w:t>
                              </w:r>
                              <w:r w:rsidRPr="004E2DAE">
                                <w:rPr>
                                  <w:sz w:val="24"/>
                                  <w:szCs w:val="24"/>
                                </w:rPr>
                                <w:t>6</w:t>
                              </w:r>
                              <w:r w:rsidRPr="008668A0">
                                <w:rPr>
                                  <w:sz w:val="24"/>
                                  <w:szCs w:val="24"/>
                                </w:rPr>
                                <w:t>]</w:t>
                              </w:r>
                            </w:p>
                            <w:p w:rsidR="001E0E9F" w:rsidRDefault="001E0E9F" w:rsidP="00B252B0"/>
                          </w:txbxContent>
                        </wps:txbx>
                        <wps:bodyPr rot="0" vert="horz" wrap="square" lIns="91440" tIns="45720" rIns="91440" bIns="45720" anchor="t" anchorCtr="0" upright="1">
                          <a:noAutofit/>
                        </wps:bodyPr>
                      </wps:wsp>
                      <wps:wsp>
                        <wps:cNvPr id="21" name="AutoShape 107"/>
                        <wps:cNvSpPr>
                          <a:spLocks noChangeArrowheads="1"/>
                        </wps:cNvSpPr>
                        <wps:spPr bwMode="auto">
                          <a:xfrm>
                            <a:off x="257418" y="3826982"/>
                            <a:ext cx="2642664" cy="1194797"/>
                          </a:xfrm>
                          <a:prstGeom prst="roundRect">
                            <a:avLst>
                              <a:gd name="adj" fmla="val 16667"/>
                            </a:avLst>
                          </a:prstGeom>
                          <a:solidFill>
                            <a:srgbClr val="FFFFFF"/>
                          </a:solidFill>
                          <a:ln w="9525">
                            <a:solidFill>
                              <a:srgbClr val="000000"/>
                            </a:solidFill>
                            <a:round/>
                            <a:headEnd/>
                            <a:tailEnd/>
                          </a:ln>
                        </wps:spPr>
                        <wps:txbx>
                          <w:txbxContent>
                            <w:p w:rsidR="001E0E9F" w:rsidRPr="007F3C40" w:rsidRDefault="001E0E9F" w:rsidP="00B252B0">
                              <w:pPr>
                                <w:rPr>
                                  <w:sz w:val="24"/>
                                  <w:lang w:val="uk-UA"/>
                                </w:rPr>
                              </w:pPr>
                              <w:r>
                                <w:rPr>
                                  <w:sz w:val="24"/>
                                </w:rPr>
                                <w:t>«залучення Збройних сил</w:t>
                              </w:r>
                              <w:r>
                                <w:rPr>
                                  <w:spacing w:val="1"/>
                                  <w:sz w:val="24"/>
                                </w:rPr>
                                <w:t xml:space="preserve"> </w:t>
                              </w:r>
                              <w:r>
                                <w:rPr>
                                  <w:sz w:val="24"/>
                                </w:rPr>
                                <w:t>України до бойових</w:t>
                              </w:r>
                              <w:r>
                                <w:rPr>
                                  <w:spacing w:val="1"/>
                                  <w:sz w:val="24"/>
                                </w:rPr>
                                <w:t xml:space="preserve"> </w:t>
                              </w:r>
                              <w:r w:rsidRPr="00DF5E8E">
                                <w:rPr>
                                  <w:sz w:val="24"/>
                                </w:rPr>
                                <w:t>тактичних груп ЄС,</w:t>
                              </w:r>
                              <w:r>
                                <w:rPr>
                                  <w:spacing w:val="1"/>
                                  <w:sz w:val="24"/>
                                </w:rPr>
                                <w:t xml:space="preserve"> </w:t>
                              </w:r>
                              <w:r>
                                <w:rPr>
                                  <w:sz w:val="24"/>
                                </w:rPr>
                                <w:t>подальша участь в</w:t>
                              </w:r>
                              <w:r>
                                <w:rPr>
                                  <w:spacing w:val="1"/>
                                  <w:sz w:val="24"/>
                                </w:rPr>
                                <w:t xml:space="preserve"> </w:t>
                              </w:r>
                              <w:r>
                                <w:rPr>
                                  <w:sz w:val="24"/>
                                </w:rPr>
                                <w:t>операціях із підтримання</w:t>
                              </w:r>
                              <w:r>
                                <w:rPr>
                                  <w:spacing w:val="-57"/>
                                  <w:sz w:val="24"/>
                                </w:rPr>
                                <w:t xml:space="preserve"> </w:t>
                              </w:r>
                              <w:r>
                                <w:rPr>
                                  <w:sz w:val="24"/>
                                </w:rPr>
                                <w:t>миру під егідою ООН,</w:t>
                              </w:r>
                              <w:r>
                                <w:rPr>
                                  <w:spacing w:val="1"/>
                                  <w:sz w:val="24"/>
                                </w:rPr>
                                <w:t xml:space="preserve"> </w:t>
                              </w:r>
                              <w:r>
                                <w:rPr>
                                  <w:sz w:val="24"/>
                                </w:rPr>
                                <w:t>ОБСЄ</w:t>
                              </w:r>
                              <w:r>
                                <w:rPr>
                                  <w:spacing w:val="-2"/>
                                  <w:sz w:val="24"/>
                                </w:rPr>
                                <w:t xml:space="preserve"> </w:t>
                              </w:r>
                              <w:r>
                                <w:rPr>
                                  <w:sz w:val="24"/>
                                </w:rPr>
                                <w:t>та</w:t>
                              </w:r>
                              <w:r>
                                <w:rPr>
                                  <w:spacing w:val="-1"/>
                                  <w:sz w:val="24"/>
                                </w:rPr>
                                <w:t xml:space="preserve"> </w:t>
                              </w:r>
                              <w:r>
                                <w:rPr>
                                  <w:sz w:val="24"/>
                                </w:rPr>
                                <w:t xml:space="preserve">ЄС» </w:t>
                              </w:r>
                              <w:r>
                                <w:rPr>
                                  <w:lang w:val="en-US"/>
                                </w:rPr>
                                <w:t>[</w:t>
                              </w:r>
                              <w:r>
                                <w:t>8</w:t>
                              </w:r>
                              <w:r>
                                <w:rPr>
                                  <w:lang w:val="en-US"/>
                                </w:rPr>
                                <w:t>6]</w:t>
                              </w:r>
                            </w:p>
                          </w:txbxContent>
                        </wps:txbx>
                        <wps:bodyPr rot="0" vert="horz" wrap="square" lIns="91440" tIns="45720" rIns="91440" bIns="45720" anchor="t" anchorCtr="0" upright="1">
                          <a:noAutofit/>
                        </wps:bodyPr>
                      </wps:wsp>
                      <wps:wsp>
                        <wps:cNvPr id="22" name="AutoShape 108"/>
                        <wps:cNvSpPr>
                          <a:spLocks noChangeArrowheads="1"/>
                        </wps:cNvSpPr>
                        <wps:spPr bwMode="auto">
                          <a:xfrm>
                            <a:off x="1269766" y="1680803"/>
                            <a:ext cx="2573359" cy="1927518"/>
                          </a:xfrm>
                          <a:prstGeom prst="roundRect">
                            <a:avLst>
                              <a:gd name="adj" fmla="val 16667"/>
                            </a:avLst>
                          </a:prstGeom>
                          <a:solidFill>
                            <a:srgbClr val="FFFFFF"/>
                          </a:solidFill>
                          <a:ln w="9525">
                            <a:solidFill>
                              <a:srgbClr val="000000"/>
                            </a:solidFill>
                            <a:round/>
                            <a:headEnd/>
                            <a:tailEnd/>
                          </a:ln>
                        </wps:spPr>
                        <wps:txbx>
                          <w:txbxContent>
                            <w:p w:rsidR="001E0E9F" w:rsidRPr="007F3C40" w:rsidRDefault="001E0E9F" w:rsidP="00B252B0">
                              <w:pPr>
                                <w:jc w:val="center"/>
                                <w:rPr>
                                  <w:b/>
                                  <w:sz w:val="32"/>
                                  <w:szCs w:val="32"/>
                                </w:rPr>
                              </w:pPr>
                              <w:r w:rsidRPr="007F3C40">
                                <w:rPr>
                                  <w:b/>
                                  <w:sz w:val="32"/>
                                  <w:szCs w:val="32"/>
                                </w:rPr>
                                <w:t xml:space="preserve">«Ключові напрями трасформації місії України у формуванні структури сучасної системи забезпечення європейської безпеки» </w:t>
                              </w:r>
                            </w:p>
                          </w:txbxContent>
                        </wps:txbx>
                        <wps:bodyPr rot="0" vert="horz" wrap="square" lIns="91440" tIns="45720" rIns="91440" bIns="45720" anchor="t" anchorCtr="0" upright="1">
                          <a:noAutofit/>
                        </wps:bodyPr>
                      </wps:wsp>
                      <wps:wsp>
                        <wps:cNvPr id="23" name="AutoShape 109"/>
                        <wps:cNvSpPr>
                          <a:spLocks noChangeArrowheads="1"/>
                        </wps:cNvSpPr>
                        <wps:spPr bwMode="auto">
                          <a:xfrm>
                            <a:off x="3378617" y="3766747"/>
                            <a:ext cx="2414123" cy="1562808"/>
                          </a:xfrm>
                          <a:prstGeom prst="roundRect">
                            <a:avLst>
                              <a:gd name="adj" fmla="val 16667"/>
                            </a:avLst>
                          </a:prstGeom>
                          <a:solidFill>
                            <a:srgbClr val="FFFFFF"/>
                          </a:solidFill>
                          <a:ln w="9525">
                            <a:solidFill>
                              <a:srgbClr val="000000"/>
                            </a:solidFill>
                            <a:round/>
                            <a:headEnd/>
                            <a:tailEnd/>
                          </a:ln>
                        </wps:spPr>
                        <wps:txbx>
                          <w:txbxContent>
                            <w:p w:rsidR="001E0E9F" w:rsidRPr="00255CBF" w:rsidRDefault="001E0E9F" w:rsidP="00B252B0">
                              <w:pPr>
                                <w:jc w:val="center"/>
                                <w:rPr>
                                  <w:lang w:val="uk-UA"/>
                                </w:rPr>
                              </w:pPr>
                              <w:r>
                                <w:t>«</w:t>
                              </w:r>
                              <w:r>
                                <w:rPr>
                                  <w:sz w:val="24"/>
                                </w:rPr>
                                <w:t>поглиблення співпраці з</w:t>
                              </w:r>
                              <w:r>
                                <w:rPr>
                                  <w:spacing w:val="1"/>
                                  <w:sz w:val="24"/>
                                </w:rPr>
                                <w:t xml:space="preserve"> </w:t>
                              </w:r>
                              <w:r>
                                <w:rPr>
                                  <w:sz w:val="24"/>
                                </w:rPr>
                                <w:t>міжнародними інститутами безпеки</w:t>
                              </w:r>
                              <w:r>
                                <w:rPr>
                                  <w:spacing w:val="-57"/>
                                  <w:sz w:val="24"/>
                                </w:rPr>
                                <w:t xml:space="preserve"> </w:t>
                              </w:r>
                              <w:r>
                                <w:rPr>
                                  <w:sz w:val="24"/>
                                </w:rPr>
                                <w:t>через такі програми, як» Partnership</w:t>
                              </w:r>
                              <w:r>
                                <w:rPr>
                                  <w:spacing w:val="-57"/>
                                  <w:sz w:val="24"/>
                                </w:rPr>
                                <w:t xml:space="preserve"> </w:t>
                              </w:r>
                              <w:r>
                                <w:rPr>
                                  <w:sz w:val="24"/>
                                </w:rPr>
                                <w:t>and Review Process» та «Common</w:t>
                              </w:r>
                              <w:r>
                                <w:rPr>
                                  <w:spacing w:val="1"/>
                                  <w:sz w:val="24"/>
                                </w:rPr>
                                <w:t xml:space="preserve"> </w:t>
                              </w:r>
                              <w:r>
                                <w:rPr>
                                  <w:sz w:val="24"/>
                                </w:rPr>
                                <w:t>Security</w:t>
                              </w:r>
                              <w:r>
                                <w:rPr>
                                  <w:spacing w:val="-3"/>
                                  <w:sz w:val="24"/>
                                </w:rPr>
                                <w:t xml:space="preserve"> </w:t>
                              </w:r>
                              <w:r>
                                <w:rPr>
                                  <w:sz w:val="24"/>
                                </w:rPr>
                                <w:t>and Defence</w:t>
                              </w:r>
                              <w:r>
                                <w:rPr>
                                  <w:spacing w:val="-1"/>
                                  <w:sz w:val="24"/>
                                </w:rPr>
                                <w:t xml:space="preserve"> </w:t>
                              </w:r>
                              <w:r>
                                <w:rPr>
                                  <w:sz w:val="24"/>
                                </w:rPr>
                                <w:t>Policy»</w:t>
                              </w:r>
                              <w:r>
                                <w:rPr>
                                  <w:lang w:val="en-US"/>
                                </w:rPr>
                                <w:t xml:space="preserve"> [</w:t>
                              </w:r>
                              <w:r>
                                <w:t>8</w:t>
                              </w:r>
                              <w:r>
                                <w:rPr>
                                  <w:lang w:val="en-US"/>
                                </w:rPr>
                                <w:t>6]</w:t>
                              </w:r>
                            </w:p>
                          </w:txbxContent>
                        </wps:txbx>
                        <wps:bodyPr rot="0" vert="horz" wrap="square" lIns="91440" tIns="45720" rIns="91440" bIns="45720" anchor="t" anchorCtr="0" upright="1">
                          <a:noAutofit/>
                        </wps:bodyPr>
                      </wps:wsp>
                      <wps:wsp>
                        <wps:cNvPr id="24" name="AutoShape 110"/>
                        <wps:cNvCnPr>
                          <a:cxnSpLocks noChangeShapeType="1"/>
                          <a:stCxn id="20" idx="2"/>
                          <a:endCxn id="22" idx="0"/>
                        </wps:cNvCnPr>
                        <wps:spPr bwMode="auto">
                          <a:xfrm>
                            <a:off x="1599789" y="1299590"/>
                            <a:ext cx="957068" cy="3812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11"/>
                        <wps:cNvCnPr>
                          <a:cxnSpLocks noChangeShapeType="1"/>
                          <a:stCxn id="17" idx="2"/>
                          <a:endCxn id="22" idx="0"/>
                        </wps:cNvCnPr>
                        <wps:spPr bwMode="auto">
                          <a:xfrm flipH="1">
                            <a:off x="2556858" y="1299590"/>
                            <a:ext cx="1613815" cy="3812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12"/>
                        <wps:cNvCnPr>
                          <a:cxnSpLocks noChangeShapeType="1"/>
                          <a:stCxn id="18" idx="3"/>
                          <a:endCxn id="22" idx="1"/>
                        </wps:cNvCnPr>
                        <wps:spPr bwMode="auto">
                          <a:xfrm flipV="1">
                            <a:off x="1142707" y="2644562"/>
                            <a:ext cx="127059"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13"/>
                        <wps:cNvCnPr>
                          <a:cxnSpLocks noChangeShapeType="1"/>
                          <a:stCxn id="19" idx="1"/>
                          <a:endCxn id="22" idx="3"/>
                        </wps:cNvCnPr>
                        <wps:spPr bwMode="auto">
                          <a:xfrm flipH="1" flipV="1">
                            <a:off x="3843125" y="2644562"/>
                            <a:ext cx="137785" cy="33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14"/>
                        <wps:cNvCnPr>
                          <a:cxnSpLocks noChangeShapeType="1"/>
                          <a:stCxn id="22" idx="2"/>
                          <a:endCxn id="21" idx="0"/>
                        </wps:cNvCnPr>
                        <wps:spPr bwMode="auto">
                          <a:xfrm flipH="1">
                            <a:off x="1578338" y="3608321"/>
                            <a:ext cx="978520" cy="2186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15"/>
                        <wps:cNvCnPr>
                          <a:cxnSpLocks noChangeShapeType="1"/>
                          <a:stCxn id="22" idx="2"/>
                          <a:endCxn id="23" idx="0"/>
                        </wps:cNvCnPr>
                        <wps:spPr bwMode="auto">
                          <a:xfrm>
                            <a:off x="2556858" y="3608321"/>
                            <a:ext cx="2028820" cy="1584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01" o:spid="_x0000_s1136" editas="canvas" style="width:467.75pt;height:419.65pt;mso-position-horizontal-relative:char;mso-position-vertical-relative:line" coordsize="59404,5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">
                <v:shape id="_x0000_s1137" type="#_x0000_t75" style="position:absolute;width:59404;height:53295;visibility:visible;mso-wrap-style:square">
                  <v:fill o:detectmouseclick="t"/>
                  <v:path o:connecttype="none"/>
                </v:shape>
                <v:roundrect id="AutoShape 103" o:spid="_x0000_s1138" style="position:absolute;left:29000;top:1625;width:25404;height:113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textbox>
                    <w:txbxContent>
                      <w:p w:rsidR="001E0E9F" w:rsidRPr="008668A0" w:rsidRDefault="001E0E9F" w:rsidP="00B252B0">
                        <w:pPr>
                          <w:spacing w:after="0" w:line="240" w:lineRule="auto"/>
                          <w:jc w:val="center"/>
                          <w:rPr>
                            <w:sz w:val="24"/>
                            <w:szCs w:val="24"/>
                          </w:rPr>
                        </w:pPr>
                        <w:r w:rsidRPr="008668A0">
                          <w:rPr>
                            <w:sz w:val="24"/>
                            <w:szCs w:val="24"/>
                          </w:rPr>
                          <w:t>«підготовка до</w:t>
                        </w:r>
                        <w:r w:rsidRPr="008668A0">
                          <w:rPr>
                            <w:spacing w:val="1"/>
                            <w:sz w:val="24"/>
                            <w:szCs w:val="24"/>
                          </w:rPr>
                          <w:t xml:space="preserve"> </w:t>
                        </w:r>
                        <w:r w:rsidRPr="008668A0">
                          <w:rPr>
                            <w:sz w:val="24"/>
                            <w:szCs w:val="24"/>
                          </w:rPr>
                          <w:t>багатонаціональних</w:t>
                        </w:r>
                        <w:r w:rsidRPr="008668A0">
                          <w:rPr>
                            <w:spacing w:val="1"/>
                            <w:sz w:val="24"/>
                            <w:szCs w:val="24"/>
                          </w:rPr>
                          <w:t xml:space="preserve"> </w:t>
                        </w:r>
                        <w:r w:rsidRPr="008668A0">
                          <w:rPr>
                            <w:sz w:val="24"/>
                            <w:szCs w:val="24"/>
                          </w:rPr>
                          <w:t>миротворчих навчань та</w:t>
                        </w:r>
                        <w:r w:rsidRPr="008668A0">
                          <w:rPr>
                            <w:spacing w:val="-52"/>
                            <w:sz w:val="24"/>
                            <w:szCs w:val="24"/>
                          </w:rPr>
                          <w:t xml:space="preserve"> </w:t>
                        </w:r>
                        <w:r w:rsidRPr="008668A0">
                          <w:rPr>
                            <w:sz w:val="24"/>
                            <w:szCs w:val="24"/>
                          </w:rPr>
                          <w:t>належна матеріально-</w:t>
                        </w:r>
                        <w:r w:rsidRPr="008668A0">
                          <w:rPr>
                            <w:spacing w:val="1"/>
                            <w:sz w:val="24"/>
                            <w:szCs w:val="24"/>
                          </w:rPr>
                          <w:t xml:space="preserve"> </w:t>
                        </w:r>
                        <w:r w:rsidRPr="008668A0">
                          <w:rPr>
                            <w:sz w:val="24"/>
                            <w:szCs w:val="24"/>
                          </w:rPr>
                          <w:t>технічна підтримка</w:t>
                        </w:r>
                        <w:r w:rsidRPr="008668A0">
                          <w:rPr>
                            <w:spacing w:val="1"/>
                            <w:sz w:val="24"/>
                            <w:szCs w:val="24"/>
                          </w:rPr>
                          <w:t xml:space="preserve"> </w:t>
                        </w:r>
                        <w:r w:rsidRPr="008668A0">
                          <w:rPr>
                            <w:sz w:val="24"/>
                            <w:szCs w:val="24"/>
                          </w:rPr>
                          <w:t>операцій</w:t>
                        </w:r>
                        <w:r w:rsidRPr="008668A0">
                          <w:rPr>
                            <w:spacing w:val="-3"/>
                            <w:sz w:val="24"/>
                            <w:szCs w:val="24"/>
                          </w:rPr>
                          <w:t xml:space="preserve"> </w:t>
                        </w:r>
                        <w:r>
                          <w:rPr>
                            <w:sz w:val="24"/>
                            <w:szCs w:val="24"/>
                          </w:rPr>
                          <w:t>ЄС»[</w:t>
                        </w:r>
                        <w:r w:rsidRPr="008668A0">
                          <w:rPr>
                            <w:sz w:val="24"/>
                            <w:szCs w:val="24"/>
                          </w:rPr>
                          <w:t>8</w:t>
                        </w:r>
                        <w:r w:rsidRPr="004E2DAE">
                          <w:rPr>
                            <w:sz w:val="24"/>
                            <w:szCs w:val="24"/>
                          </w:rPr>
                          <w:t>6</w:t>
                        </w:r>
                        <w:r w:rsidRPr="008668A0">
                          <w:rPr>
                            <w:sz w:val="24"/>
                            <w:szCs w:val="24"/>
                          </w:rPr>
                          <w:t>]</w:t>
                        </w:r>
                      </w:p>
                    </w:txbxContent>
                  </v:textbox>
                </v:roundrect>
                <v:roundrect id="AutoShape 104" o:spid="_x0000_s1139" style="position:absolute;top:19382;width:11427;height:141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6bMMA&#10;AADbAAAADwAAAGRycy9kb3ducmV2LnhtbESPQU/DMAyF70j8h8hI3FgCEmjrlk0TEogbotthR6/x&#10;2mqN0yVpV/j1+IDEzdZ7fu/zajP5To0UUxvYwuPMgCKugmu5trDfvT3MQaWM7LALTBa+KcFmfXuz&#10;wsKFK3/RWOZaSQinAi00OfeF1qlqyGOahZ5YtFOIHrOssdYu4lXCfaefjHnRHluWhgZ7em2oOpeD&#10;t1A5M5h4GD8Xx+dc/ozDhfX7xdr7u2m7BJVpyv/mv+sPJ/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6bMMAAADbAAAADwAAAAAAAAAAAAAAAACYAgAAZHJzL2Rv&#10;d25yZXYueG1sUEsFBgAAAAAEAAQA9QAAAIgDAAAAAA==&#10;">
                  <v:textbox>
                    <w:txbxContent>
                      <w:p w:rsidR="001E0E9F" w:rsidRPr="008668A0" w:rsidRDefault="001E0E9F" w:rsidP="00B252B0">
                        <w:pPr>
                          <w:jc w:val="center"/>
                          <w:rPr>
                            <w:sz w:val="24"/>
                            <w:szCs w:val="24"/>
                          </w:rPr>
                        </w:pPr>
                        <w:r w:rsidRPr="008668A0">
                          <w:rPr>
                            <w:sz w:val="24"/>
                            <w:szCs w:val="24"/>
                          </w:rPr>
                          <w:t>«розширення формату військово – пол</w:t>
                        </w:r>
                        <w:r>
                          <w:rPr>
                            <w:sz w:val="24"/>
                            <w:szCs w:val="24"/>
                          </w:rPr>
                          <w:t>ітичного політичного діалогу» [</w:t>
                        </w:r>
                        <w:r w:rsidRPr="008668A0">
                          <w:rPr>
                            <w:sz w:val="24"/>
                            <w:szCs w:val="24"/>
                          </w:rPr>
                          <w:t>8</w:t>
                        </w:r>
                        <w:r w:rsidRPr="004E2DAE">
                          <w:rPr>
                            <w:sz w:val="24"/>
                            <w:szCs w:val="24"/>
                          </w:rPr>
                          <w:t>6</w:t>
                        </w:r>
                        <w:r w:rsidRPr="008668A0">
                          <w:rPr>
                            <w:sz w:val="24"/>
                            <w:szCs w:val="24"/>
                          </w:rPr>
                          <w:t>]</w:t>
                        </w:r>
                      </w:p>
                    </w:txbxContent>
                  </v:textbox>
                </v:roundrect>
                <v:roundrect id="AutoShape 105" o:spid="_x0000_s1140" style="position:absolute;left:39809;top:18318;width:19595;height:168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textbox>
                    <w:txbxContent>
                      <w:p w:rsidR="001E0E9F" w:rsidRPr="00255CBF" w:rsidRDefault="001E0E9F" w:rsidP="00B252B0">
                        <w:pPr>
                          <w:spacing w:before="90"/>
                          <w:ind w:right="-14"/>
                          <w:jc w:val="center"/>
                          <w:rPr>
                            <w:sz w:val="24"/>
                          </w:rPr>
                        </w:pPr>
                        <w:r>
                          <w:rPr>
                            <w:sz w:val="24"/>
                          </w:rPr>
                          <w:t>«реформування</w:t>
                        </w:r>
                        <w:r>
                          <w:rPr>
                            <w:spacing w:val="1"/>
                            <w:sz w:val="24"/>
                          </w:rPr>
                          <w:t xml:space="preserve"> </w:t>
                        </w:r>
                        <w:r>
                          <w:rPr>
                            <w:sz w:val="24"/>
                          </w:rPr>
                          <w:t>оборонно-промислового</w:t>
                        </w:r>
                        <w:r>
                          <w:rPr>
                            <w:spacing w:val="-57"/>
                            <w:sz w:val="24"/>
                          </w:rPr>
                          <w:t xml:space="preserve"> </w:t>
                        </w:r>
                        <w:r>
                          <w:rPr>
                            <w:sz w:val="24"/>
                          </w:rPr>
                          <w:t>комплексу та</w:t>
                        </w:r>
                        <w:r>
                          <w:rPr>
                            <w:spacing w:val="1"/>
                            <w:sz w:val="24"/>
                          </w:rPr>
                          <w:t xml:space="preserve"> </w:t>
                        </w:r>
                        <w:r>
                          <w:rPr>
                            <w:sz w:val="24"/>
                          </w:rPr>
                          <w:t>поглиблення військово-</w:t>
                        </w:r>
                        <w:r>
                          <w:rPr>
                            <w:spacing w:val="1"/>
                            <w:sz w:val="24"/>
                          </w:rPr>
                          <w:t xml:space="preserve"> </w:t>
                        </w:r>
                        <w:r>
                          <w:rPr>
                            <w:sz w:val="24"/>
                          </w:rPr>
                          <w:t>технічного</w:t>
                        </w:r>
                        <w:r>
                          <w:rPr>
                            <w:spacing w:val="1"/>
                            <w:sz w:val="24"/>
                          </w:rPr>
                          <w:t xml:space="preserve"> </w:t>
                        </w:r>
                        <w:r>
                          <w:rPr>
                            <w:sz w:val="24"/>
                          </w:rPr>
                          <w:t>співробітництва</w:t>
                        </w:r>
                        <w:r>
                          <w:rPr>
                            <w:spacing w:val="-1"/>
                            <w:sz w:val="24"/>
                          </w:rPr>
                          <w:t xml:space="preserve"> </w:t>
                        </w:r>
                        <w:r>
                          <w:rPr>
                            <w:sz w:val="24"/>
                          </w:rPr>
                          <w:t>з</w:t>
                        </w:r>
                        <w:r>
                          <w:rPr>
                            <w:spacing w:val="-1"/>
                            <w:sz w:val="24"/>
                          </w:rPr>
                          <w:t xml:space="preserve"> </w:t>
                        </w:r>
                        <w:r>
                          <w:rPr>
                            <w:sz w:val="24"/>
                          </w:rPr>
                          <w:t>ЄС» [</w:t>
                        </w:r>
                        <w:r w:rsidRPr="00255CBF">
                          <w:rPr>
                            <w:sz w:val="24"/>
                          </w:rPr>
                          <w:t>8</w:t>
                        </w:r>
                        <w:r w:rsidRPr="004E2DAE">
                          <w:rPr>
                            <w:sz w:val="24"/>
                          </w:rPr>
                          <w:t>6</w:t>
                        </w:r>
                        <w:r w:rsidRPr="00255CBF">
                          <w:rPr>
                            <w:sz w:val="24"/>
                          </w:rPr>
                          <w:t>]</w:t>
                        </w:r>
                      </w:p>
                      <w:p w:rsidR="001E0E9F" w:rsidRDefault="001E0E9F" w:rsidP="00B252B0"/>
                    </w:txbxContent>
                  </v:textbox>
                </v:roundrect>
                <v:roundrect id="AutoShape 106" o:spid="_x0000_s1141" style="position:absolute;left:7590;top:1625;width:16806;height:113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textbox>
                    <w:txbxContent>
                      <w:p w:rsidR="001E0E9F" w:rsidRPr="008668A0" w:rsidRDefault="001E0E9F" w:rsidP="00B252B0">
                        <w:pPr>
                          <w:spacing w:before="161" w:line="240" w:lineRule="auto"/>
                          <w:ind w:right="50"/>
                          <w:jc w:val="center"/>
                          <w:rPr>
                            <w:sz w:val="24"/>
                            <w:szCs w:val="24"/>
                          </w:rPr>
                        </w:pPr>
                        <w:r w:rsidRPr="008668A0">
                          <w:rPr>
                            <w:sz w:val="24"/>
                            <w:szCs w:val="24"/>
                          </w:rPr>
                          <w:t>«здійснення</w:t>
                        </w:r>
                        <w:r w:rsidRPr="008668A0">
                          <w:rPr>
                            <w:spacing w:val="1"/>
                            <w:sz w:val="24"/>
                            <w:szCs w:val="24"/>
                          </w:rPr>
                          <w:t xml:space="preserve"> </w:t>
                        </w:r>
                        <w:r w:rsidRPr="008668A0">
                          <w:rPr>
                            <w:sz w:val="24"/>
                            <w:szCs w:val="24"/>
                          </w:rPr>
                          <w:t>нової</w:t>
                        </w:r>
                        <w:r w:rsidRPr="008668A0">
                          <w:rPr>
                            <w:spacing w:val="1"/>
                            <w:sz w:val="24"/>
                            <w:szCs w:val="24"/>
                          </w:rPr>
                          <w:t xml:space="preserve"> </w:t>
                        </w:r>
                        <w:r w:rsidRPr="008668A0">
                          <w:rPr>
                            <w:sz w:val="24"/>
                            <w:szCs w:val="24"/>
                          </w:rPr>
                          <w:t>бюджетної</w:t>
                        </w:r>
                        <w:r w:rsidRPr="008668A0">
                          <w:rPr>
                            <w:spacing w:val="1"/>
                            <w:sz w:val="24"/>
                            <w:szCs w:val="24"/>
                          </w:rPr>
                          <w:t xml:space="preserve"> </w:t>
                        </w:r>
                        <w:r w:rsidRPr="008668A0">
                          <w:rPr>
                            <w:sz w:val="24"/>
                            <w:szCs w:val="24"/>
                          </w:rPr>
                          <w:t>політики в</w:t>
                        </w:r>
                        <w:r w:rsidRPr="008668A0">
                          <w:rPr>
                            <w:spacing w:val="1"/>
                            <w:sz w:val="24"/>
                            <w:szCs w:val="24"/>
                          </w:rPr>
                          <w:t xml:space="preserve"> </w:t>
                        </w:r>
                        <w:r w:rsidRPr="008668A0">
                          <w:rPr>
                            <w:sz w:val="24"/>
                            <w:szCs w:val="24"/>
                          </w:rPr>
                          <w:t>галузі</w:t>
                        </w:r>
                        <w:r w:rsidRPr="008668A0">
                          <w:rPr>
                            <w:spacing w:val="-11"/>
                            <w:sz w:val="24"/>
                            <w:szCs w:val="24"/>
                          </w:rPr>
                          <w:t xml:space="preserve"> </w:t>
                        </w:r>
                        <w:r>
                          <w:rPr>
                            <w:sz w:val="24"/>
                            <w:szCs w:val="24"/>
                          </w:rPr>
                          <w:t>оборони» [</w:t>
                        </w:r>
                        <w:r w:rsidRPr="008668A0">
                          <w:rPr>
                            <w:sz w:val="24"/>
                            <w:szCs w:val="24"/>
                          </w:rPr>
                          <w:t>8</w:t>
                        </w:r>
                        <w:r w:rsidRPr="004E2DAE">
                          <w:rPr>
                            <w:sz w:val="24"/>
                            <w:szCs w:val="24"/>
                          </w:rPr>
                          <w:t>6</w:t>
                        </w:r>
                        <w:r w:rsidRPr="008668A0">
                          <w:rPr>
                            <w:sz w:val="24"/>
                            <w:szCs w:val="24"/>
                          </w:rPr>
                          <w:t>]</w:t>
                        </w:r>
                      </w:p>
                      <w:p w:rsidR="001E0E9F" w:rsidRDefault="001E0E9F" w:rsidP="00B252B0"/>
                    </w:txbxContent>
                  </v:textbox>
                </v:roundrect>
                <v:roundrect id="AutoShape 107" o:spid="_x0000_s1142" style="position:absolute;left:2574;top:38269;width:26426;height:119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ZTMMA&#10;AADbAAAADwAAAGRycy9kb3ducmV2LnhtbESPQWvCQBSE74L/YXmF3syuQoumrlKElt6K0YPH1+wz&#10;CWbfxt1NTPvr3UKhx2FmvmHW29G2YiAfGsca5pkCQVw603Cl4Xh4my1BhIhssHVMGr4pwHYznawx&#10;N+7GexqKWIkE4ZCjhjrGLpcylDVZDJnriJN3dt5iTNJX0ni8Jbht5UKpZ2mx4bRQY0e7mspL0VsN&#10;pVG98qfhc/X1FI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AZTMMAAADbAAAADwAAAAAAAAAAAAAAAACYAgAAZHJzL2Rv&#10;d25yZXYueG1sUEsFBgAAAAAEAAQA9QAAAIgDAAAAAA==&#10;">
                  <v:textbox>
                    <w:txbxContent>
                      <w:p w:rsidR="001E0E9F" w:rsidRPr="007F3C40" w:rsidRDefault="001E0E9F" w:rsidP="00B252B0">
                        <w:pPr>
                          <w:rPr>
                            <w:sz w:val="24"/>
                            <w:lang w:val="uk-UA"/>
                          </w:rPr>
                        </w:pPr>
                        <w:r>
                          <w:rPr>
                            <w:sz w:val="24"/>
                          </w:rPr>
                          <w:t>«залучення Збройних сил</w:t>
                        </w:r>
                        <w:r>
                          <w:rPr>
                            <w:spacing w:val="1"/>
                            <w:sz w:val="24"/>
                          </w:rPr>
                          <w:t xml:space="preserve"> </w:t>
                        </w:r>
                        <w:r>
                          <w:rPr>
                            <w:sz w:val="24"/>
                          </w:rPr>
                          <w:t>України до бойових</w:t>
                        </w:r>
                        <w:r>
                          <w:rPr>
                            <w:spacing w:val="1"/>
                            <w:sz w:val="24"/>
                          </w:rPr>
                          <w:t xml:space="preserve"> </w:t>
                        </w:r>
                        <w:r w:rsidRPr="00DF5E8E">
                          <w:rPr>
                            <w:sz w:val="24"/>
                          </w:rPr>
                          <w:t>тактичних груп ЄС,</w:t>
                        </w:r>
                        <w:r>
                          <w:rPr>
                            <w:spacing w:val="1"/>
                            <w:sz w:val="24"/>
                          </w:rPr>
                          <w:t xml:space="preserve"> </w:t>
                        </w:r>
                        <w:r>
                          <w:rPr>
                            <w:sz w:val="24"/>
                          </w:rPr>
                          <w:t>подальша участь в</w:t>
                        </w:r>
                        <w:r>
                          <w:rPr>
                            <w:spacing w:val="1"/>
                            <w:sz w:val="24"/>
                          </w:rPr>
                          <w:t xml:space="preserve"> </w:t>
                        </w:r>
                        <w:r>
                          <w:rPr>
                            <w:sz w:val="24"/>
                          </w:rPr>
                          <w:t>операціях із підтримання</w:t>
                        </w:r>
                        <w:r>
                          <w:rPr>
                            <w:spacing w:val="-57"/>
                            <w:sz w:val="24"/>
                          </w:rPr>
                          <w:t xml:space="preserve"> </w:t>
                        </w:r>
                        <w:r>
                          <w:rPr>
                            <w:sz w:val="24"/>
                          </w:rPr>
                          <w:t>миру під егідою ООН,</w:t>
                        </w:r>
                        <w:r>
                          <w:rPr>
                            <w:spacing w:val="1"/>
                            <w:sz w:val="24"/>
                          </w:rPr>
                          <w:t xml:space="preserve"> </w:t>
                        </w:r>
                        <w:r>
                          <w:rPr>
                            <w:sz w:val="24"/>
                          </w:rPr>
                          <w:t>ОБСЄ</w:t>
                        </w:r>
                        <w:r>
                          <w:rPr>
                            <w:spacing w:val="-2"/>
                            <w:sz w:val="24"/>
                          </w:rPr>
                          <w:t xml:space="preserve"> </w:t>
                        </w:r>
                        <w:r>
                          <w:rPr>
                            <w:sz w:val="24"/>
                          </w:rPr>
                          <w:t>та</w:t>
                        </w:r>
                        <w:r>
                          <w:rPr>
                            <w:spacing w:val="-1"/>
                            <w:sz w:val="24"/>
                          </w:rPr>
                          <w:t xml:space="preserve"> </w:t>
                        </w:r>
                        <w:r>
                          <w:rPr>
                            <w:sz w:val="24"/>
                          </w:rPr>
                          <w:t xml:space="preserve">ЄС» </w:t>
                        </w:r>
                        <w:r>
                          <w:rPr>
                            <w:lang w:val="en-US"/>
                          </w:rPr>
                          <w:t>[</w:t>
                        </w:r>
                        <w:r>
                          <w:t>8</w:t>
                        </w:r>
                        <w:r>
                          <w:rPr>
                            <w:lang w:val="en-US"/>
                          </w:rPr>
                          <w:t>6]</w:t>
                        </w:r>
                      </w:p>
                    </w:txbxContent>
                  </v:textbox>
                </v:roundrect>
                <v:roundrect id="AutoShape 108" o:spid="_x0000_s1143" style="position:absolute;left:12697;top:16808;width:25734;height:192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textbox>
                    <w:txbxContent>
                      <w:p w:rsidR="001E0E9F" w:rsidRPr="007F3C40" w:rsidRDefault="001E0E9F" w:rsidP="00B252B0">
                        <w:pPr>
                          <w:jc w:val="center"/>
                          <w:rPr>
                            <w:b/>
                            <w:sz w:val="32"/>
                            <w:szCs w:val="32"/>
                          </w:rPr>
                        </w:pPr>
                        <w:r w:rsidRPr="007F3C40">
                          <w:rPr>
                            <w:b/>
                            <w:sz w:val="32"/>
                            <w:szCs w:val="32"/>
                          </w:rPr>
                          <w:t xml:space="preserve">«Ключові напрями трасформації місії України у формуванні структури сучасної системи забезпечення європейської безпеки» </w:t>
                        </w:r>
                      </w:p>
                    </w:txbxContent>
                  </v:textbox>
                </v:roundrect>
                <v:roundrect id="AutoShape 109" o:spid="_x0000_s1144" style="position:absolute;left:33786;top:37667;width:24141;height:156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4ioMMA&#10;AADbAAAADwAAAGRycy9kb3ducmV2LnhtbESPQWsCMRSE74L/ITyhN020VN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4ioMMAAADbAAAADwAAAAAAAAAAAAAAAACYAgAAZHJzL2Rv&#10;d25yZXYueG1sUEsFBgAAAAAEAAQA9QAAAIgDAAAAAA==&#10;">
                  <v:textbox>
                    <w:txbxContent>
                      <w:p w:rsidR="001E0E9F" w:rsidRPr="00255CBF" w:rsidRDefault="001E0E9F" w:rsidP="00B252B0">
                        <w:pPr>
                          <w:jc w:val="center"/>
                          <w:rPr>
                            <w:lang w:val="uk-UA"/>
                          </w:rPr>
                        </w:pPr>
                        <w:r>
                          <w:t>«</w:t>
                        </w:r>
                        <w:r>
                          <w:rPr>
                            <w:sz w:val="24"/>
                          </w:rPr>
                          <w:t>поглиблення співпраці з</w:t>
                        </w:r>
                        <w:r>
                          <w:rPr>
                            <w:spacing w:val="1"/>
                            <w:sz w:val="24"/>
                          </w:rPr>
                          <w:t xml:space="preserve"> </w:t>
                        </w:r>
                        <w:r>
                          <w:rPr>
                            <w:sz w:val="24"/>
                          </w:rPr>
                          <w:t>міжнародними інститутами безпеки</w:t>
                        </w:r>
                        <w:r>
                          <w:rPr>
                            <w:spacing w:val="-57"/>
                            <w:sz w:val="24"/>
                          </w:rPr>
                          <w:t xml:space="preserve"> </w:t>
                        </w:r>
                        <w:r>
                          <w:rPr>
                            <w:sz w:val="24"/>
                          </w:rPr>
                          <w:t>через такі програми, як» Partnership</w:t>
                        </w:r>
                        <w:r>
                          <w:rPr>
                            <w:spacing w:val="-57"/>
                            <w:sz w:val="24"/>
                          </w:rPr>
                          <w:t xml:space="preserve"> </w:t>
                        </w:r>
                        <w:r>
                          <w:rPr>
                            <w:sz w:val="24"/>
                          </w:rPr>
                          <w:t>and Review Process» та «Common</w:t>
                        </w:r>
                        <w:r>
                          <w:rPr>
                            <w:spacing w:val="1"/>
                            <w:sz w:val="24"/>
                          </w:rPr>
                          <w:t xml:space="preserve"> </w:t>
                        </w:r>
                        <w:r>
                          <w:rPr>
                            <w:sz w:val="24"/>
                          </w:rPr>
                          <w:t>Security</w:t>
                        </w:r>
                        <w:r>
                          <w:rPr>
                            <w:spacing w:val="-3"/>
                            <w:sz w:val="24"/>
                          </w:rPr>
                          <w:t xml:space="preserve"> </w:t>
                        </w:r>
                        <w:r>
                          <w:rPr>
                            <w:sz w:val="24"/>
                          </w:rPr>
                          <w:t>and Defence</w:t>
                        </w:r>
                        <w:r>
                          <w:rPr>
                            <w:spacing w:val="-1"/>
                            <w:sz w:val="24"/>
                          </w:rPr>
                          <w:t xml:space="preserve"> </w:t>
                        </w:r>
                        <w:r>
                          <w:rPr>
                            <w:sz w:val="24"/>
                          </w:rPr>
                          <w:t>Policy»</w:t>
                        </w:r>
                        <w:r>
                          <w:rPr>
                            <w:lang w:val="en-US"/>
                          </w:rPr>
                          <w:t xml:space="preserve"> [</w:t>
                        </w:r>
                        <w:r>
                          <w:t>8</w:t>
                        </w:r>
                        <w:r>
                          <w:rPr>
                            <w:lang w:val="en-US"/>
                          </w:rPr>
                          <w:t>6]</w:t>
                        </w:r>
                      </w:p>
                    </w:txbxContent>
                  </v:textbox>
                </v:roundrect>
                <v:shape id="AutoShape 110" o:spid="_x0000_s1145" type="#_x0000_t32" style="position:absolute;left:15997;top:12995;width:9571;height:38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111" o:spid="_x0000_s1146" type="#_x0000_t32" style="position:absolute;left:25568;top:12995;width:16138;height:38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AutoShape 112" o:spid="_x0000_s1147" type="#_x0000_t32" style="position:absolute;left:11427;top:26445;width:1270;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utoShape 113" o:spid="_x0000_s1148" type="#_x0000_t32" style="position:absolute;left:38431;top:26445;width:1378;height:33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Ez3cUAAADbAAAADwAAAGRycy9kb3ducmV2LnhtbESPQWvCQBSE7wX/w/KEXkrdKLSW6Coh&#10;UigBUaPg9ZF9TdJk34bs1qT/3i0Uehxm5htmvR1NK27Uu9qygvksAkFcWF1zqeByfn9+A+E8ssbW&#10;Min4IQfbzeRhjbG2A5/olvtSBAi7GBVU3nexlK6oyKCb2Y44eJ+2N+iD7EupexwC3LRyEUWv0mDN&#10;YaHCjtKKiib/Ngr8/il7+TodDknOvEuO2bVJ0qtSj9MxWYHwNPr/8F/7QytYLOH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Ez3cUAAADbAAAADwAAAAAAAAAA&#10;AAAAAAChAgAAZHJzL2Rvd25yZXYueG1sUEsFBgAAAAAEAAQA+QAAAJMDAAAAAA==&#10;"/>
                <v:shape id="AutoShape 114" o:spid="_x0000_s1149" type="#_x0000_t32" style="position:absolute;left:15783;top:36083;width:9785;height:21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shape id="AutoShape 115" o:spid="_x0000_s1150" type="#_x0000_t32" style="position:absolute;left:25568;top:36083;width:20288;height:15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w10:anchorlock/>
              </v:group>
            </w:pict>
          </mc:Fallback>
        </mc:AlternateContent>
      </w:r>
    </w:p>
    <w:p w:rsidR="00B252B0" w:rsidRPr="00F522E0" w:rsidRDefault="00B252B0" w:rsidP="00B252B0">
      <w:pPr>
        <w:pStyle w:val="20"/>
        <w:shd w:val="clear" w:color="auto" w:fill="auto"/>
        <w:spacing w:before="0" w:line="360" w:lineRule="auto"/>
        <w:ind w:firstLine="620"/>
        <w:rPr>
          <w:lang w:val="uk-UA"/>
        </w:rPr>
      </w:pPr>
      <w:r w:rsidRPr="00F522E0">
        <w:rPr>
          <w:lang w:val="uk-UA"/>
        </w:rPr>
        <w:t>Рис. 3.4 «Ключові напрями трансформації місії України у формуванні структури сучасної системи забезпечення європейської безпеки</w:t>
      </w:r>
      <w:r w:rsidR="004E2DAE" w:rsidRPr="00F522E0">
        <w:rPr>
          <w:lang w:val="uk-UA"/>
        </w:rPr>
        <w:t>» [</w:t>
      </w:r>
      <w:r w:rsidRPr="00F522E0">
        <w:rPr>
          <w:lang w:val="uk-UA"/>
        </w:rPr>
        <w:t>8</w:t>
      </w:r>
      <w:r w:rsidR="004E2DAE" w:rsidRPr="00F522E0">
        <w:t>6</w:t>
      </w:r>
      <w:r w:rsidRPr="00F522E0">
        <w:rPr>
          <w:lang w:val="uk-UA"/>
        </w:rPr>
        <w:t>]</w:t>
      </w:r>
    </w:p>
    <w:p w:rsidR="00B252B0" w:rsidRPr="00F522E0" w:rsidRDefault="00B252B0" w:rsidP="00B252B0">
      <w:pPr>
        <w:pStyle w:val="20"/>
        <w:shd w:val="clear" w:color="auto" w:fill="auto"/>
        <w:spacing w:before="0" w:line="360" w:lineRule="auto"/>
        <w:ind w:firstLine="620"/>
        <w:rPr>
          <w:lang w:val="uk-UA"/>
        </w:rPr>
      </w:pPr>
      <w:r w:rsidRPr="00F522E0">
        <w:rPr>
          <w:lang w:val="uk-UA"/>
        </w:rPr>
        <w:t>В контексті вище окреслених напрямів трансформації місії України у формуванні «структури сучасної системи забезпечення європейської безпеки, варто зазначити, що, сьогодні, наша країна бере участь у військових, цивільних операціях та місіях ЄС, у реалізації ініціатив щодо формування бойової тактичної групи Європейського Союзу, забезпечує власну транспортну авіацію для її використання в інтересах Європейського Союзу».[8</w:t>
      </w:r>
      <w:r w:rsidR="004E2DAE" w:rsidRPr="00F522E0">
        <w:rPr>
          <w:lang w:val="uk-UA"/>
        </w:rPr>
        <w:t>6</w:t>
      </w:r>
      <w:r w:rsidRPr="00F522E0">
        <w:rPr>
          <w:lang w:val="uk-UA"/>
        </w:rPr>
        <w:t>]</w:t>
      </w:r>
    </w:p>
    <w:p w:rsidR="00B252B0" w:rsidRPr="00F522E0" w:rsidRDefault="00B252B0" w:rsidP="00B252B0">
      <w:pPr>
        <w:pStyle w:val="20"/>
        <w:shd w:val="clear" w:color="auto" w:fill="auto"/>
        <w:spacing w:before="0" w:line="360" w:lineRule="auto"/>
        <w:ind w:firstLine="620"/>
        <w:rPr>
          <w:lang w:val="uk-UA"/>
        </w:rPr>
      </w:pPr>
    </w:p>
    <w:p w:rsidR="00B252B0" w:rsidRPr="00F522E0" w:rsidRDefault="00B252B0" w:rsidP="00B252B0">
      <w:pPr>
        <w:pStyle w:val="20"/>
        <w:shd w:val="clear" w:color="auto" w:fill="auto"/>
        <w:spacing w:before="0" w:line="360" w:lineRule="auto"/>
        <w:ind w:firstLine="620"/>
        <w:rPr>
          <w:lang w:val="uk-UA"/>
        </w:rPr>
      </w:pPr>
    </w:p>
    <w:p w:rsidR="00B252B0" w:rsidRPr="00F522E0" w:rsidRDefault="00B252B0" w:rsidP="00B252B0">
      <w:pPr>
        <w:pStyle w:val="150"/>
        <w:shd w:val="clear" w:color="auto" w:fill="auto"/>
        <w:spacing w:after="0" w:line="360" w:lineRule="auto"/>
        <w:ind w:firstLine="600"/>
        <w:jc w:val="both"/>
        <w:rPr>
          <w:lang w:val="uk-UA"/>
        </w:rPr>
      </w:pPr>
      <w:r w:rsidRPr="00F522E0">
        <w:rPr>
          <w:lang w:val="uk-UA"/>
        </w:rPr>
        <w:t>3.2. Удосконалення організа</w:t>
      </w:r>
      <w:r w:rsidR="00396D3B" w:rsidRPr="00F522E0">
        <w:rPr>
          <w:lang w:val="uk-UA"/>
        </w:rPr>
        <w:t>ційних</w:t>
      </w:r>
      <w:r w:rsidRPr="00F522E0">
        <w:rPr>
          <w:lang w:val="uk-UA"/>
        </w:rPr>
        <w:t xml:space="preserve"> засад формування механізмів </w:t>
      </w:r>
      <w:r w:rsidR="00396D3B" w:rsidRPr="00F522E0">
        <w:rPr>
          <w:lang w:val="uk-UA"/>
        </w:rPr>
        <w:lastRenderedPageBreak/>
        <w:t>реалізації національної безпеки згідно стандартів</w:t>
      </w:r>
      <w:r w:rsidRPr="00F522E0">
        <w:rPr>
          <w:lang w:val="uk-UA"/>
        </w:rPr>
        <w:t xml:space="preserve"> країн ЄС</w:t>
      </w:r>
    </w:p>
    <w:p w:rsidR="00B252B0" w:rsidRPr="00F522E0" w:rsidRDefault="00B252B0" w:rsidP="00B252B0">
      <w:pPr>
        <w:pStyle w:val="150"/>
        <w:shd w:val="clear" w:color="auto" w:fill="auto"/>
        <w:spacing w:after="0" w:line="360" w:lineRule="auto"/>
        <w:ind w:firstLine="600"/>
        <w:jc w:val="both"/>
        <w:rPr>
          <w:lang w:val="uk-UA"/>
        </w:rPr>
      </w:pPr>
    </w:p>
    <w:p w:rsidR="00B252B0" w:rsidRDefault="00B252B0" w:rsidP="00B252B0">
      <w:pPr>
        <w:pStyle w:val="20"/>
        <w:shd w:val="clear" w:color="auto" w:fill="auto"/>
        <w:spacing w:before="0" w:line="360" w:lineRule="auto"/>
        <w:ind w:firstLine="600"/>
        <w:rPr>
          <w:lang w:val="uk-UA"/>
        </w:rPr>
      </w:pPr>
      <w:r w:rsidRPr="00F522E0">
        <w:rPr>
          <w:lang w:val="uk-UA"/>
        </w:rPr>
        <w:t>«Національна безпека України як стан захисту життєвих інтересів людини, суспільства та держави від внутрішніх і зовнішніх загроз є необхідною умовою збереження та примноження матеріальних та духовних цінностей нашої держави». [</w:t>
      </w:r>
      <w:r w:rsidR="001A01F4" w:rsidRPr="00F522E0">
        <w:rPr>
          <w:lang w:val="uk-UA"/>
        </w:rPr>
        <w:t>4</w:t>
      </w:r>
      <w:r w:rsidRPr="00F522E0">
        <w:rPr>
          <w:lang w:val="uk-UA"/>
        </w:rPr>
        <w:t>] «За останні кілька років, відбулося багато змін через регіональні та глобальні тенденції розвитку різних сфер життєдіяльності суспільства і держави, які безпосередньо впливають на ситуацію в Україні. Глобальний та регіональний контекст національної безпеки України, сьогодні, змінюється, як ніколи, і значна частина глобальних загроз, які були неактуальними</w:t>
      </w:r>
      <w:r w:rsidRPr="00F372A7">
        <w:rPr>
          <w:lang w:val="uk-UA"/>
        </w:rPr>
        <w:t xml:space="preserve"> для України кілька років тому,</w:t>
      </w:r>
      <w:r>
        <w:rPr>
          <w:lang w:val="uk-UA"/>
        </w:rPr>
        <w:t xml:space="preserve"> </w:t>
      </w:r>
      <w:r w:rsidRPr="002A1721">
        <w:rPr>
          <w:lang w:val="uk-UA"/>
        </w:rPr>
        <w:t>стали реальністю нашого сьогодення</w:t>
      </w:r>
      <w:r w:rsidRPr="001A01F4">
        <w:rPr>
          <w:lang w:val="uk-UA"/>
        </w:rPr>
        <w:t>». [</w:t>
      </w:r>
      <w:r w:rsidR="001A01F4" w:rsidRPr="009A2991">
        <w:rPr>
          <w:lang w:val="uk-UA"/>
        </w:rPr>
        <w:t>46</w:t>
      </w:r>
      <w:r w:rsidRPr="001A01F4">
        <w:rPr>
          <w:lang w:val="uk-UA"/>
        </w:rPr>
        <w:t>]</w:t>
      </w:r>
    </w:p>
    <w:p w:rsidR="00B252B0" w:rsidRDefault="00B252B0" w:rsidP="001A01F4">
      <w:pPr>
        <w:pStyle w:val="a9"/>
        <w:shd w:val="clear" w:color="auto" w:fill="auto"/>
        <w:spacing w:after="0" w:line="360" w:lineRule="auto"/>
        <w:ind w:firstLine="709"/>
        <w:rPr>
          <w:lang w:val="uk-UA"/>
        </w:rPr>
      </w:pPr>
      <w:r>
        <w:rPr>
          <w:lang w:val="uk-UA"/>
        </w:rPr>
        <w:t>Керівництво держави чітко окреслело важливість інтеграції стратегічного шляху розвитку у питаннях забезпечення політики безпеки країни разом з європейським співтовариством через входження її до ЄС та НАТО.</w:t>
      </w:r>
    </w:p>
    <w:p w:rsidR="00B252B0" w:rsidRPr="00271D29" w:rsidRDefault="00B252B0" w:rsidP="001A01F4">
      <w:pPr>
        <w:pStyle w:val="a9"/>
        <w:shd w:val="clear" w:color="auto" w:fill="auto"/>
        <w:spacing w:after="0" w:line="360" w:lineRule="auto"/>
        <w:ind w:firstLine="709"/>
        <w:rPr>
          <w:lang w:val="uk-UA"/>
        </w:rPr>
      </w:pPr>
      <w:r>
        <w:rPr>
          <w:lang w:val="uk-UA"/>
        </w:rPr>
        <w:t>В цих умовах вкрай потрібно окреслити перспективи розвитку відносин для майбутнього України у контексті політики як внутрішньої так і зовнішньої із позиції укріплення суверенітету, незалежності та територіальної цілісності нашої країни. Щоб досягти означеної мети необхідна реалізація державної політики національної безпеки яка несе в собі гарнтування принципів національної єдності в ім</w:t>
      </w:r>
      <w:r w:rsidRPr="00271D29">
        <w:rPr>
          <w:lang w:val="uk-UA"/>
        </w:rPr>
        <w:t>’</w:t>
      </w:r>
      <w:r>
        <w:rPr>
          <w:lang w:val="uk-UA"/>
        </w:rPr>
        <w:t>я розбудови правової демократичної конкурентоздатної країни, розбудову ринкової економіки, зміцнення науково технічних досягнень, що має сприяти інноваційнимо розвиткові та зростанню рівня життя та добробуту громадян нашої країни.</w:t>
      </w:r>
    </w:p>
    <w:p w:rsidR="00B252B0" w:rsidRPr="00F522E0" w:rsidRDefault="00B252B0" w:rsidP="001A01F4">
      <w:pPr>
        <w:pStyle w:val="20"/>
        <w:shd w:val="clear" w:color="auto" w:fill="auto"/>
        <w:spacing w:before="0" w:line="360" w:lineRule="auto"/>
        <w:ind w:firstLine="600"/>
        <w:rPr>
          <w:lang w:val="uk-UA"/>
        </w:rPr>
      </w:pPr>
      <w:r>
        <w:rPr>
          <w:lang w:val="uk-UA"/>
        </w:rPr>
        <w:t>«</w:t>
      </w:r>
      <w:r w:rsidRPr="006C24CB">
        <w:rPr>
          <w:lang w:val="uk-UA"/>
        </w:rPr>
        <w:t xml:space="preserve">Важливою умовою ефективного здійснення політики національної безпеки є забезпечення спроможності системи державної влади організувати чітке законодавче розмежування політичних та адміністративних повноважень, функцій та обов’язків. </w:t>
      </w:r>
      <w:r w:rsidRPr="00297C79">
        <w:rPr>
          <w:lang w:val="uk-UA"/>
        </w:rPr>
        <w:t xml:space="preserve">Також, необхідним є налогоджена взаємодія між відомствами, координація та консолідація системних заходів </w:t>
      </w:r>
      <w:r w:rsidRPr="00297C79">
        <w:rPr>
          <w:lang w:val="uk-UA"/>
        </w:rPr>
        <w:lastRenderedPageBreak/>
        <w:t xml:space="preserve">нагляду, орієнтованих на аналіз та </w:t>
      </w:r>
      <w:r w:rsidRPr="00F522E0">
        <w:rPr>
          <w:lang w:val="uk-UA"/>
        </w:rPr>
        <w:t>прогнозування розвитку політичних, соціальних, економічних, гуманітарних, військових та інших процесів, що можуть мати ознаки загроз, або викликів, національній безпеці». [</w:t>
      </w:r>
      <w:r w:rsidR="001A01F4" w:rsidRPr="00F522E0">
        <w:t>4</w:t>
      </w:r>
      <w:r w:rsidRPr="00F522E0">
        <w:rPr>
          <w:lang w:val="uk-UA"/>
        </w:rPr>
        <w:t>]</w:t>
      </w:r>
    </w:p>
    <w:p w:rsidR="00B252B0" w:rsidRPr="00F522E0" w:rsidRDefault="00B252B0" w:rsidP="00B252B0">
      <w:pPr>
        <w:pStyle w:val="20"/>
        <w:shd w:val="clear" w:color="auto" w:fill="auto"/>
        <w:spacing w:before="0" w:line="360" w:lineRule="auto"/>
        <w:ind w:firstLine="600"/>
      </w:pPr>
      <w:r w:rsidRPr="00F522E0">
        <w:rPr>
          <w:lang w:val="uk-UA"/>
        </w:rPr>
        <w:t>Головні фактори, що на нашу думку вплинули на низький рівень ефективності національної безпеки України сформовано на рис.3.11</w:t>
      </w:r>
    </w:p>
    <w:p w:rsidR="00B252B0" w:rsidRPr="00F522E0" w:rsidRDefault="00B252B0" w:rsidP="00B252B0">
      <w:pPr>
        <w:spacing w:after="0" w:line="360" w:lineRule="auto"/>
        <w:jc w:val="both"/>
        <w:rPr>
          <w:rFonts w:cs="Times New Roman"/>
          <w:szCs w:val="28"/>
          <w:lang w:val="uk-UA"/>
        </w:rPr>
      </w:pPr>
      <w:r w:rsidRPr="00F522E0">
        <w:rPr>
          <w:rFonts w:cs="Times New Roman"/>
          <w:noProof/>
          <w:szCs w:val="28"/>
          <w:lang w:val="uk-UA" w:eastAsia="uk-UA"/>
        </w:rPr>
        <w:drawing>
          <wp:inline distT="0" distB="0" distL="0" distR="0">
            <wp:extent cx="5483358" cy="6443330"/>
            <wp:effectExtent l="152400" t="0" r="98425" b="110490"/>
            <wp:docPr id="5"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B252B0" w:rsidRPr="00F522E0" w:rsidRDefault="00B252B0" w:rsidP="00B252B0">
      <w:pPr>
        <w:pStyle w:val="20"/>
        <w:shd w:val="clear" w:color="auto" w:fill="auto"/>
        <w:spacing w:before="0" w:line="360" w:lineRule="auto"/>
        <w:ind w:firstLine="660"/>
        <w:rPr>
          <w:lang w:val="uk-UA"/>
        </w:rPr>
      </w:pPr>
      <w:r w:rsidRPr="00F522E0">
        <w:rPr>
          <w:lang w:val="uk-UA"/>
        </w:rPr>
        <w:t>Рис. 3.11 Фактори низької ефективності забезпечення національної безпеки України</w:t>
      </w:r>
    </w:p>
    <w:p w:rsidR="00B252B0" w:rsidRPr="00F522E0" w:rsidRDefault="00B252B0" w:rsidP="00B252B0">
      <w:pPr>
        <w:pStyle w:val="20"/>
        <w:shd w:val="clear" w:color="auto" w:fill="auto"/>
        <w:spacing w:before="0" w:line="360" w:lineRule="auto"/>
        <w:ind w:firstLine="660"/>
        <w:rPr>
          <w:lang w:val="uk-UA"/>
        </w:rPr>
      </w:pPr>
      <w:r w:rsidRPr="00F522E0">
        <w:rPr>
          <w:lang w:val="uk-UA"/>
        </w:rPr>
        <w:t xml:space="preserve">Припускаємось думки, що з першу варто врахувати наявні політичні та </w:t>
      </w:r>
      <w:r w:rsidRPr="00F522E0">
        <w:rPr>
          <w:lang w:val="uk-UA"/>
        </w:rPr>
        <w:lastRenderedPageBreak/>
        <w:t>військові реалії які були в країнах світу та Україні, а лише потім аналізувати та надавати пропозиції щодо шляхів вдосконалення засад формування механізмів забезпечення національної безпеки.</w:t>
      </w:r>
    </w:p>
    <w:p w:rsidR="00B252B0" w:rsidRPr="00F522E0" w:rsidRDefault="00B252B0" w:rsidP="00B252B0">
      <w:pPr>
        <w:pStyle w:val="20"/>
        <w:shd w:val="clear" w:color="auto" w:fill="auto"/>
        <w:spacing w:before="0" w:line="360" w:lineRule="auto"/>
        <w:ind w:firstLine="660"/>
        <w:rPr>
          <w:lang w:val="uk-UA"/>
        </w:rPr>
      </w:pPr>
      <w:r w:rsidRPr="00F522E0">
        <w:rPr>
          <w:lang w:val="uk-UA"/>
        </w:rPr>
        <w:t>До них зараховуємо:</w:t>
      </w:r>
    </w:p>
    <w:p w:rsidR="00B252B0" w:rsidRPr="00F522E0" w:rsidRDefault="00B252B0" w:rsidP="00242D13">
      <w:pPr>
        <w:pStyle w:val="20"/>
        <w:numPr>
          <w:ilvl w:val="0"/>
          <w:numId w:val="41"/>
        </w:numPr>
        <w:shd w:val="clear" w:color="auto" w:fill="auto"/>
        <w:spacing w:before="0" w:line="360" w:lineRule="auto"/>
        <w:ind w:left="0" w:firstLine="1134"/>
        <w:rPr>
          <w:lang w:val="uk-UA"/>
        </w:rPr>
      </w:pPr>
      <w:r w:rsidRPr="00F522E0">
        <w:rPr>
          <w:lang w:val="uk-UA"/>
        </w:rPr>
        <w:t>зниження рівня результативності міжнародних норм права які базуються на принципах взаємної діяльності міжнародних інституцій та відповідно зниження зовнішніх гарантій, що впливає на стан забезпечення національної безпеки України;</w:t>
      </w:r>
    </w:p>
    <w:p w:rsidR="00B252B0" w:rsidRPr="00F522E0" w:rsidRDefault="00B252B0" w:rsidP="00242D13">
      <w:pPr>
        <w:pStyle w:val="20"/>
        <w:numPr>
          <w:ilvl w:val="0"/>
          <w:numId w:val="41"/>
        </w:numPr>
        <w:shd w:val="clear" w:color="auto" w:fill="auto"/>
        <w:spacing w:before="0" w:line="360" w:lineRule="auto"/>
        <w:ind w:left="0" w:firstLine="1134"/>
        <w:rPr>
          <w:lang w:val="uk-UA"/>
        </w:rPr>
      </w:pPr>
      <w:r w:rsidRPr="00F522E0">
        <w:rPr>
          <w:lang w:val="uk-UA"/>
        </w:rPr>
        <w:t>ескалація подій у «конфліктних» регіонах, а також і на території України;</w:t>
      </w:r>
    </w:p>
    <w:p w:rsidR="00B252B0" w:rsidRPr="00F522E0" w:rsidRDefault="00B252B0" w:rsidP="00242D13">
      <w:pPr>
        <w:pStyle w:val="20"/>
        <w:numPr>
          <w:ilvl w:val="0"/>
          <w:numId w:val="41"/>
        </w:numPr>
        <w:shd w:val="clear" w:color="auto" w:fill="auto"/>
        <w:spacing w:before="0" w:line="360" w:lineRule="auto"/>
        <w:ind w:left="0" w:firstLine="1134"/>
        <w:rPr>
          <w:lang w:val="uk-UA"/>
        </w:rPr>
      </w:pPr>
      <w:r w:rsidRPr="00F522E0">
        <w:rPr>
          <w:lang w:val="uk-UA"/>
        </w:rPr>
        <w:t>зростання рівня глобальних викликів та загроз таких як тероризм, нелегальні міграційні процеси, застосування різного виду зброї тощо.</w:t>
      </w:r>
    </w:p>
    <w:p w:rsidR="00B252B0" w:rsidRPr="00F522E0" w:rsidRDefault="00B252B0" w:rsidP="00B252B0">
      <w:pPr>
        <w:pStyle w:val="20"/>
        <w:shd w:val="clear" w:color="auto" w:fill="auto"/>
        <w:tabs>
          <w:tab w:val="left" w:pos="1134"/>
        </w:tabs>
        <w:spacing w:before="0" w:line="360" w:lineRule="auto"/>
        <w:ind w:firstLine="709"/>
        <w:rPr>
          <w:lang w:val="uk-UA"/>
        </w:rPr>
      </w:pPr>
      <w:r w:rsidRPr="00F522E0">
        <w:rPr>
          <w:lang w:val="uk-UA"/>
        </w:rPr>
        <w:t>Отже проблема захисту інтересів громадян, різних держав має велике значення. Розуміючи це наразі набуває актуальним дискусія щодо розв’язання питань розробки відповідної політики національної безпеки яка в кінцевому додатку гарантуватиме сталий розвиток суспільства, оперативне виявлення та запобігання різним видам загроз та небезпек у сфері національних інтересів держави.</w:t>
      </w:r>
    </w:p>
    <w:p w:rsidR="00B252B0" w:rsidRPr="00F522E0" w:rsidRDefault="00B252B0" w:rsidP="00B252B0">
      <w:pPr>
        <w:pStyle w:val="20"/>
        <w:shd w:val="clear" w:color="auto" w:fill="auto"/>
        <w:tabs>
          <w:tab w:val="left" w:pos="993"/>
          <w:tab w:val="left" w:pos="1134"/>
        </w:tabs>
        <w:spacing w:before="0" w:line="360" w:lineRule="auto"/>
        <w:ind w:firstLine="600"/>
        <w:rPr>
          <w:lang w:val="uk-UA"/>
        </w:rPr>
      </w:pPr>
      <w:r w:rsidRPr="00F522E0">
        <w:rPr>
          <w:lang w:val="uk-UA"/>
        </w:rPr>
        <w:t>Притримуємося думки, що «перераховані причини низької ефективності системи національної безпеки в Україні є достатніми для початку проведення реформ, яким мають передувати наступні механізми удосконалення реалізації організаційно-правових засад формування механізмів реалізації національної безпеки України згідно стандартів країн ЄС». [</w:t>
      </w:r>
      <w:r w:rsidR="001A01F4" w:rsidRPr="00F522E0">
        <w:rPr>
          <w:lang w:val="en-US"/>
        </w:rPr>
        <w:t>3</w:t>
      </w:r>
      <w:r w:rsidRPr="00F522E0">
        <w:rPr>
          <w:lang w:val="uk-UA"/>
        </w:rPr>
        <w:t>]</w:t>
      </w:r>
    </w:p>
    <w:p w:rsidR="00B252B0" w:rsidRPr="00F522E0" w:rsidRDefault="00B252B0" w:rsidP="00242D13">
      <w:pPr>
        <w:pStyle w:val="20"/>
        <w:numPr>
          <w:ilvl w:val="0"/>
          <w:numId w:val="33"/>
        </w:numPr>
        <w:shd w:val="clear" w:color="auto" w:fill="auto"/>
        <w:tabs>
          <w:tab w:val="left" w:pos="993"/>
        </w:tabs>
        <w:spacing w:before="0" w:line="360" w:lineRule="auto"/>
        <w:ind w:firstLine="600"/>
        <w:rPr>
          <w:lang w:val="uk-UA"/>
        </w:rPr>
      </w:pPr>
      <w:r w:rsidRPr="00F522E0">
        <w:rPr>
          <w:lang w:val="uk-UA"/>
        </w:rPr>
        <w:t>Створення комплексної системи законодавчого забезпечення національної безпеки України. Вважаємо що національна нормативно-правова база з питань національної безпеки не є сучасною. По-перше вона за структурою не є цілісною, що провокує нерівнозначне здійснення процесів реалізації різних видів безпеки. Тобто необхідно створити нову систему нормативно – правової бази з питань національної безпеки яка врахує прийняття трьох важливих регуляторних актів які показано у табл. 3.3.</w:t>
      </w:r>
    </w:p>
    <w:p w:rsidR="00B252B0" w:rsidRPr="00F522E0" w:rsidRDefault="00B252B0" w:rsidP="00B252B0">
      <w:pPr>
        <w:pStyle w:val="271"/>
        <w:shd w:val="clear" w:color="auto" w:fill="auto"/>
        <w:spacing w:line="360" w:lineRule="auto"/>
        <w:rPr>
          <w:i w:val="0"/>
          <w:sz w:val="28"/>
          <w:szCs w:val="28"/>
        </w:rPr>
      </w:pPr>
      <w:r w:rsidRPr="00F522E0">
        <w:rPr>
          <w:i w:val="0"/>
          <w:sz w:val="28"/>
          <w:szCs w:val="28"/>
        </w:rPr>
        <w:lastRenderedPageBreak/>
        <w:t>Таблиця 3.3</w:t>
      </w:r>
    </w:p>
    <w:p w:rsidR="00B252B0" w:rsidRPr="00F522E0" w:rsidRDefault="00B252B0" w:rsidP="00753F0D">
      <w:pPr>
        <w:pStyle w:val="150"/>
        <w:shd w:val="clear" w:color="auto" w:fill="auto"/>
        <w:spacing w:after="0" w:line="360" w:lineRule="auto"/>
        <w:jc w:val="center"/>
      </w:pPr>
      <w:r w:rsidRPr="00F522E0">
        <w:t>Пропозиції щодо розробки повноцінної системи нормативно</w:t>
      </w:r>
      <w:r w:rsidRPr="00F522E0">
        <w:rPr>
          <w:lang w:val="uk-UA"/>
        </w:rPr>
        <w:t xml:space="preserve"> </w:t>
      </w:r>
      <w:r w:rsidRPr="00F522E0">
        <w:t>- правової бази національної безпеки</w:t>
      </w:r>
    </w:p>
    <w:tbl>
      <w:tblPr>
        <w:tblStyle w:val="ab"/>
        <w:tblW w:w="0" w:type="auto"/>
        <w:tblLayout w:type="fixed"/>
        <w:tblLook w:val="04A0" w:firstRow="1" w:lastRow="0" w:firstColumn="1" w:lastColumn="0" w:noHBand="0" w:noVBand="1"/>
      </w:tblPr>
      <w:tblGrid>
        <w:gridCol w:w="817"/>
        <w:gridCol w:w="2268"/>
        <w:gridCol w:w="6486"/>
      </w:tblGrid>
      <w:tr w:rsidR="00B252B0" w:rsidRPr="00F522E0" w:rsidTr="00B252B0">
        <w:tc>
          <w:tcPr>
            <w:tcW w:w="817" w:type="dxa"/>
          </w:tcPr>
          <w:p w:rsidR="00B252B0" w:rsidRPr="00F522E0" w:rsidRDefault="00B252B0" w:rsidP="00B252B0">
            <w:pPr>
              <w:pStyle w:val="150"/>
              <w:shd w:val="clear" w:color="auto" w:fill="auto"/>
              <w:spacing w:after="0" w:line="240" w:lineRule="auto"/>
              <w:jc w:val="both"/>
              <w:rPr>
                <w:lang w:val="uk-UA"/>
              </w:rPr>
            </w:pPr>
            <w:r w:rsidRPr="00F522E0">
              <w:rPr>
                <w:lang w:val="uk-UA"/>
              </w:rPr>
              <w:t>№</w:t>
            </w:r>
          </w:p>
        </w:tc>
        <w:tc>
          <w:tcPr>
            <w:tcW w:w="2268" w:type="dxa"/>
          </w:tcPr>
          <w:p w:rsidR="00B252B0" w:rsidRPr="00F522E0" w:rsidRDefault="00B252B0" w:rsidP="00B252B0">
            <w:pPr>
              <w:pStyle w:val="150"/>
              <w:shd w:val="clear" w:color="auto" w:fill="auto"/>
              <w:spacing w:after="0" w:line="240" w:lineRule="auto"/>
              <w:jc w:val="center"/>
              <w:rPr>
                <w:lang w:val="uk-UA"/>
              </w:rPr>
            </w:pPr>
            <w:r w:rsidRPr="00F522E0">
              <w:rPr>
                <w:lang w:val="uk-UA"/>
              </w:rPr>
              <w:t>Нормативно – правовий акт</w:t>
            </w:r>
          </w:p>
        </w:tc>
        <w:tc>
          <w:tcPr>
            <w:tcW w:w="6486" w:type="dxa"/>
          </w:tcPr>
          <w:p w:rsidR="00B252B0" w:rsidRPr="00F522E0" w:rsidRDefault="00B252B0" w:rsidP="00B252B0">
            <w:pPr>
              <w:pStyle w:val="150"/>
              <w:shd w:val="clear" w:color="auto" w:fill="auto"/>
              <w:spacing w:after="0" w:line="240" w:lineRule="auto"/>
              <w:jc w:val="center"/>
              <w:rPr>
                <w:lang w:val="uk-UA"/>
              </w:rPr>
            </w:pPr>
            <w:r w:rsidRPr="00F522E0">
              <w:rPr>
                <w:lang w:val="uk-UA"/>
              </w:rPr>
              <w:t>Зміст</w:t>
            </w:r>
          </w:p>
        </w:tc>
      </w:tr>
      <w:tr w:rsidR="00B252B0" w:rsidRPr="00F522E0" w:rsidTr="00B252B0">
        <w:tc>
          <w:tcPr>
            <w:tcW w:w="817" w:type="dxa"/>
          </w:tcPr>
          <w:p w:rsidR="00B252B0" w:rsidRPr="00F522E0" w:rsidRDefault="00B252B0" w:rsidP="00B252B0">
            <w:pPr>
              <w:pStyle w:val="150"/>
              <w:shd w:val="clear" w:color="auto" w:fill="auto"/>
              <w:spacing w:after="0" w:line="240" w:lineRule="auto"/>
              <w:jc w:val="both"/>
              <w:rPr>
                <w:lang w:val="uk-UA"/>
              </w:rPr>
            </w:pPr>
            <w:r w:rsidRPr="00F522E0">
              <w:rPr>
                <w:lang w:val="uk-UA"/>
              </w:rPr>
              <w:t>1.</w:t>
            </w:r>
          </w:p>
        </w:tc>
        <w:tc>
          <w:tcPr>
            <w:tcW w:w="2268" w:type="dxa"/>
          </w:tcPr>
          <w:p w:rsidR="00B252B0" w:rsidRPr="00F522E0" w:rsidRDefault="00B252B0" w:rsidP="00B252B0">
            <w:pPr>
              <w:pStyle w:val="150"/>
              <w:shd w:val="clear" w:color="auto" w:fill="auto"/>
              <w:spacing w:after="0" w:line="240" w:lineRule="auto"/>
              <w:jc w:val="both"/>
              <w:rPr>
                <w:b w:val="0"/>
                <w:lang w:val="uk-UA"/>
              </w:rPr>
            </w:pPr>
            <w:r w:rsidRPr="00F522E0">
              <w:rPr>
                <w:b w:val="0"/>
              </w:rPr>
              <w:t>Закони</w:t>
            </w:r>
            <w:r w:rsidRPr="00F522E0">
              <w:rPr>
                <w:b w:val="0"/>
                <w:spacing w:val="-4"/>
              </w:rPr>
              <w:t xml:space="preserve"> </w:t>
            </w:r>
            <w:r w:rsidRPr="00F522E0">
              <w:rPr>
                <w:b w:val="0"/>
              </w:rPr>
              <w:t>України</w:t>
            </w:r>
          </w:p>
        </w:tc>
        <w:tc>
          <w:tcPr>
            <w:tcW w:w="6486" w:type="dxa"/>
          </w:tcPr>
          <w:p w:rsidR="00B252B0" w:rsidRPr="00F522E0" w:rsidRDefault="00B252B0" w:rsidP="00B252B0">
            <w:pPr>
              <w:pStyle w:val="150"/>
              <w:shd w:val="clear" w:color="auto" w:fill="auto"/>
              <w:spacing w:after="0" w:line="240" w:lineRule="auto"/>
              <w:jc w:val="both"/>
              <w:rPr>
                <w:b w:val="0"/>
                <w:lang w:val="uk-UA"/>
              </w:rPr>
            </w:pPr>
            <w:r w:rsidRPr="00F522E0">
              <w:rPr>
                <w:b w:val="0"/>
                <w:lang w:val="uk-UA"/>
              </w:rPr>
              <w:t>Удосконалення низки законодавчих актів, зокрема, Закон «Про основи національної безпеки України». Інші закони у сфері національної безпеки мають бути узгоджені з цим законом.</w:t>
            </w:r>
          </w:p>
        </w:tc>
      </w:tr>
      <w:tr w:rsidR="00B252B0" w:rsidRPr="00B462F2" w:rsidTr="00B252B0">
        <w:tc>
          <w:tcPr>
            <w:tcW w:w="817" w:type="dxa"/>
          </w:tcPr>
          <w:p w:rsidR="00B252B0" w:rsidRPr="00F522E0" w:rsidRDefault="00B252B0" w:rsidP="00B252B0">
            <w:pPr>
              <w:pStyle w:val="150"/>
              <w:shd w:val="clear" w:color="auto" w:fill="auto"/>
              <w:spacing w:after="0" w:line="240" w:lineRule="auto"/>
              <w:jc w:val="both"/>
              <w:rPr>
                <w:lang w:val="uk-UA"/>
              </w:rPr>
            </w:pPr>
            <w:r w:rsidRPr="00F522E0">
              <w:rPr>
                <w:lang w:val="uk-UA"/>
              </w:rPr>
              <w:t>2.</w:t>
            </w:r>
          </w:p>
        </w:tc>
        <w:tc>
          <w:tcPr>
            <w:tcW w:w="2268" w:type="dxa"/>
          </w:tcPr>
          <w:p w:rsidR="00B252B0" w:rsidRPr="00F522E0" w:rsidRDefault="00B252B0" w:rsidP="00B252B0">
            <w:pPr>
              <w:pStyle w:val="150"/>
              <w:shd w:val="clear" w:color="auto" w:fill="auto"/>
              <w:spacing w:after="0" w:line="240" w:lineRule="auto"/>
              <w:jc w:val="both"/>
              <w:rPr>
                <w:b w:val="0"/>
                <w:lang w:val="uk-UA"/>
              </w:rPr>
            </w:pPr>
            <w:r w:rsidRPr="00F522E0">
              <w:rPr>
                <w:b w:val="0"/>
              </w:rPr>
              <w:t>Галузеві</w:t>
            </w:r>
            <w:r w:rsidRPr="00F522E0">
              <w:rPr>
                <w:b w:val="0"/>
                <w:spacing w:val="1"/>
              </w:rPr>
              <w:t xml:space="preserve"> </w:t>
            </w:r>
            <w:r w:rsidRPr="00F522E0">
              <w:rPr>
                <w:b w:val="0"/>
                <w:spacing w:val="-1"/>
              </w:rPr>
              <w:t>доктрини</w:t>
            </w:r>
          </w:p>
        </w:tc>
        <w:tc>
          <w:tcPr>
            <w:tcW w:w="6486" w:type="dxa"/>
          </w:tcPr>
          <w:p w:rsidR="00B252B0" w:rsidRPr="00F522E0" w:rsidRDefault="00B252B0" w:rsidP="00B252B0">
            <w:pPr>
              <w:pStyle w:val="150"/>
              <w:shd w:val="clear" w:color="auto" w:fill="auto"/>
              <w:spacing w:after="0" w:line="240" w:lineRule="auto"/>
              <w:jc w:val="both"/>
              <w:rPr>
                <w:b w:val="0"/>
                <w:lang w:val="uk-UA"/>
              </w:rPr>
            </w:pPr>
            <w:r w:rsidRPr="00F522E0">
              <w:rPr>
                <w:b w:val="0"/>
                <w:lang w:val="uk-UA"/>
              </w:rPr>
              <w:t>Па підставі Закону «Про основи національної безпеки України». Необхідно розробити галузеві доктрини (економічні, соціальні, військові) на рівні РНБО та Президента України.</w:t>
            </w:r>
          </w:p>
        </w:tc>
      </w:tr>
      <w:tr w:rsidR="00B252B0" w:rsidRPr="00F522E0" w:rsidTr="00B252B0">
        <w:tc>
          <w:tcPr>
            <w:tcW w:w="817" w:type="dxa"/>
          </w:tcPr>
          <w:p w:rsidR="00B252B0" w:rsidRPr="00F522E0" w:rsidRDefault="00B252B0" w:rsidP="00B252B0">
            <w:pPr>
              <w:pStyle w:val="150"/>
              <w:shd w:val="clear" w:color="auto" w:fill="auto"/>
              <w:spacing w:after="0" w:line="240" w:lineRule="auto"/>
              <w:jc w:val="both"/>
              <w:rPr>
                <w:lang w:val="uk-UA"/>
              </w:rPr>
            </w:pPr>
            <w:r w:rsidRPr="00F522E0">
              <w:rPr>
                <w:lang w:val="uk-UA"/>
              </w:rPr>
              <w:t>3.</w:t>
            </w:r>
          </w:p>
        </w:tc>
        <w:tc>
          <w:tcPr>
            <w:tcW w:w="2268" w:type="dxa"/>
          </w:tcPr>
          <w:p w:rsidR="00B252B0" w:rsidRPr="00F522E0" w:rsidRDefault="00B252B0" w:rsidP="00B252B0">
            <w:pPr>
              <w:pStyle w:val="TableParagraph"/>
              <w:spacing w:before="1"/>
              <w:ind w:left="105" w:right="581"/>
              <w:jc w:val="left"/>
              <w:rPr>
                <w:sz w:val="28"/>
                <w:szCs w:val="28"/>
              </w:rPr>
            </w:pPr>
            <w:r w:rsidRPr="00F522E0">
              <w:rPr>
                <w:spacing w:val="-1"/>
                <w:sz w:val="28"/>
                <w:szCs w:val="28"/>
              </w:rPr>
              <w:t>Стратегія</w:t>
            </w:r>
            <w:r w:rsidRPr="00F522E0">
              <w:rPr>
                <w:spacing w:val="-52"/>
                <w:sz w:val="28"/>
                <w:szCs w:val="28"/>
              </w:rPr>
              <w:t xml:space="preserve"> </w:t>
            </w:r>
            <w:r w:rsidRPr="00F522E0">
              <w:rPr>
                <w:sz w:val="28"/>
                <w:szCs w:val="28"/>
              </w:rPr>
              <w:t>розвитку національної безпеки</w:t>
            </w:r>
          </w:p>
        </w:tc>
        <w:tc>
          <w:tcPr>
            <w:tcW w:w="6486" w:type="dxa"/>
          </w:tcPr>
          <w:p w:rsidR="00B252B0" w:rsidRPr="00F522E0" w:rsidRDefault="00B252B0" w:rsidP="00B252B0">
            <w:pPr>
              <w:pStyle w:val="150"/>
              <w:shd w:val="clear" w:color="auto" w:fill="auto"/>
              <w:spacing w:after="0" w:line="240" w:lineRule="auto"/>
              <w:jc w:val="both"/>
              <w:rPr>
                <w:b w:val="0"/>
                <w:lang w:val="uk-UA"/>
              </w:rPr>
            </w:pPr>
            <w:r w:rsidRPr="00F522E0">
              <w:rPr>
                <w:b w:val="0"/>
                <w:lang w:val="uk-UA"/>
              </w:rPr>
              <w:t>Потребує розробки Стратегії розвитку національної безпеки яка була б пристосована до галузевих без пекових доктрин та відображати цілі та заходи національної безпеки.</w:t>
            </w:r>
          </w:p>
        </w:tc>
      </w:tr>
    </w:tbl>
    <w:p w:rsidR="00B252B0" w:rsidRPr="00F522E0" w:rsidRDefault="00B252B0" w:rsidP="00B252B0">
      <w:pPr>
        <w:pStyle w:val="150"/>
        <w:shd w:val="clear" w:color="auto" w:fill="auto"/>
        <w:spacing w:after="0" w:line="360" w:lineRule="auto"/>
        <w:ind w:firstLine="709"/>
        <w:jc w:val="both"/>
        <w:rPr>
          <w:b w:val="0"/>
          <w:lang w:val="uk-UA"/>
        </w:rPr>
      </w:pPr>
    </w:p>
    <w:p w:rsidR="00B252B0" w:rsidRPr="00F522E0" w:rsidRDefault="00B252B0" w:rsidP="00B252B0">
      <w:pPr>
        <w:pStyle w:val="150"/>
        <w:shd w:val="clear" w:color="auto" w:fill="auto"/>
        <w:spacing w:after="0" w:line="360" w:lineRule="auto"/>
        <w:ind w:firstLine="709"/>
        <w:jc w:val="both"/>
        <w:rPr>
          <w:b w:val="0"/>
          <w:lang w:val="uk-UA"/>
        </w:rPr>
      </w:pPr>
      <w:r w:rsidRPr="00F522E0">
        <w:rPr>
          <w:b w:val="0"/>
          <w:lang w:val="uk-UA"/>
        </w:rPr>
        <w:t>Виходячи з данних наведених данних головні шляхи реформування сфери національної безпеки мають врахувати наступне:</w:t>
      </w:r>
    </w:p>
    <w:p w:rsidR="00B252B0" w:rsidRPr="00F522E0" w:rsidRDefault="00B252B0" w:rsidP="00242D13">
      <w:pPr>
        <w:pStyle w:val="150"/>
        <w:numPr>
          <w:ilvl w:val="0"/>
          <w:numId w:val="42"/>
        </w:numPr>
        <w:shd w:val="clear" w:color="auto" w:fill="auto"/>
        <w:spacing w:after="0" w:line="360" w:lineRule="auto"/>
        <w:ind w:left="0" w:firstLine="1134"/>
        <w:jc w:val="both"/>
        <w:rPr>
          <w:b w:val="0"/>
          <w:lang w:val="uk-UA"/>
        </w:rPr>
      </w:pPr>
      <w:r w:rsidRPr="00F522E0">
        <w:rPr>
          <w:b w:val="0"/>
          <w:lang w:val="uk-UA"/>
        </w:rPr>
        <w:t>доробити та ухвалити низку законодавчих актів у сфері національної безпеки;</w:t>
      </w:r>
    </w:p>
    <w:p w:rsidR="00B252B0" w:rsidRPr="00F522E0" w:rsidRDefault="00B252B0" w:rsidP="00242D13">
      <w:pPr>
        <w:pStyle w:val="150"/>
        <w:numPr>
          <w:ilvl w:val="0"/>
          <w:numId w:val="42"/>
        </w:numPr>
        <w:shd w:val="clear" w:color="auto" w:fill="auto"/>
        <w:spacing w:after="0" w:line="360" w:lineRule="auto"/>
        <w:ind w:left="0" w:firstLine="1134"/>
        <w:jc w:val="both"/>
        <w:rPr>
          <w:b w:val="0"/>
          <w:lang w:val="uk-UA"/>
        </w:rPr>
      </w:pPr>
      <w:r w:rsidRPr="00F522E0">
        <w:rPr>
          <w:b w:val="0"/>
          <w:lang w:val="uk-UA"/>
        </w:rPr>
        <w:t>удосконалення наявної нормативно – правової бази щодо діяльності органів виконавчої бази, що уповноважені здійснювати регулювання у сфері національної безпеки;</w:t>
      </w:r>
    </w:p>
    <w:p w:rsidR="00B252B0" w:rsidRPr="00F522E0" w:rsidRDefault="00B252B0" w:rsidP="00242D13">
      <w:pPr>
        <w:pStyle w:val="150"/>
        <w:numPr>
          <w:ilvl w:val="0"/>
          <w:numId w:val="42"/>
        </w:numPr>
        <w:shd w:val="clear" w:color="auto" w:fill="auto"/>
        <w:spacing w:after="0" w:line="360" w:lineRule="auto"/>
        <w:ind w:left="0" w:firstLine="1134"/>
        <w:jc w:val="both"/>
        <w:rPr>
          <w:b w:val="0"/>
          <w:lang w:val="uk-UA"/>
        </w:rPr>
      </w:pPr>
      <w:r w:rsidRPr="00F522E0">
        <w:rPr>
          <w:b w:val="0"/>
          <w:lang w:val="uk-UA"/>
        </w:rPr>
        <w:t>удосконалення законодавчї сфери яка взаємопов’язана із питаннями національної безпеки;</w:t>
      </w:r>
    </w:p>
    <w:p w:rsidR="00B252B0" w:rsidRPr="00F522E0" w:rsidRDefault="00B252B0" w:rsidP="00242D13">
      <w:pPr>
        <w:pStyle w:val="150"/>
        <w:numPr>
          <w:ilvl w:val="0"/>
          <w:numId w:val="42"/>
        </w:numPr>
        <w:shd w:val="clear" w:color="auto" w:fill="auto"/>
        <w:spacing w:after="0" w:line="360" w:lineRule="auto"/>
        <w:ind w:left="0" w:firstLine="1134"/>
        <w:jc w:val="both"/>
        <w:rPr>
          <w:b w:val="0"/>
          <w:lang w:val="uk-UA"/>
        </w:rPr>
      </w:pPr>
      <w:r w:rsidRPr="00F522E0">
        <w:rPr>
          <w:b w:val="0"/>
          <w:lang w:val="uk-UA"/>
        </w:rPr>
        <w:t>упорядкування нормативно – правової бази у відповідності до існуючого законодавства що переймається певними видами забезпечення національної безпеки;</w:t>
      </w:r>
    </w:p>
    <w:p w:rsidR="00B252B0" w:rsidRPr="00F522E0" w:rsidRDefault="00B252B0" w:rsidP="00242D13">
      <w:pPr>
        <w:pStyle w:val="150"/>
        <w:numPr>
          <w:ilvl w:val="0"/>
          <w:numId w:val="42"/>
        </w:numPr>
        <w:shd w:val="clear" w:color="auto" w:fill="auto"/>
        <w:spacing w:after="0" w:line="360" w:lineRule="auto"/>
        <w:ind w:left="0" w:firstLine="1134"/>
        <w:jc w:val="both"/>
        <w:rPr>
          <w:b w:val="0"/>
          <w:lang w:val="uk-UA"/>
        </w:rPr>
      </w:pPr>
      <w:r w:rsidRPr="00F522E0">
        <w:rPr>
          <w:b w:val="0"/>
          <w:lang w:val="uk-UA"/>
        </w:rPr>
        <w:t>ліквідація суперечностей у нормативно – правовій базі яка регулює певні аспекти роботи системи безпеки, встановлення належного функціонування між ними;</w:t>
      </w:r>
    </w:p>
    <w:p w:rsidR="00B252B0" w:rsidRPr="00F522E0" w:rsidRDefault="00B252B0" w:rsidP="00242D13">
      <w:pPr>
        <w:pStyle w:val="150"/>
        <w:numPr>
          <w:ilvl w:val="0"/>
          <w:numId w:val="42"/>
        </w:numPr>
        <w:shd w:val="clear" w:color="auto" w:fill="auto"/>
        <w:spacing w:after="0" w:line="360" w:lineRule="auto"/>
        <w:ind w:left="0" w:firstLine="1134"/>
        <w:jc w:val="both"/>
        <w:rPr>
          <w:b w:val="0"/>
          <w:lang w:val="uk-UA"/>
        </w:rPr>
      </w:pPr>
      <w:r w:rsidRPr="00F522E0">
        <w:rPr>
          <w:b w:val="0"/>
          <w:lang w:val="uk-UA"/>
        </w:rPr>
        <w:t xml:space="preserve">утворення дієвого понятійно – категоріального апарату який включає в себе нестандартне визначення тих чи інших положень у процесі </w:t>
      </w:r>
      <w:r w:rsidRPr="00F522E0">
        <w:rPr>
          <w:b w:val="0"/>
          <w:lang w:val="uk-UA"/>
        </w:rPr>
        <w:lastRenderedPageBreak/>
        <w:t>розробки та реалізації цих нормативно – правових актів.</w:t>
      </w:r>
    </w:p>
    <w:p w:rsidR="00B252B0" w:rsidRPr="00F522E0" w:rsidRDefault="00B252B0" w:rsidP="00B252B0">
      <w:pPr>
        <w:pStyle w:val="20"/>
        <w:shd w:val="clear" w:color="auto" w:fill="auto"/>
        <w:spacing w:before="0" w:line="360" w:lineRule="auto"/>
        <w:ind w:firstLine="600"/>
        <w:rPr>
          <w:lang w:val="uk-UA"/>
        </w:rPr>
      </w:pPr>
      <w:r w:rsidRPr="00F522E0">
        <w:rPr>
          <w:lang w:val="uk-UA"/>
        </w:rPr>
        <w:t>Виходячи з вищенаведеного</w:t>
      </w:r>
      <w:r w:rsidRPr="00F522E0">
        <w:t xml:space="preserve"> </w:t>
      </w:r>
      <w:r w:rsidRPr="00F522E0">
        <w:rPr>
          <w:lang w:val="uk-UA"/>
        </w:rPr>
        <w:t>«</w:t>
      </w:r>
      <w:r w:rsidRPr="00F522E0">
        <w:t>сформована цілісна система взаємопов’язаних нормативно-правових актів, що регулюють діяльність державних та недержавних утворень у сфері національної безпеки. Така система має охоплювати та гармонізувати всі компоненти сфери національної безпеки та близьких до неї галузей. Важливим результатом буде, також, створення</w:t>
      </w:r>
      <w:r w:rsidRPr="00F522E0">
        <w:rPr>
          <w:lang w:val="uk-UA"/>
        </w:rPr>
        <w:t xml:space="preserve"> </w:t>
      </w:r>
      <w:r w:rsidRPr="00F522E0">
        <w:t>нормативно-правової бази для скоординованої діяльності структур системи національної безпеки України</w:t>
      </w:r>
      <w:r w:rsidRPr="00F522E0">
        <w:rPr>
          <w:lang w:val="uk-UA"/>
        </w:rPr>
        <w:t>»</w:t>
      </w:r>
      <w:r w:rsidRPr="00F522E0">
        <w:t>.</w:t>
      </w:r>
      <w:r w:rsidRPr="00F522E0">
        <w:rPr>
          <w:lang w:val="uk-UA"/>
        </w:rPr>
        <w:t xml:space="preserve"> [</w:t>
      </w:r>
      <w:r w:rsidR="001A01F4" w:rsidRPr="00F522E0">
        <w:rPr>
          <w:lang w:val="en-US"/>
        </w:rPr>
        <w:t>7</w:t>
      </w:r>
      <w:r w:rsidR="001A01F4" w:rsidRPr="00F522E0">
        <w:rPr>
          <w:lang w:val="uk-UA"/>
        </w:rPr>
        <w:t>1</w:t>
      </w:r>
      <w:r w:rsidRPr="00F522E0">
        <w:rPr>
          <w:lang w:val="uk-UA"/>
        </w:rPr>
        <w:t>]</w:t>
      </w:r>
    </w:p>
    <w:p w:rsidR="00B252B0" w:rsidRPr="00F522E0" w:rsidRDefault="00B252B0" w:rsidP="00242D13">
      <w:pPr>
        <w:pStyle w:val="20"/>
        <w:numPr>
          <w:ilvl w:val="0"/>
          <w:numId w:val="33"/>
        </w:numPr>
        <w:shd w:val="clear" w:color="auto" w:fill="auto"/>
        <w:tabs>
          <w:tab w:val="left" w:pos="879"/>
        </w:tabs>
        <w:spacing w:before="0" w:line="360" w:lineRule="auto"/>
        <w:ind w:firstLine="600"/>
      </w:pPr>
      <w:r w:rsidRPr="00F522E0">
        <w:rPr>
          <w:rStyle w:val="28"/>
          <w:b w:val="0"/>
          <w:i w:val="0"/>
        </w:rPr>
        <w:t>Реалізація системного моніторингу та оцінки ефективності роботи органів національної безпеки.</w:t>
      </w:r>
      <w:r w:rsidRPr="00F522E0">
        <w:rPr>
          <w:rStyle w:val="210pt0"/>
          <w:sz w:val="28"/>
          <w:szCs w:val="28"/>
        </w:rPr>
        <w:t xml:space="preserve"> «</w:t>
      </w:r>
      <w:r w:rsidRPr="00F522E0">
        <w:rPr>
          <w:lang w:val="uk-UA"/>
        </w:rPr>
        <w:t xml:space="preserve">Комплексний моніторинг загроз національній безпеці держави вимагає використання індикаторів (показників) широкого спектру, що характеризуватимуть практично всі їхні аспекти. </w:t>
      </w:r>
      <w:r w:rsidRPr="00F522E0">
        <w:t>Основна мета цього моніторингу - не виявити критичні показники, за межами яких будуть руйнівні наслідки для людини, суспільства та</w:t>
      </w:r>
      <w:r w:rsidRPr="00F522E0">
        <w:rPr>
          <w:lang w:val="uk-UA"/>
        </w:rPr>
        <w:t xml:space="preserve"> </w:t>
      </w:r>
      <w:r w:rsidRPr="00F522E0">
        <w:t>держави, а не допустити їх виникнення</w:t>
      </w:r>
      <w:r w:rsidRPr="00F522E0">
        <w:rPr>
          <w:lang w:val="uk-UA"/>
        </w:rPr>
        <w:t>»</w:t>
      </w:r>
      <w:r w:rsidRPr="00F522E0">
        <w:t>.</w:t>
      </w:r>
      <w:r w:rsidRPr="00F522E0">
        <w:rPr>
          <w:lang w:val="uk-UA"/>
        </w:rPr>
        <w:t xml:space="preserve"> [</w:t>
      </w:r>
      <w:r w:rsidR="00500B6C" w:rsidRPr="00F522E0">
        <w:rPr>
          <w:lang w:val="en-US"/>
        </w:rPr>
        <w:t>85</w:t>
      </w:r>
      <w:r w:rsidRPr="00F522E0">
        <w:rPr>
          <w:lang w:val="uk-UA"/>
        </w:rPr>
        <w:t>]</w:t>
      </w:r>
    </w:p>
    <w:p w:rsidR="00B252B0" w:rsidRPr="00F522E0" w:rsidRDefault="00B252B0" w:rsidP="00B252B0">
      <w:pPr>
        <w:pStyle w:val="20"/>
        <w:shd w:val="clear" w:color="auto" w:fill="auto"/>
        <w:tabs>
          <w:tab w:val="left" w:pos="879"/>
        </w:tabs>
        <w:spacing w:before="0" w:line="360" w:lineRule="auto"/>
        <w:ind w:firstLine="709"/>
      </w:pPr>
      <w:r w:rsidRPr="00F522E0">
        <w:rPr>
          <w:lang w:val="uk-UA"/>
        </w:rPr>
        <w:t xml:space="preserve">Виходячи з цього необхідно досліджувати не поточні проблеми у сфері національної безпеки, а розробляти пропозиції та рекомендації щодо їх запобігання у межах становлених державою. </w:t>
      </w:r>
    </w:p>
    <w:p w:rsidR="00B252B0" w:rsidRPr="00F522E0" w:rsidRDefault="00B252B0" w:rsidP="00B252B0">
      <w:pPr>
        <w:pStyle w:val="20"/>
        <w:shd w:val="clear" w:color="auto" w:fill="auto"/>
        <w:spacing w:before="0" w:line="360" w:lineRule="auto"/>
        <w:ind w:firstLine="600"/>
      </w:pPr>
      <w:r w:rsidRPr="00F522E0">
        <w:rPr>
          <w:lang w:val="uk-UA"/>
        </w:rPr>
        <w:t>Зазначене вище, акцентує увагу на те, що</w:t>
      </w:r>
      <w:r w:rsidRPr="00F522E0">
        <w:t xml:space="preserve"> </w:t>
      </w:r>
      <w:r w:rsidRPr="00F522E0">
        <w:rPr>
          <w:lang w:val="uk-UA"/>
        </w:rPr>
        <w:t>«</w:t>
      </w:r>
      <w:r w:rsidRPr="00F522E0">
        <w:t>будь-яка оцінка наявної ситуації, заснована на знаннях показників національної безпеки та їх гранично допустимих значень, повинна орієнтуватися на практичний результат, який дасть змогу досягти стратегічних цілей національної безпеки за допомогою використовуваних засобів, що сприятиме</w:t>
      </w:r>
      <w:r w:rsidRPr="00F522E0">
        <w:rPr>
          <w:lang w:val="uk-UA"/>
        </w:rPr>
        <w:t>»</w:t>
      </w:r>
      <w:r w:rsidRPr="00F522E0">
        <w:t>:</w:t>
      </w:r>
    </w:p>
    <w:p w:rsidR="00B252B0" w:rsidRPr="00F522E0" w:rsidRDefault="00B252B0" w:rsidP="00242D13">
      <w:pPr>
        <w:pStyle w:val="20"/>
        <w:numPr>
          <w:ilvl w:val="0"/>
          <w:numId w:val="37"/>
        </w:numPr>
        <w:shd w:val="clear" w:color="auto" w:fill="auto"/>
        <w:tabs>
          <w:tab w:val="left" w:pos="853"/>
        </w:tabs>
        <w:spacing w:before="0" w:line="360" w:lineRule="auto"/>
        <w:ind w:left="0" w:firstLine="1134"/>
      </w:pPr>
      <w:r w:rsidRPr="00F522E0">
        <w:rPr>
          <w:lang w:val="uk-UA"/>
        </w:rPr>
        <w:t>«</w:t>
      </w:r>
      <w:r w:rsidRPr="00F522E0">
        <w:t>формуванню належного рівня поваги до конституційних прав і свобод людини і громадянина</w:t>
      </w:r>
      <w:r w:rsidRPr="00F522E0">
        <w:rPr>
          <w:lang w:val="uk-UA"/>
        </w:rPr>
        <w:t>»</w:t>
      </w:r>
      <w:r w:rsidRPr="00F522E0">
        <w:t>;</w:t>
      </w:r>
    </w:p>
    <w:p w:rsidR="00B252B0" w:rsidRPr="00F522E0" w:rsidRDefault="00B252B0" w:rsidP="00242D13">
      <w:pPr>
        <w:pStyle w:val="20"/>
        <w:numPr>
          <w:ilvl w:val="0"/>
          <w:numId w:val="37"/>
        </w:numPr>
        <w:shd w:val="clear" w:color="auto" w:fill="auto"/>
        <w:tabs>
          <w:tab w:val="left" w:pos="858"/>
        </w:tabs>
        <w:spacing w:before="0" w:line="360" w:lineRule="auto"/>
        <w:ind w:left="0" w:firstLine="1134"/>
      </w:pPr>
      <w:r w:rsidRPr="00F522E0">
        <w:rPr>
          <w:lang w:val="uk-UA"/>
        </w:rPr>
        <w:t>«</w:t>
      </w:r>
      <w:r w:rsidRPr="00F522E0">
        <w:t>забезпеченню цінностей суспільства для його духовного, морального, етичного, культурного, історичного, інтелектуального зростань</w:t>
      </w:r>
      <w:r w:rsidRPr="00F522E0">
        <w:rPr>
          <w:lang w:val="uk-UA"/>
        </w:rPr>
        <w:t>»</w:t>
      </w:r>
      <w:r w:rsidRPr="00F522E0">
        <w:t>;</w:t>
      </w:r>
    </w:p>
    <w:p w:rsidR="00B252B0" w:rsidRPr="00F522E0" w:rsidRDefault="00B252B0" w:rsidP="00242D13">
      <w:pPr>
        <w:pStyle w:val="20"/>
        <w:numPr>
          <w:ilvl w:val="0"/>
          <w:numId w:val="37"/>
        </w:numPr>
        <w:shd w:val="clear" w:color="auto" w:fill="auto"/>
        <w:tabs>
          <w:tab w:val="left" w:pos="858"/>
        </w:tabs>
        <w:spacing w:before="0" w:line="360" w:lineRule="auto"/>
        <w:ind w:left="0" w:firstLine="1134"/>
      </w:pPr>
      <w:r w:rsidRPr="00F522E0">
        <w:rPr>
          <w:lang w:val="uk-UA"/>
        </w:rPr>
        <w:t>«</w:t>
      </w:r>
      <w:r w:rsidRPr="00F522E0">
        <w:t>захисту природних ресурсів та екосистем, а, також, інформаційного простору</w:t>
      </w:r>
      <w:r w:rsidRPr="00F522E0">
        <w:rPr>
          <w:lang w:val="uk-UA"/>
        </w:rPr>
        <w:t>»</w:t>
      </w:r>
      <w:r w:rsidRPr="00F522E0">
        <w:t>;</w:t>
      </w:r>
    </w:p>
    <w:p w:rsidR="00B252B0" w:rsidRPr="00F522E0" w:rsidRDefault="00B252B0" w:rsidP="00242D13">
      <w:pPr>
        <w:pStyle w:val="20"/>
        <w:numPr>
          <w:ilvl w:val="0"/>
          <w:numId w:val="37"/>
        </w:numPr>
        <w:shd w:val="clear" w:color="auto" w:fill="auto"/>
        <w:tabs>
          <w:tab w:val="left" w:pos="858"/>
        </w:tabs>
        <w:spacing w:before="0" w:line="360" w:lineRule="auto"/>
        <w:ind w:left="0" w:firstLine="1134"/>
      </w:pPr>
      <w:r w:rsidRPr="00F522E0">
        <w:rPr>
          <w:lang w:val="uk-UA"/>
        </w:rPr>
        <w:t>«</w:t>
      </w:r>
      <w:r w:rsidRPr="00F522E0">
        <w:t xml:space="preserve">збереженню державного конституційного ладу, а, також, </w:t>
      </w:r>
      <w:r w:rsidRPr="00F522E0">
        <w:lastRenderedPageBreak/>
        <w:t>територіальної цілісності, суверенітету та недоторканності країни</w:t>
      </w:r>
      <w:r w:rsidRPr="00F522E0">
        <w:rPr>
          <w:lang w:val="uk-UA"/>
        </w:rPr>
        <w:t>»</w:t>
      </w:r>
      <w:r w:rsidRPr="00F522E0">
        <w:t>.</w:t>
      </w:r>
      <w:r w:rsidRPr="00F522E0">
        <w:rPr>
          <w:lang w:val="uk-UA"/>
        </w:rPr>
        <w:t xml:space="preserve"> [</w:t>
      </w:r>
      <w:r w:rsidR="00500B6C" w:rsidRPr="00F522E0">
        <w:rPr>
          <w:lang w:val="en-US"/>
        </w:rPr>
        <w:t>7</w:t>
      </w:r>
      <w:r w:rsidR="00500B6C" w:rsidRPr="00F522E0">
        <w:rPr>
          <w:lang w:val="uk-UA"/>
        </w:rPr>
        <w:t>1</w:t>
      </w:r>
      <w:r w:rsidRPr="00F522E0">
        <w:rPr>
          <w:lang w:val="uk-UA"/>
        </w:rPr>
        <w:t>]</w:t>
      </w:r>
    </w:p>
    <w:p w:rsidR="00B252B0" w:rsidRPr="00F522E0" w:rsidRDefault="00B252B0" w:rsidP="00B252B0">
      <w:pPr>
        <w:pStyle w:val="20"/>
        <w:shd w:val="clear" w:color="auto" w:fill="auto"/>
        <w:spacing w:before="0" w:line="360" w:lineRule="auto"/>
        <w:ind w:firstLine="600"/>
        <w:rPr>
          <w:lang w:val="uk-UA"/>
        </w:rPr>
      </w:pPr>
      <w:r w:rsidRPr="00F522E0">
        <w:rPr>
          <w:lang w:val="uk-UA"/>
        </w:rPr>
        <w:t>В цьому контексті треба зробити наголос на те</w:t>
      </w:r>
      <w:r w:rsidRPr="00F522E0">
        <w:t xml:space="preserve">, що </w:t>
      </w:r>
      <w:r w:rsidRPr="00F522E0">
        <w:rPr>
          <w:lang w:val="uk-UA"/>
        </w:rPr>
        <w:t>«</w:t>
      </w:r>
      <w:r w:rsidRPr="00F522E0">
        <w:t>вибір засобів та інструментарію підтримки національної безпеки України повинен передбачати наявність</w:t>
      </w:r>
      <w:r w:rsidRPr="00F522E0">
        <w:rPr>
          <w:lang w:val="uk-UA"/>
        </w:rPr>
        <w:t>»:</w:t>
      </w:r>
    </w:p>
    <w:p w:rsidR="00B252B0" w:rsidRPr="00F522E0" w:rsidRDefault="00B252B0" w:rsidP="00242D13">
      <w:pPr>
        <w:pStyle w:val="20"/>
        <w:numPr>
          <w:ilvl w:val="0"/>
          <w:numId w:val="38"/>
        </w:numPr>
        <w:shd w:val="clear" w:color="auto" w:fill="auto"/>
        <w:tabs>
          <w:tab w:val="left" w:pos="908"/>
        </w:tabs>
        <w:spacing w:before="0" w:line="360" w:lineRule="auto"/>
        <w:ind w:left="0" w:firstLine="1134"/>
      </w:pPr>
      <w:r w:rsidRPr="00F522E0">
        <w:rPr>
          <w:lang w:val="uk-UA"/>
        </w:rPr>
        <w:t>«</w:t>
      </w:r>
      <w:r w:rsidRPr="00F522E0">
        <w:t>ефективної зовнішньополітичної діяльності</w:t>
      </w:r>
      <w:r w:rsidRPr="00F522E0">
        <w:rPr>
          <w:lang w:val="uk-UA"/>
        </w:rPr>
        <w:t>»</w:t>
      </w:r>
      <w:r w:rsidRPr="00F522E0">
        <w:t>;</w:t>
      </w:r>
    </w:p>
    <w:p w:rsidR="00B252B0" w:rsidRPr="00F522E0" w:rsidRDefault="00B252B0" w:rsidP="00242D13">
      <w:pPr>
        <w:pStyle w:val="20"/>
        <w:numPr>
          <w:ilvl w:val="0"/>
          <w:numId w:val="38"/>
        </w:numPr>
        <w:shd w:val="clear" w:color="auto" w:fill="auto"/>
        <w:tabs>
          <w:tab w:val="left" w:pos="908"/>
        </w:tabs>
        <w:spacing w:before="0" w:line="360" w:lineRule="auto"/>
        <w:ind w:left="0" w:firstLine="1134"/>
      </w:pPr>
      <w:r w:rsidRPr="00F522E0">
        <w:rPr>
          <w:lang w:val="uk-UA"/>
        </w:rPr>
        <w:t>«</w:t>
      </w:r>
      <w:r w:rsidRPr="00F522E0">
        <w:t>безпеки державного кордону, а, також, військової безпеки</w:t>
      </w:r>
      <w:r w:rsidRPr="00F522E0">
        <w:rPr>
          <w:lang w:val="uk-UA"/>
        </w:rPr>
        <w:t>»</w:t>
      </w:r>
      <w:r w:rsidRPr="00F522E0">
        <w:t>;</w:t>
      </w:r>
    </w:p>
    <w:p w:rsidR="00B252B0" w:rsidRPr="00F522E0" w:rsidRDefault="00B252B0" w:rsidP="00242D13">
      <w:pPr>
        <w:pStyle w:val="20"/>
        <w:numPr>
          <w:ilvl w:val="0"/>
          <w:numId w:val="38"/>
        </w:numPr>
        <w:shd w:val="clear" w:color="auto" w:fill="auto"/>
        <w:tabs>
          <w:tab w:val="left" w:pos="908"/>
        </w:tabs>
        <w:spacing w:before="0" w:line="360" w:lineRule="auto"/>
        <w:ind w:left="0" w:firstLine="1134"/>
      </w:pPr>
      <w:r w:rsidRPr="00F522E0">
        <w:rPr>
          <w:lang w:val="uk-UA"/>
        </w:rPr>
        <w:t>«</w:t>
      </w:r>
      <w:r w:rsidRPr="00F522E0">
        <w:t>внутрішньополітичної стабільності</w:t>
      </w:r>
      <w:r w:rsidRPr="00F522E0">
        <w:rPr>
          <w:lang w:val="uk-UA"/>
        </w:rPr>
        <w:t>»</w:t>
      </w:r>
      <w:r w:rsidRPr="00F522E0">
        <w:t>;</w:t>
      </w:r>
    </w:p>
    <w:p w:rsidR="00B252B0" w:rsidRPr="00F522E0" w:rsidRDefault="00B252B0" w:rsidP="00242D13">
      <w:pPr>
        <w:pStyle w:val="20"/>
        <w:numPr>
          <w:ilvl w:val="0"/>
          <w:numId w:val="38"/>
        </w:numPr>
        <w:shd w:val="clear" w:color="auto" w:fill="auto"/>
        <w:tabs>
          <w:tab w:val="left" w:pos="908"/>
        </w:tabs>
        <w:spacing w:before="0" w:line="360" w:lineRule="auto"/>
        <w:ind w:left="0" w:firstLine="1134"/>
      </w:pPr>
      <w:r w:rsidRPr="00F522E0">
        <w:rPr>
          <w:lang w:val="uk-UA"/>
        </w:rPr>
        <w:t>«</w:t>
      </w:r>
      <w:r w:rsidRPr="00F522E0">
        <w:t>економічної, соціальної, екологічної та гуманітарної безпек</w:t>
      </w:r>
      <w:r w:rsidRPr="00F522E0">
        <w:rPr>
          <w:lang w:val="uk-UA"/>
        </w:rPr>
        <w:t>»</w:t>
      </w:r>
      <w:r w:rsidRPr="00F522E0">
        <w:t>;</w:t>
      </w:r>
    </w:p>
    <w:p w:rsidR="00B252B0" w:rsidRPr="00F522E0" w:rsidRDefault="00B252B0" w:rsidP="00242D13">
      <w:pPr>
        <w:pStyle w:val="20"/>
        <w:numPr>
          <w:ilvl w:val="0"/>
          <w:numId w:val="38"/>
        </w:numPr>
        <w:shd w:val="clear" w:color="auto" w:fill="auto"/>
        <w:tabs>
          <w:tab w:val="left" w:pos="908"/>
        </w:tabs>
        <w:spacing w:before="0" w:line="360" w:lineRule="auto"/>
        <w:ind w:left="0" w:firstLine="1134"/>
      </w:pPr>
      <w:r w:rsidRPr="00F522E0">
        <w:rPr>
          <w:lang w:val="uk-UA"/>
        </w:rPr>
        <w:t>«</w:t>
      </w:r>
      <w:r w:rsidRPr="00F522E0">
        <w:t>сталого розвитку науково-технічної сфери</w:t>
      </w:r>
      <w:r w:rsidRPr="00F522E0">
        <w:rPr>
          <w:lang w:val="uk-UA"/>
        </w:rPr>
        <w:t>»</w:t>
      </w:r>
      <w:r w:rsidRPr="00F522E0">
        <w:t>;</w:t>
      </w:r>
    </w:p>
    <w:p w:rsidR="00B252B0" w:rsidRPr="00F522E0" w:rsidRDefault="00B252B0" w:rsidP="00242D13">
      <w:pPr>
        <w:pStyle w:val="20"/>
        <w:numPr>
          <w:ilvl w:val="0"/>
          <w:numId w:val="38"/>
        </w:numPr>
        <w:shd w:val="clear" w:color="auto" w:fill="auto"/>
        <w:tabs>
          <w:tab w:val="left" w:pos="908"/>
        </w:tabs>
        <w:spacing w:before="0" w:line="360" w:lineRule="auto"/>
        <w:ind w:left="0" w:firstLine="1134"/>
      </w:pPr>
      <w:r w:rsidRPr="00F522E0">
        <w:rPr>
          <w:lang w:val="uk-UA"/>
        </w:rPr>
        <w:t>«</w:t>
      </w:r>
      <w:r w:rsidRPr="00F522E0">
        <w:t>підтримки безпечного стану інформаційної сфери</w:t>
      </w:r>
      <w:r w:rsidRPr="00F522E0">
        <w:rPr>
          <w:lang w:val="uk-UA"/>
        </w:rPr>
        <w:t>»</w:t>
      </w:r>
      <w:r w:rsidRPr="00F522E0">
        <w:t>.</w:t>
      </w:r>
      <w:r w:rsidRPr="00F522E0">
        <w:rPr>
          <w:lang w:val="uk-UA"/>
        </w:rPr>
        <w:t xml:space="preserve"> [</w:t>
      </w:r>
      <w:r w:rsidR="00500B6C" w:rsidRPr="00F522E0">
        <w:rPr>
          <w:lang w:val="en-US"/>
        </w:rPr>
        <w:t>7</w:t>
      </w:r>
      <w:r w:rsidRPr="00F522E0">
        <w:rPr>
          <w:lang w:val="uk-UA"/>
        </w:rPr>
        <w:t>1]</w:t>
      </w:r>
    </w:p>
    <w:p w:rsidR="00B252B0" w:rsidRPr="00F522E0" w:rsidRDefault="00B252B0" w:rsidP="00B252B0">
      <w:pPr>
        <w:pStyle w:val="20"/>
        <w:shd w:val="clear" w:color="auto" w:fill="auto"/>
        <w:tabs>
          <w:tab w:val="left" w:pos="908"/>
        </w:tabs>
        <w:spacing w:before="0" w:line="360" w:lineRule="auto"/>
        <w:ind w:firstLine="709"/>
        <w:rPr>
          <w:lang w:val="uk-UA"/>
        </w:rPr>
      </w:pPr>
      <w:r w:rsidRPr="00F522E0">
        <w:rPr>
          <w:lang w:val="uk-UA"/>
        </w:rPr>
        <w:t>Інструменти які мають підтримувати національну безпеку повинні відповідати конкретно окреслиним національним цінностям, а стратегічні рішення базуватися на системному аналізі загроз як внутрішніх так і зовнішніх у сфері національної безпеки нашої держави.</w:t>
      </w:r>
    </w:p>
    <w:p w:rsidR="00B252B0" w:rsidRPr="00F522E0" w:rsidRDefault="00B252B0" w:rsidP="00B252B0">
      <w:pPr>
        <w:pStyle w:val="20"/>
        <w:shd w:val="clear" w:color="auto" w:fill="auto"/>
        <w:spacing w:before="0" w:line="360" w:lineRule="auto"/>
        <w:ind w:firstLine="600"/>
        <w:rPr>
          <w:lang w:val="uk-UA"/>
        </w:rPr>
      </w:pPr>
      <w:r w:rsidRPr="00F522E0">
        <w:rPr>
          <w:lang w:val="uk-UA"/>
        </w:rPr>
        <w:t xml:space="preserve">Аналіз Закону України «Про національну безпеку України» «говорить про те, що діюча система національної безпеки ще не має цілісної концепції такого моніторингу та оцінки, що сприяли б значним зрушенням у даній сфері». </w:t>
      </w:r>
      <w:r w:rsidR="00500B6C" w:rsidRPr="00F522E0">
        <w:rPr>
          <w:lang w:val="uk-UA"/>
        </w:rPr>
        <w:t>[</w:t>
      </w:r>
      <w:r w:rsidR="00500B6C" w:rsidRPr="00F522E0">
        <w:t>63</w:t>
      </w:r>
      <w:r w:rsidRPr="00F522E0">
        <w:rPr>
          <w:lang w:val="uk-UA"/>
        </w:rPr>
        <w:t>]</w:t>
      </w:r>
    </w:p>
    <w:p w:rsidR="00B252B0" w:rsidRPr="00F522E0" w:rsidRDefault="00B252B0" w:rsidP="00B252B0">
      <w:pPr>
        <w:pStyle w:val="20"/>
        <w:shd w:val="clear" w:color="auto" w:fill="auto"/>
        <w:spacing w:before="0" w:line="360" w:lineRule="auto"/>
        <w:ind w:firstLine="600"/>
        <w:rPr>
          <w:lang w:val="uk-UA"/>
        </w:rPr>
      </w:pPr>
      <w:r w:rsidRPr="00F522E0">
        <w:rPr>
          <w:lang w:val="uk-UA"/>
        </w:rPr>
        <w:t>Дослідження наявного світового досвіду стане у нагоді під час розв’язання цього питання. Наявні у країнах членах ЄС та НАТО стандарти щодо оцінки роботи інституційних сил у сфері національної безпеки сприяють здійсненню демократичного цивільного контролю, дають змогу уникнути надто суб’єктивних та необґрунтованих оцінок їх діяльності враховуючи роль та діяльність громадських рад які утворені владою та громадскісттю у яких головним завданням є здійснення контролю за діяльністю інституційної сфери національної безпеки.</w:t>
      </w:r>
    </w:p>
    <w:p w:rsidR="00B252B0" w:rsidRPr="00F522E0" w:rsidRDefault="00B252B0" w:rsidP="00242D13">
      <w:pPr>
        <w:pStyle w:val="20"/>
        <w:numPr>
          <w:ilvl w:val="0"/>
          <w:numId w:val="33"/>
        </w:numPr>
        <w:shd w:val="clear" w:color="auto" w:fill="auto"/>
        <w:tabs>
          <w:tab w:val="left" w:pos="893"/>
        </w:tabs>
        <w:spacing w:before="0" w:line="360" w:lineRule="auto"/>
        <w:ind w:firstLine="600"/>
      </w:pPr>
      <w:r w:rsidRPr="00F522E0">
        <w:rPr>
          <w:rStyle w:val="25"/>
          <w:i w:val="0"/>
        </w:rPr>
        <w:t>Розвиток відкритого цивільного контролю</w:t>
      </w:r>
      <w:r w:rsidRPr="00F522E0">
        <w:rPr>
          <w:rStyle w:val="25"/>
        </w:rPr>
        <w:t xml:space="preserve">. </w:t>
      </w:r>
      <w:r w:rsidRPr="00F522E0">
        <w:rPr>
          <w:lang w:val="uk-UA"/>
        </w:rPr>
        <w:t>«</w:t>
      </w:r>
      <w:r w:rsidRPr="00F522E0">
        <w:t>Існує низка проблем, пов’язаних із встановленням демократичного порядку цивільного контролю, включаючи президентський, парламентський, урядовий,</w:t>
      </w:r>
      <w:r w:rsidRPr="00F522E0">
        <w:rPr>
          <w:lang w:val="uk-UA"/>
        </w:rPr>
        <w:t xml:space="preserve"> </w:t>
      </w:r>
      <w:r w:rsidRPr="00F522E0">
        <w:t xml:space="preserve">судовий, громадський та інші (див. розділ 3 Закону України «Про національну безпеку </w:t>
      </w:r>
      <w:r w:rsidRPr="00F522E0">
        <w:lastRenderedPageBreak/>
        <w:t>України»). Поки незрозуміло, яким чином має здійснюватися кожен із цих видів контролю</w:t>
      </w:r>
      <w:r w:rsidRPr="00F522E0">
        <w:rPr>
          <w:lang w:val="uk-UA"/>
        </w:rPr>
        <w:t>»</w:t>
      </w:r>
      <w:r w:rsidRPr="00F522E0">
        <w:t>.</w:t>
      </w:r>
      <w:r w:rsidRPr="00F522E0">
        <w:rPr>
          <w:lang w:val="uk-UA"/>
        </w:rPr>
        <w:t xml:space="preserve"> [</w:t>
      </w:r>
      <w:r w:rsidR="00500B6C" w:rsidRPr="00F522E0">
        <w:rPr>
          <w:lang w:val="en-US"/>
        </w:rPr>
        <w:t>63</w:t>
      </w:r>
      <w:r w:rsidRPr="00F522E0">
        <w:rPr>
          <w:lang w:val="uk-UA"/>
        </w:rPr>
        <w:t>]</w:t>
      </w:r>
    </w:p>
    <w:p w:rsidR="00B252B0" w:rsidRPr="00F522E0" w:rsidRDefault="00B252B0" w:rsidP="00B252B0">
      <w:pPr>
        <w:pStyle w:val="20"/>
        <w:shd w:val="clear" w:color="auto" w:fill="auto"/>
        <w:tabs>
          <w:tab w:val="left" w:pos="893"/>
        </w:tabs>
        <w:spacing w:before="0" w:line="360" w:lineRule="auto"/>
        <w:ind w:firstLine="709"/>
        <w:rPr>
          <w:lang w:val="uk-UA"/>
        </w:rPr>
      </w:pPr>
      <w:r w:rsidRPr="00F522E0">
        <w:rPr>
          <w:lang w:val="uk-UA"/>
        </w:rPr>
        <w:t xml:space="preserve">У світі загально визнано, що головним критерієм успіху щодо успішної реалізації реформи у сфері національної безпеки та оборони є дотримання низки принципів: </w:t>
      </w:r>
    </w:p>
    <w:p w:rsidR="00B252B0" w:rsidRPr="00F522E0" w:rsidRDefault="00B252B0" w:rsidP="00242D13">
      <w:pPr>
        <w:pStyle w:val="20"/>
        <w:numPr>
          <w:ilvl w:val="0"/>
          <w:numId w:val="43"/>
        </w:numPr>
        <w:shd w:val="clear" w:color="auto" w:fill="auto"/>
        <w:tabs>
          <w:tab w:val="left" w:pos="893"/>
        </w:tabs>
        <w:spacing w:before="0" w:line="360" w:lineRule="auto"/>
      </w:pPr>
      <w:r w:rsidRPr="00F522E0">
        <w:rPr>
          <w:lang w:val="uk-UA"/>
        </w:rPr>
        <w:t>гласності;</w:t>
      </w:r>
    </w:p>
    <w:p w:rsidR="00B252B0" w:rsidRPr="00F522E0" w:rsidRDefault="00B252B0" w:rsidP="00242D13">
      <w:pPr>
        <w:pStyle w:val="20"/>
        <w:numPr>
          <w:ilvl w:val="0"/>
          <w:numId w:val="43"/>
        </w:numPr>
        <w:shd w:val="clear" w:color="auto" w:fill="auto"/>
        <w:tabs>
          <w:tab w:val="left" w:pos="893"/>
        </w:tabs>
        <w:spacing w:before="0" w:line="360" w:lineRule="auto"/>
      </w:pPr>
      <w:r w:rsidRPr="00F522E0">
        <w:rPr>
          <w:lang w:val="uk-UA"/>
        </w:rPr>
        <w:t>систематичності;</w:t>
      </w:r>
    </w:p>
    <w:p w:rsidR="00B252B0" w:rsidRPr="00F522E0" w:rsidRDefault="00B252B0" w:rsidP="00242D13">
      <w:pPr>
        <w:pStyle w:val="20"/>
        <w:numPr>
          <w:ilvl w:val="0"/>
          <w:numId w:val="43"/>
        </w:numPr>
        <w:shd w:val="clear" w:color="auto" w:fill="auto"/>
        <w:tabs>
          <w:tab w:val="left" w:pos="893"/>
        </w:tabs>
        <w:spacing w:before="0" w:line="360" w:lineRule="auto"/>
      </w:pPr>
      <w:r w:rsidRPr="00F522E0">
        <w:rPr>
          <w:lang w:val="uk-UA"/>
        </w:rPr>
        <w:t>демократично – цивільного контролю;</w:t>
      </w:r>
    </w:p>
    <w:p w:rsidR="00B252B0" w:rsidRPr="00F522E0" w:rsidRDefault="00B252B0" w:rsidP="00242D13">
      <w:pPr>
        <w:pStyle w:val="20"/>
        <w:numPr>
          <w:ilvl w:val="0"/>
          <w:numId w:val="43"/>
        </w:numPr>
        <w:shd w:val="clear" w:color="auto" w:fill="auto"/>
        <w:tabs>
          <w:tab w:val="left" w:pos="893"/>
        </w:tabs>
        <w:spacing w:before="0" w:line="360" w:lineRule="auto"/>
      </w:pPr>
      <w:r w:rsidRPr="00F522E0">
        <w:rPr>
          <w:lang w:val="uk-UA"/>
        </w:rPr>
        <w:t>науковий супровід.</w:t>
      </w:r>
    </w:p>
    <w:p w:rsidR="00B252B0" w:rsidRPr="00F522E0" w:rsidRDefault="00B252B0" w:rsidP="00B252B0">
      <w:pPr>
        <w:pStyle w:val="20"/>
        <w:shd w:val="clear" w:color="auto" w:fill="auto"/>
        <w:tabs>
          <w:tab w:val="left" w:pos="893"/>
        </w:tabs>
        <w:spacing w:before="0" w:line="360" w:lineRule="auto"/>
        <w:ind w:firstLine="709"/>
        <w:rPr>
          <w:lang w:val="uk-UA"/>
        </w:rPr>
      </w:pPr>
      <w:r w:rsidRPr="00F522E0">
        <w:rPr>
          <w:lang w:val="uk-UA"/>
        </w:rPr>
        <w:t>Вважаємо, що громадяни мають стати активними учасниками у здійсненні цивільного контролю за національною безпекою в головних сферах держави рис. 3.13.</w:t>
      </w:r>
    </w:p>
    <w:p w:rsidR="00B252B0" w:rsidRPr="00F522E0" w:rsidRDefault="0037135A" w:rsidP="00B252B0">
      <w:pPr>
        <w:spacing w:after="0" w:line="360" w:lineRule="auto"/>
        <w:jc w:val="both"/>
        <w:rPr>
          <w:lang w:val="uk-UA"/>
        </w:rPr>
      </w:pPr>
      <w:r>
        <w:rPr>
          <w:noProof/>
          <w:lang w:val="uk-UA" w:eastAsia="uk-UA"/>
        </w:rPr>
        <mc:AlternateContent>
          <mc:Choice Requires="wpc">
            <w:drawing>
              <wp:inline distT="0" distB="0" distL="0" distR="0">
                <wp:extent cx="5940425" cy="4331335"/>
                <wp:effectExtent l="13335" t="10795" r="8890" b="10795"/>
                <wp:docPr id="88" name="Полотно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AutoShape 90"/>
                        <wps:cNvSpPr>
                          <a:spLocks noChangeArrowheads="1"/>
                        </wps:cNvSpPr>
                        <wps:spPr bwMode="auto">
                          <a:xfrm>
                            <a:off x="1859683" y="1191550"/>
                            <a:ext cx="1885260" cy="1368137"/>
                          </a:xfrm>
                          <a:prstGeom prst="roundRect">
                            <a:avLst>
                              <a:gd name="adj" fmla="val 16667"/>
                            </a:avLst>
                          </a:prstGeom>
                          <a:solidFill>
                            <a:srgbClr val="FFFFFF"/>
                          </a:solidFill>
                          <a:ln w="9525">
                            <a:solidFill>
                              <a:srgbClr val="000000"/>
                            </a:solidFill>
                            <a:round/>
                            <a:headEnd/>
                            <a:tailEnd/>
                          </a:ln>
                        </wps:spPr>
                        <wps:txbx>
                          <w:txbxContent>
                            <w:p w:rsidR="001E0E9F" w:rsidRPr="0093266D" w:rsidRDefault="001E0E9F" w:rsidP="00B252B0">
                              <w:pPr>
                                <w:jc w:val="center"/>
                                <w:rPr>
                                  <w:b/>
                                  <w:sz w:val="32"/>
                                  <w:szCs w:val="32"/>
                                  <w:lang w:val="uk-UA"/>
                                </w:rPr>
                              </w:pPr>
                              <w:r w:rsidRPr="0093266D">
                                <w:rPr>
                                  <w:b/>
                                  <w:sz w:val="32"/>
                                  <w:szCs w:val="32"/>
                                  <w:lang w:val="uk-UA"/>
                                </w:rPr>
                                <w:t>Шляхи реалізації цивільного контролю</w:t>
                              </w:r>
                            </w:p>
                          </w:txbxContent>
                        </wps:txbx>
                        <wps:bodyPr rot="0" vert="horz" wrap="square" lIns="91440" tIns="45720" rIns="91440" bIns="45720" anchor="t" anchorCtr="0" upright="1">
                          <a:noAutofit/>
                        </wps:bodyPr>
                      </wps:wsp>
                      <wps:wsp>
                        <wps:cNvPr id="7" name="AutoShape 91"/>
                        <wps:cNvSpPr>
                          <a:spLocks noChangeArrowheads="1"/>
                        </wps:cNvSpPr>
                        <wps:spPr bwMode="auto">
                          <a:xfrm>
                            <a:off x="100657" y="1073551"/>
                            <a:ext cx="1272241" cy="1486137"/>
                          </a:xfrm>
                          <a:prstGeom prst="roundRect">
                            <a:avLst>
                              <a:gd name="adj" fmla="val 16667"/>
                            </a:avLst>
                          </a:prstGeom>
                          <a:solidFill>
                            <a:srgbClr val="FFFFFF"/>
                          </a:solidFill>
                          <a:ln w="9525">
                            <a:solidFill>
                              <a:srgbClr val="000000"/>
                            </a:solidFill>
                            <a:round/>
                            <a:headEnd/>
                            <a:tailEnd/>
                          </a:ln>
                        </wps:spPr>
                        <wps:txbx>
                          <w:txbxContent>
                            <w:p w:rsidR="001E0E9F" w:rsidRPr="00C0669F" w:rsidRDefault="001E0E9F" w:rsidP="00B252B0">
                              <w:pPr>
                                <w:spacing w:line="240" w:lineRule="auto"/>
                                <w:jc w:val="center"/>
                                <w:rPr>
                                  <w:lang w:val="uk-UA"/>
                                </w:rPr>
                              </w:pPr>
                              <w:r>
                                <w:rPr>
                                  <w:lang w:val="uk-UA"/>
                                </w:rPr>
                                <w:t>Утворення кризових явищ у всіх сферах суспільного життя</w:t>
                              </w:r>
                            </w:p>
                          </w:txbxContent>
                        </wps:txbx>
                        <wps:bodyPr rot="0" vert="horz" wrap="square" lIns="91440" tIns="45720" rIns="91440" bIns="45720" anchor="t" anchorCtr="0" upright="1">
                          <a:noAutofit/>
                        </wps:bodyPr>
                      </wps:wsp>
                      <wps:wsp>
                        <wps:cNvPr id="8" name="AutoShape 92"/>
                        <wps:cNvSpPr>
                          <a:spLocks noChangeArrowheads="1"/>
                        </wps:cNvSpPr>
                        <wps:spPr bwMode="auto">
                          <a:xfrm>
                            <a:off x="4064241" y="1040544"/>
                            <a:ext cx="1876184" cy="1741116"/>
                          </a:xfrm>
                          <a:prstGeom prst="roundRect">
                            <a:avLst>
                              <a:gd name="adj" fmla="val 16667"/>
                            </a:avLst>
                          </a:prstGeom>
                          <a:solidFill>
                            <a:srgbClr val="FFFFFF"/>
                          </a:solidFill>
                          <a:ln w="9525">
                            <a:solidFill>
                              <a:srgbClr val="000000"/>
                            </a:solidFill>
                            <a:round/>
                            <a:headEnd/>
                            <a:tailEnd/>
                          </a:ln>
                        </wps:spPr>
                        <wps:txbx>
                          <w:txbxContent>
                            <w:p w:rsidR="001E0E9F" w:rsidRPr="00C0669F" w:rsidRDefault="001E0E9F" w:rsidP="00B252B0">
                              <w:pPr>
                                <w:jc w:val="center"/>
                                <w:rPr>
                                  <w:lang w:val="uk-UA"/>
                                </w:rPr>
                              </w:pPr>
                              <w:r>
                                <w:rPr>
                                  <w:lang w:val="uk-UA"/>
                                </w:rPr>
                                <w:t>Усунення негативних явищ у соціально – політичному та економічному житті</w:t>
                              </w:r>
                            </w:p>
                          </w:txbxContent>
                        </wps:txbx>
                        <wps:bodyPr rot="0" vert="horz" wrap="square" lIns="91440" tIns="45720" rIns="91440" bIns="45720" anchor="t" anchorCtr="0" upright="1">
                          <a:noAutofit/>
                        </wps:bodyPr>
                      </wps:wsp>
                      <wps:wsp>
                        <wps:cNvPr id="9" name="AutoShape 93"/>
                        <wps:cNvSpPr>
                          <a:spLocks noChangeArrowheads="1"/>
                        </wps:cNvSpPr>
                        <wps:spPr bwMode="auto">
                          <a:xfrm>
                            <a:off x="0" y="2700792"/>
                            <a:ext cx="2474352" cy="1630543"/>
                          </a:xfrm>
                          <a:prstGeom prst="roundRect">
                            <a:avLst>
                              <a:gd name="adj" fmla="val 16667"/>
                            </a:avLst>
                          </a:prstGeom>
                          <a:solidFill>
                            <a:srgbClr val="FFFFFF"/>
                          </a:solidFill>
                          <a:ln w="9525">
                            <a:solidFill>
                              <a:srgbClr val="000000"/>
                            </a:solidFill>
                            <a:round/>
                            <a:headEnd/>
                            <a:tailEnd/>
                          </a:ln>
                        </wps:spPr>
                        <wps:txbx>
                          <w:txbxContent>
                            <w:p w:rsidR="001E0E9F" w:rsidRPr="00A05A62" w:rsidRDefault="001E0E9F" w:rsidP="00B252B0">
                              <w:pPr>
                                <w:spacing w:after="0"/>
                                <w:jc w:val="center"/>
                                <w:rPr>
                                  <w:lang w:val="uk-UA"/>
                                </w:rPr>
                              </w:pPr>
                              <w:r>
                                <w:rPr>
                                  <w:lang w:val="uk-UA"/>
                                </w:rPr>
                                <w:t>Реалізація внутрішньополітичних процесів на всіх рівнях розвитку суспільства та держави в тому числі у сфері національної безпеки</w:t>
                              </w:r>
                            </w:p>
                          </w:txbxContent>
                        </wps:txbx>
                        <wps:bodyPr rot="0" vert="horz" wrap="square" lIns="91440" tIns="45720" rIns="91440" bIns="45720" anchor="t" anchorCtr="0" upright="1">
                          <a:noAutofit/>
                        </wps:bodyPr>
                      </wps:wsp>
                      <wps:wsp>
                        <wps:cNvPr id="10" name="AutoShape 94"/>
                        <wps:cNvSpPr>
                          <a:spLocks noChangeArrowheads="1"/>
                        </wps:cNvSpPr>
                        <wps:spPr bwMode="auto">
                          <a:xfrm>
                            <a:off x="2585735" y="2902960"/>
                            <a:ext cx="3354690" cy="1153592"/>
                          </a:xfrm>
                          <a:prstGeom prst="roundRect">
                            <a:avLst>
                              <a:gd name="adj" fmla="val 16667"/>
                            </a:avLst>
                          </a:prstGeom>
                          <a:solidFill>
                            <a:srgbClr val="FFFFFF"/>
                          </a:solidFill>
                          <a:ln w="9525">
                            <a:solidFill>
                              <a:srgbClr val="000000"/>
                            </a:solidFill>
                            <a:round/>
                            <a:headEnd/>
                            <a:tailEnd/>
                          </a:ln>
                        </wps:spPr>
                        <wps:txbx>
                          <w:txbxContent>
                            <w:p w:rsidR="001E0E9F" w:rsidRPr="00A05A62" w:rsidRDefault="001E0E9F" w:rsidP="00B252B0">
                              <w:pPr>
                                <w:jc w:val="center"/>
                                <w:rPr>
                                  <w:lang w:val="uk-UA"/>
                                </w:rPr>
                              </w:pPr>
                              <w:r>
                                <w:rPr>
                                  <w:lang w:val="uk-UA"/>
                                </w:rPr>
                                <w:t>Контроль за ефективністю військової системи України з метою гарантування стабільності та розвитку в умовах різних загроз та викликів</w:t>
                              </w:r>
                            </w:p>
                          </w:txbxContent>
                        </wps:txbx>
                        <wps:bodyPr rot="0" vert="horz" wrap="square" lIns="91440" tIns="45720" rIns="91440" bIns="45720" anchor="t" anchorCtr="0" upright="1">
                          <a:noAutofit/>
                        </wps:bodyPr>
                      </wps:wsp>
                      <wps:wsp>
                        <wps:cNvPr id="11" name="AutoShape 95"/>
                        <wps:cNvCnPr>
                          <a:cxnSpLocks noChangeShapeType="1"/>
                          <a:endCxn id="6" idx="0"/>
                        </wps:cNvCnPr>
                        <wps:spPr bwMode="auto">
                          <a:xfrm>
                            <a:off x="2801900" y="754208"/>
                            <a:ext cx="825" cy="4373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96"/>
                        <wps:cNvCnPr>
                          <a:cxnSpLocks noChangeShapeType="1"/>
                          <a:stCxn id="7" idx="3"/>
                          <a:endCxn id="6" idx="1"/>
                        </wps:cNvCnPr>
                        <wps:spPr bwMode="auto">
                          <a:xfrm>
                            <a:off x="1372898" y="1817032"/>
                            <a:ext cx="486785" cy="585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97"/>
                        <wps:cNvCnPr>
                          <a:cxnSpLocks noChangeShapeType="1"/>
                          <a:stCxn id="8" idx="1"/>
                          <a:endCxn id="6" idx="3"/>
                        </wps:cNvCnPr>
                        <wps:spPr bwMode="auto">
                          <a:xfrm flipH="1" flipV="1">
                            <a:off x="3744943" y="1875619"/>
                            <a:ext cx="319298" cy="354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98"/>
                        <wps:cNvCnPr>
                          <a:cxnSpLocks noChangeShapeType="1"/>
                          <a:stCxn id="6" idx="2"/>
                          <a:endCxn id="9" idx="0"/>
                        </wps:cNvCnPr>
                        <wps:spPr bwMode="auto">
                          <a:xfrm flipH="1">
                            <a:off x="1237589" y="2559688"/>
                            <a:ext cx="1565137" cy="141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99"/>
                        <wps:cNvCnPr>
                          <a:cxnSpLocks noChangeShapeType="1"/>
                          <a:stCxn id="6" idx="2"/>
                          <a:endCxn id="10" idx="0"/>
                        </wps:cNvCnPr>
                        <wps:spPr bwMode="auto">
                          <a:xfrm>
                            <a:off x="2802726" y="2559688"/>
                            <a:ext cx="1460354" cy="3432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00"/>
                        <wps:cNvSpPr>
                          <a:spLocks noChangeArrowheads="1"/>
                        </wps:cNvSpPr>
                        <wps:spPr bwMode="auto">
                          <a:xfrm>
                            <a:off x="310222" y="0"/>
                            <a:ext cx="4979231" cy="939047"/>
                          </a:xfrm>
                          <a:prstGeom prst="roundRect">
                            <a:avLst>
                              <a:gd name="adj" fmla="val 16667"/>
                            </a:avLst>
                          </a:prstGeom>
                          <a:solidFill>
                            <a:srgbClr val="FFFFFF"/>
                          </a:solidFill>
                          <a:ln w="9525">
                            <a:solidFill>
                              <a:srgbClr val="000000"/>
                            </a:solidFill>
                            <a:round/>
                            <a:headEnd/>
                            <a:tailEnd/>
                          </a:ln>
                        </wps:spPr>
                        <wps:txbx>
                          <w:txbxContent>
                            <w:p w:rsidR="001E0E9F" w:rsidRPr="0093266D" w:rsidRDefault="001E0E9F" w:rsidP="00B252B0">
                              <w:pPr>
                                <w:jc w:val="center"/>
                                <w:rPr>
                                  <w:lang w:val="uk-UA"/>
                                </w:rPr>
                              </w:pPr>
                              <w:r>
                                <w:rPr>
                                  <w:lang w:val="uk-UA"/>
                                </w:rPr>
                                <w:t>Зовнішня політика у сфері національної безпеки, окреслення стратегічних пріоритетів, контроль за виконанням, захист громадян України та їх інтересів</w:t>
                              </w:r>
                            </w:p>
                          </w:txbxContent>
                        </wps:txbx>
                        <wps:bodyPr rot="0" vert="horz" wrap="square" lIns="91440" tIns="45720" rIns="91440" bIns="45720" anchor="t" anchorCtr="0" upright="1">
                          <a:noAutofit/>
                        </wps:bodyPr>
                      </wps:wsp>
                    </wpc:wpc>
                  </a:graphicData>
                </a:graphic>
              </wp:inline>
            </w:drawing>
          </mc:Choice>
          <mc:Fallback>
            <w:pict>
              <v:group id="Полотно 88" o:spid="_x0000_s1151" editas="canvas" style="width:467.75pt;height:341.05pt;mso-position-horizontal-relative:char;mso-position-vertical-relative:line" coordsize="59404,4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">
                <v:shape id="_x0000_s1152" type="#_x0000_t75" style="position:absolute;width:59404;height:43313;visibility:visible;mso-wrap-style:square">
                  <v:fill o:detectmouseclick="t"/>
                  <v:path o:connecttype="none"/>
                </v:shape>
                <v:roundrect id="AutoShape 90" o:spid="_x0000_s1153" style="position:absolute;left:18596;top:11915;width:18853;height:136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1E0E9F" w:rsidRPr="0093266D" w:rsidRDefault="001E0E9F" w:rsidP="00B252B0">
                        <w:pPr>
                          <w:jc w:val="center"/>
                          <w:rPr>
                            <w:b/>
                            <w:sz w:val="32"/>
                            <w:szCs w:val="32"/>
                            <w:lang w:val="uk-UA"/>
                          </w:rPr>
                        </w:pPr>
                        <w:r w:rsidRPr="0093266D">
                          <w:rPr>
                            <w:b/>
                            <w:sz w:val="32"/>
                            <w:szCs w:val="32"/>
                            <w:lang w:val="uk-UA"/>
                          </w:rPr>
                          <w:t>Шляхи реалізації цивільного контролю</w:t>
                        </w:r>
                      </w:p>
                    </w:txbxContent>
                  </v:textbox>
                </v:roundrect>
                <v:roundrect id="AutoShape 91" o:spid="_x0000_s1154" style="position:absolute;left:1006;top:10735;width:12722;height:148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1E0E9F" w:rsidRPr="00C0669F" w:rsidRDefault="001E0E9F" w:rsidP="00B252B0">
                        <w:pPr>
                          <w:spacing w:line="240" w:lineRule="auto"/>
                          <w:jc w:val="center"/>
                          <w:rPr>
                            <w:lang w:val="uk-UA"/>
                          </w:rPr>
                        </w:pPr>
                        <w:r>
                          <w:rPr>
                            <w:lang w:val="uk-UA"/>
                          </w:rPr>
                          <w:t>Утворення кризових явищ у всіх сферах суспільного життя</w:t>
                        </w:r>
                      </w:p>
                    </w:txbxContent>
                  </v:textbox>
                </v:roundrect>
                <v:roundrect id="AutoShape 92" o:spid="_x0000_s1155" style="position:absolute;left:40642;top:10405;width:18762;height:174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1E0E9F" w:rsidRPr="00C0669F" w:rsidRDefault="001E0E9F" w:rsidP="00B252B0">
                        <w:pPr>
                          <w:jc w:val="center"/>
                          <w:rPr>
                            <w:lang w:val="uk-UA"/>
                          </w:rPr>
                        </w:pPr>
                        <w:r>
                          <w:rPr>
                            <w:lang w:val="uk-UA"/>
                          </w:rPr>
                          <w:t>Усунення негативних явищ у соціально – політичному та економічному житті</w:t>
                        </w:r>
                      </w:p>
                    </w:txbxContent>
                  </v:textbox>
                </v:roundrect>
                <v:roundrect id="AutoShape 93" o:spid="_x0000_s1156" style="position:absolute;top:27007;width:24743;height:163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1E0E9F" w:rsidRPr="00A05A62" w:rsidRDefault="001E0E9F" w:rsidP="00B252B0">
                        <w:pPr>
                          <w:spacing w:after="0"/>
                          <w:jc w:val="center"/>
                          <w:rPr>
                            <w:lang w:val="uk-UA"/>
                          </w:rPr>
                        </w:pPr>
                        <w:r>
                          <w:rPr>
                            <w:lang w:val="uk-UA"/>
                          </w:rPr>
                          <w:t>Реалізація внутрішньополітичних процесів на всіх рівнях розвитку суспільства та держави в тому числі у сфері національної безпеки</w:t>
                        </w:r>
                      </w:p>
                    </w:txbxContent>
                  </v:textbox>
                </v:roundrect>
                <v:roundrect id="AutoShape 94" o:spid="_x0000_s1157" style="position:absolute;left:25857;top:29029;width:33547;height:115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1E0E9F" w:rsidRPr="00A05A62" w:rsidRDefault="001E0E9F" w:rsidP="00B252B0">
                        <w:pPr>
                          <w:jc w:val="center"/>
                          <w:rPr>
                            <w:lang w:val="uk-UA"/>
                          </w:rPr>
                        </w:pPr>
                        <w:r>
                          <w:rPr>
                            <w:lang w:val="uk-UA"/>
                          </w:rPr>
                          <w:t>Контроль за ефективністю військової системи України з метою гарантування стабільності та розвитку в умовах різних загроз та викликів</w:t>
                        </w:r>
                      </w:p>
                    </w:txbxContent>
                  </v:textbox>
                </v:roundrect>
                <v:shape id="AutoShape 95" o:spid="_x0000_s1158" type="#_x0000_t32" style="position:absolute;left:28019;top:7542;width:8;height:43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96" o:spid="_x0000_s1159" type="#_x0000_t32" style="position:absolute;left:13728;top:18170;width:4868;height:5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97" o:spid="_x0000_s1160" type="#_x0000_t32" style="position:absolute;left:37449;top:18756;width:3193;height:3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b/Y8MAAADbAAAADwAAAGRycy9kb3ducmV2LnhtbERPTWvCQBC9F/wPyxR6kbqxopTUVUJK&#10;oQiipgWvQ3aapMnOhuw2if/eFYTe5vE+Z70dTSN66lxlWcF8FoEgzq2uuFDw/fXx/ArCeWSNjWVS&#10;cCEH283kYY2xtgOfqM98IUIIuxgVlN63sZQuL8mgm9mWOHA/tjPoA+wKqTscQrhp5EsUraTBikND&#10;iS2lJeV19mcU+P10t/w9HQ5JxvyeHHfnOknPSj09jskbCE+j/xff3Z86zF/A7ZdwgN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W/2PDAAAA2wAAAA8AAAAAAAAAAAAA&#10;AAAAoQIAAGRycy9kb3ducmV2LnhtbFBLBQYAAAAABAAEAPkAAACRAwAAAAA=&#10;"/>
                <v:shape id="AutoShape 98" o:spid="_x0000_s1161" type="#_x0000_t32" style="position:absolute;left:12375;top:25596;width:15652;height:14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99" o:spid="_x0000_s1162" type="#_x0000_t32" style="position:absolute;left:28027;top:25596;width:14603;height:34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roundrect id="AutoShape 100" o:spid="_x0000_s1163" style="position:absolute;left:3102;width:49792;height:93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1E0E9F" w:rsidRPr="0093266D" w:rsidRDefault="001E0E9F" w:rsidP="00B252B0">
                        <w:pPr>
                          <w:jc w:val="center"/>
                          <w:rPr>
                            <w:lang w:val="uk-UA"/>
                          </w:rPr>
                        </w:pPr>
                        <w:r>
                          <w:rPr>
                            <w:lang w:val="uk-UA"/>
                          </w:rPr>
                          <w:t>Зовнішня політика у сфері національної безпеки, окреслення стратегічних пріоритетів, контроль за виконанням, захист громадян України та їх інтересів</w:t>
                        </w:r>
                      </w:p>
                    </w:txbxContent>
                  </v:textbox>
                </v:roundrect>
                <w10:anchorlock/>
              </v:group>
            </w:pict>
          </mc:Fallback>
        </mc:AlternateContent>
      </w:r>
    </w:p>
    <w:p w:rsidR="00B252B0" w:rsidRPr="00F522E0" w:rsidRDefault="00B252B0" w:rsidP="00B252B0">
      <w:pPr>
        <w:spacing w:after="0" w:line="360" w:lineRule="auto"/>
        <w:ind w:firstLine="709"/>
        <w:jc w:val="both"/>
        <w:rPr>
          <w:lang w:val="uk-UA"/>
        </w:rPr>
      </w:pPr>
      <w:r w:rsidRPr="00F522E0">
        <w:t xml:space="preserve">Рис. 3.13. </w:t>
      </w:r>
      <w:r w:rsidRPr="00F522E0">
        <w:rPr>
          <w:lang w:val="uk-UA"/>
        </w:rPr>
        <w:t>Н</w:t>
      </w:r>
      <w:r w:rsidRPr="00F522E0">
        <w:t xml:space="preserve">апрями </w:t>
      </w:r>
      <w:r w:rsidRPr="00F522E0">
        <w:rPr>
          <w:lang w:val="uk-UA"/>
        </w:rPr>
        <w:t>реалізації громадянами</w:t>
      </w:r>
      <w:r w:rsidRPr="00F522E0">
        <w:t xml:space="preserve"> України цивільного контролю </w:t>
      </w:r>
      <w:r w:rsidRPr="00F522E0">
        <w:rPr>
          <w:lang w:val="uk-UA"/>
        </w:rPr>
        <w:t>у сфері</w:t>
      </w:r>
      <w:r w:rsidRPr="00F522E0">
        <w:t xml:space="preserve"> національно</w:t>
      </w:r>
      <w:r w:rsidRPr="00F522E0">
        <w:rPr>
          <w:lang w:val="uk-UA"/>
        </w:rPr>
        <w:t>ї</w:t>
      </w:r>
      <w:r w:rsidRPr="00F522E0">
        <w:t xml:space="preserve"> безпек</w:t>
      </w:r>
      <w:r w:rsidRPr="00F522E0">
        <w:rPr>
          <w:lang w:val="uk-UA"/>
        </w:rPr>
        <w:t>и</w:t>
      </w:r>
    </w:p>
    <w:p w:rsidR="00B252B0" w:rsidRPr="00F522E0" w:rsidRDefault="00B252B0" w:rsidP="00B252B0">
      <w:pPr>
        <w:pStyle w:val="20"/>
        <w:shd w:val="clear" w:color="auto" w:fill="auto"/>
        <w:spacing w:before="0" w:line="360" w:lineRule="auto"/>
        <w:ind w:firstLine="709"/>
        <w:rPr>
          <w:lang w:val="uk-UA"/>
        </w:rPr>
      </w:pPr>
      <w:r w:rsidRPr="00F522E0">
        <w:rPr>
          <w:lang w:val="uk-UA"/>
        </w:rPr>
        <w:t xml:space="preserve">Враховуючи нагальну потребу у здійсненні результативного контролю </w:t>
      </w:r>
      <w:r w:rsidRPr="00F522E0">
        <w:rPr>
          <w:lang w:val="uk-UA"/>
        </w:rPr>
        <w:lastRenderedPageBreak/>
        <w:t>суспільства над діяльністю системи національної безпеки пропонуємо проаналізувати напрям в якому головною ідеєю є розробка та ухвалення проєкту Концепції зростання ролі інститутів громадянського суспільства у системі реалізації національної безпеки України.</w:t>
      </w:r>
    </w:p>
    <w:p w:rsidR="00B252B0" w:rsidRPr="00F522E0" w:rsidRDefault="00B252B0" w:rsidP="00B252B0">
      <w:pPr>
        <w:pStyle w:val="20"/>
        <w:shd w:val="clear" w:color="auto" w:fill="auto"/>
        <w:spacing w:before="0" w:line="360" w:lineRule="auto"/>
        <w:ind w:firstLine="709"/>
        <w:rPr>
          <w:lang w:val="uk-UA"/>
        </w:rPr>
      </w:pPr>
      <w:r w:rsidRPr="00F522E0">
        <w:rPr>
          <w:lang w:val="uk-UA"/>
        </w:rPr>
        <w:t>Ця концепція повинна містити в собі аспекти щодо шляхів державної політики задля розвитку відповідної мотивації у громадськості та її пожвавлення через запровадження організаційної, виконавчої та іншої адміністративної діяльності державних установ у питанні національної безпеки.</w:t>
      </w:r>
    </w:p>
    <w:p w:rsidR="00B252B0" w:rsidRPr="00F522E0" w:rsidRDefault="00B252B0" w:rsidP="00B252B0">
      <w:pPr>
        <w:pStyle w:val="20"/>
        <w:shd w:val="clear" w:color="auto" w:fill="auto"/>
        <w:tabs>
          <w:tab w:val="left" w:pos="893"/>
        </w:tabs>
        <w:spacing w:before="0" w:line="360" w:lineRule="auto"/>
        <w:ind w:firstLine="709"/>
      </w:pPr>
      <w:r w:rsidRPr="00F522E0">
        <w:rPr>
          <w:lang w:val="uk-UA"/>
        </w:rPr>
        <w:t>Дієвою є, «у цьому контексті, є активізація роботи Ради національної безпеки і оборони України у її взаємодії із представниками громадянського суспільства. Основною метою запропонованої Концепції, яка передбачає налагодження співпраці з іншими громадськими організаціями та аналітичними центрами, має стати розробка методологічних, політичних та правових основ ефективного цивільного контролю над системою національної безпеки України, підвищення інтересу громадськості України до формуваня суспільної обізнаності про необхідність оптимальних форм такого контролю». [</w:t>
      </w:r>
      <w:r w:rsidR="00500B6C" w:rsidRPr="00E4461E">
        <w:t>38</w:t>
      </w:r>
      <w:r w:rsidRPr="00F522E0">
        <w:rPr>
          <w:lang w:val="uk-UA"/>
        </w:rPr>
        <w:t>]</w:t>
      </w:r>
    </w:p>
    <w:p w:rsidR="00B252B0" w:rsidRPr="00F522E0" w:rsidRDefault="00B252B0" w:rsidP="00500B6C">
      <w:pPr>
        <w:pStyle w:val="20"/>
        <w:shd w:val="clear" w:color="auto" w:fill="auto"/>
        <w:spacing w:before="0" w:line="360" w:lineRule="auto"/>
        <w:ind w:firstLine="600"/>
        <w:rPr>
          <w:lang w:val="en-US"/>
        </w:rPr>
      </w:pPr>
      <w:r w:rsidRPr="00F522E0">
        <w:rPr>
          <w:lang w:val="uk-UA"/>
        </w:rPr>
        <w:t>«</w:t>
      </w:r>
      <w:r w:rsidRPr="00F522E0">
        <w:t>Отже, впровадження механізмів демократичного контролю за системою національної безпеки України може стати ефективним стимулом для розвитку громадянського суспільства, прогресу України у напрямі європейської інтеграції та повноцінного членства в євроатлантичних інститутах. Ми вважаємо, що дотримання положень статей 5, 8, 12</w:t>
      </w:r>
      <w:r w:rsidRPr="00F522E0">
        <w:rPr>
          <w:lang w:val="uk-UA"/>
        </w:rPr>
        <w:t xml:space="preserve"> </w:t>
      </w:r>
      <w:r w:rsidRPr="00F522E0">
        <w:t>попереднього</w:t>
      </w:r>
      <w:r w:rsidRPr="00F522E0">
        <w:rPr>
          <w:lang w:val="uk-UA"/>
        </w:rPr>
        <w:t xml:space="preserve"> З</w:t>
      </w:r>
      <w:r w:rsidRPr="00F522E0">
        <w:t>акону України «Про демократичний цивільний контроль над Воєнною організацією і правоохоронними органами держави», також, може допомогти у цьому</w:t>
      </w:r>
      <w:r w:rsidR="00500B6C" w:rsidRPr="00F522E0">
        <w:rPr>
          <w:lang w:val="uk-UA"/>
        </w:rPr>
        <w:t>». [</w:t>
      </w:r>
      <w:r w:rsidR="00500B6C" w:rsidRPr="00F522E0">
        <w:rPr>
          <w:lang w:val="en-US"/>
        </w:rPr>
        <w:t>61</w:t>
      </w:r>
      <w:r w:rsidRPr="00F522E0">
        <w:rPr>
          <w:lang w:val="uk-UA"/>
        </w:rPr>
        <w:t>]</w:t>
      </w:r>
    </w:p>
    <w:p w:rsidR="00B252B0" w:rsidRPr="00F522E0" w:rsidRDefault="00B252B0" w:rsidP="00242D13">
      <w:pPr>
        <w:pStyle w:val="20"/>
        <w:numPr>
          <w:ilvl w:val="0"/>
          <w:numId w:val="33"/>
        </w:numPr>
        <w:shd w:val="clear" w:color="auto" w:fill="auto"/>
        <w:tabs>
          <w:tab w:val="left" w:pos="1022"/>
        </w:tabs>
        <w:spacing w:before="0" w:line="360" w:lineRule="auto"/>
        <w:ind w:firstLine="600"/>
      </w:pPr>
      <w:r w:rsidRPr="00F522E0">
        <w:rPr>
          <w:rStyle w:val="28"/>
          <w:b w:val="0"/>
          <w:i w:val="0"/>
        </w:rPr>
        <w:t>Зростання рівня стратегічного планування.</w:t>
      </w:r>
      <w:r w:rsidRPr="00F522E0">
        <w:rPr>
          <w:lang w:val="uk-UA"/>
        </w:rPr>
        <w:t xml:space="preserve"> Потреба у збільшенні рівня впливу стратегічного планування у контексті розвитку системи національної безпеки все більше віднаходить своє розуміння у владних кабінетах. Результатом цього є розробка низки важливих документів стратегічного характеру у сфері національної безпеки, таких як Стратегія </w:t>
      </w:r>
      <w:r w:rsidRPr="00F522E0">
        <w:rPr>
          <w:lang w:val="uk-UA"/>
        </w:rPr>
        <w:lastRenderedPageBreak/>
        <w:t>національної безпеки, Військова доктрина України та інші.</w:t>
      </w:r>
    </w:p>
    <w:p w:rsidR="00B252B0" w:rsidRPr="00F522E0" w:rsidRDefault="00B252B0" w:rsidP="00B252B0">
      <w:pPr>
        <w:pStyle w:val="20"/>
        <w:shd w:val="clear" w:color="auto" w:fill="auto"/>
        <w:tabs>
          <w:tab w:val="left" w:pos="1022"/>
        </w:tabs>
        <w:spacing w:before="0" w:line="360" w:lineRule="auto"/>
        <w:ind w:firstLine="709"/>
        <w:rPr>
          <w:lang w:val="uk-UA"/>
        </w:rPr>
      </w:pPr>
      <w:r w:rsidRPr="00F522E0">
        <w:rPr>
          <w:lang w:val="uk-UA"/>
        </w:rPr>
        <w:t>В цих умовах головним пріоритетом під час здійснення реформи національної безпеки мають стати принципи прогнозування, планування та стратегічного планування.</w:t>
      </w:r>
    </w:p>
    <w:p w:rsidR="00B252B0" w:rsidRPr="00F522E0" w:rsidRDefault="00B252B0" w:rsidP="00B252B0">
      <w:pPr>
        <w:pStyle w:val="20"/>
        <w:shd w:val="clear" w:color="auto" w:fill="auto"/>
        <w:tabs>
          <w:tab w:val="left" w:pos="1022"/>
        </w:tabs>
        <w:spacing w:before="0" w:line="360" w:lineRule="auto"/>
        <w:ind w:firstLine="709"/>
        <w:rPr>
          <w:lang w:val="uk-UA"/>
        </w:rPr>
      </w:pPr>
      <w:r w:rsidRPr="00F522E0">
        <w:rPr>
          <w:lang w:val="uk-UA"/>
        </w:rPr>
        <w:t>Тобто задля результативного та ефективного прогнозування у сфері національної безпеки потрібно розробити, а подекуди вдосконалити нормативно – правові засади щодо формування системи планування, питання забезпечення кадрового та організаційного потенціалу як на загально національному так і на місцевому рівнях згідно стандартів країн ЄС.</w:t>
      </w:r>
    </w:p>
    <w:p w:rsidR="00B252B0" w:rsidRPr="00F522E0" w:rsidRDefault="00B252B0" w:rsidP="00B252B0">
      <w:pPr>
        <w:pStyle w:val="20"/>
        <w:shd w:val="clear" w:color="auto" w:fill="auto"/>
        <w:spacing w:before="0" w:line="360" w:lineRule="auto"/>
        <w:ind w:firstLine="600"/>
      </w:pPr>
      <w:r w:rsidRPr="00F522E0">
        <w:t xml:space="preserve">Хочемо відзначити, що </w:t>
      </w:r>
      <w:r w:rsidRPr="00F522E0">
        <w:rPr>
          <w:lang w:val="uk-UA"/>
        </w:rPr>
        <w:t>«</w:t>
      </w:r>
      <w:r w:rsidRPr="00F522E0">
        <w:t>законодавчі зміни повинні бути спеціально спрямовані на нормативне визначення та врегулювання завдань щодо</w:t>
      </w:r>
      <w:r w:rsidRPr="00F522E0">
        <w:rPr>
          <w:lang w:val="uk-UA"/>
        </w:rPr>
        <w:t>»</w:t>
      </w:r>
      <w:r w:rsidRPr="00F522E0">
        <w:t>:</w:t>
      </w:r>
    </w:p>
    <w:p w:rsidR="00B252B0" w:rsidRPr="00F522E0" w:rsidRDefault="00B252B0" w:rsidP="00242D13">
      <w:pPr>
        <w:pStyle w:val="20"/>
        <w:numPr>
          <w:ilvl w:val="0"/>
          <w:numId w:val="39"/>
        </w:numPr>
        <w:shd w:val="clear" w:color="auto" w:fill="auto"/>
        <w:tabs>
          <w:tab w:val="left" w:pos="1430"/>
        </w:tabs>
        <w:spacing w:before="0" w:line="360" w:lineRule="auto"/>
        <w:ind w:left="0" w:firstLine="1134"/>
      </w:pPr>
      <w:r w:rsidRPr="00F522E0">
        <w:rPr>
          <w:lang w:val="uk-UA"/>
        </w:rPr>
        <w:t>«</w:t>
      </w:r>
      <w:r w:rsidRPr="00F522E0">
        <w:t>вирішення питань стратегічного планування та прогнозування</w:t>
      </w:r>
      <w:r w:rsidRPr="00F522E0">
        <w:rPr>
          <w:lang w:val="uk-UA"/>
        </w:rPr>
        <w:t>»</w:t>
      </w:r>
      <w:r w:rsidRPr="00F522E0">
        <w:t>;</w:t>
      </w:r>
    </w:p>
    <w:p w:rsidR="00B252B0" w:rsidRPr="00F522E0" w:rsidRDefault="00B252B0" w:rsidP="00242D13">
      <w:pPr>
        <w:pStyle w:val="20"/>
        <w:numPr>
          <w:ilvl w:val="0"/>
          <w:numId w:val="39"/>
        </w:numPr>
        <w:shd w:val="clear" w:color="auto" w:fill="auto"/>
        <w:tabs>
          <w:tab w:val="left" w:pos="1430"/>
        </w:tabs>
        <w:spacing w:before="0" w:line="360" w:lineRule="auto"/>
        <w:ind w:left="0" w:firstLine="1134"/>
      </w:pPr>
      <w:r w:rsidRPr="00F522E0">
        <w:rPr>
          <w:lang w:val="uk-UA"/>
        </w:rPr>
        <w:t>«</w:t>
      </w:r>
      <w:r w:rsidRPr="00F522E0">
        <w:t>врегулювання в органах державної влади процесу планування, їх повноважень та порядку взаємодії</w:t>
      </w:r>
      <w:r w:rsidRPr="00F522E0">
        <w:rPr>
          <w:lang w:val="uk-UA"/>
        </w:rPr>
        <w:t>»</w:t>
      </w:r>
      <w:r w:rsidRPr="00F522E0">
        <w:t>;</w:t>
      </w:r>
    </w:p>
    <w:p w:rsidR="00B252B0" w:rsidRPr="00F522E0" w:rsidRDefault="00B252B0" w:rsidP="00242D13">
      <w:pPr>
        <w:pStyle w:val="20"/>
        <w:numPr>
          <w:ilvl w:val="0"/>
          <w:numId w:val="39"/>
        </w:numPr>
        <w:shd w:val="clear" w:color="auto" w:fill="auto"/>
        <w:tabs>
          <w:tab w:val="left" w:pos="1447"/>
        </w:tabs>
        <w:spacing w:before="0" w:line="360" w:lineRule="auto"/>
        <w:ind w:left="0" w:firstLine="1134"/>
        <w:rPr>
          <w:lang w:val="uk-UA"/>
        </w:rPr>
      </w:pPr>
      <w:r w:rsidRPr="00F522E0">
        <w:rPr>
          <w:lang w:val="uk-UA"/>
        </w:rPr>
        <w:t>«визначення вимог до змісту документів планування і прогнозування та їх переліку, які розробляються на загальнодержавному і відомчому рівнях, що включає порядок їх експертизи, погодження, затвердження, коригування та періодичності перегляду»;</w:t>
      </w:r>
    </w:p>
    <w:p w:rsidR="00B252B0" w:rsidRPr="00F522E0" w:rsidRDefault="00B252B0" w:rsidP="00242D13">
      <w:pPr>
        <w:pStyle w:val="20"/>
        <w:numPr>
          <w:ilvl w:val="0"/>
          <w:numId w:val="39"/>
        </w:numPr>
        <w:shd w:val="clear" w:color="auto" w:fill="auto"/>
        <w:tabs>
          <w:tab w:val="left" w:pos="1447"/>
        </w:tabs>
        <w:spacing w:before="0" w:line="360" w:lineRule="auto"/>
        <w:ind w:left="0" w:firstLine="1134"/>
        <w:rPr>
          <w:lang w:val="uk-UA"/>
        </w:rPr>
      </w:pPr>
      <w:r w:rsidRPr="00F522E0">
        <w:rPr>
          <w:lang w:val="uk-UA"/>
        </w:rPr>
        <w:t>«врегулювання заходів щодо визначення результатів виконання завдань розвитку сектору безпеки та оборони, прогнозування загроз для вдосконалення цілей та основних аспектів державної політики у сфері забезпечення національної безпеки»;</w:t>
      </w:r>
    </w:p>
    <w:p w:rsidR="00B252B0" w:rsidRPr="00F522E0" w:rsidRDefault="00B252B0" w:rsidP="00242D13">
      <w:pPr>
        <w:pStyle w:val="20"/>
        <w:numPr>
          <w:ilvl w:val="0"/>
          <w:numId w:val="39"/>
        </w:numPr>
        <w:shd w:val="clear" w:color="auto" w:fill="auto"/>
        <w:tabs>
          <w:tab w:val="left" w:pos="1447"/>
        </w:tabs>
        <w:spacing w:before="0" w:line="360" w:lineRule="auto"/>
        <w:ind w:left="0" w:firstLine="1134"/>
        <w:rPr>
          <w:lang w:val="uk-UA"/>
        </w:rPr>
      </w:pPr>
      <w:r w:rsidRPr="00F522E0">
        <w:rPr>
          <w:lang w:val="uk-UA"/>
        </w:rPr>
        <w:t>«визначення та подання пропозицій щодо моніторингу та регулярної оцінки загроз державній та національній безпекам, незалежного огляду документів та оновлення планових документів у сфері забезпечення національної безпеки»;</w:t>
      </w:r>
    </w:p>
    <w:p w:rsidR="00B252B0" w:rsidRPr="00F522E0" w:rsidRDefault="00B252B0" w:rsidP="00242D13">
      <w:pPr>
        <w:pStyle w:val="20"/>
        <w:numPr>
          <w:ilvl w:val="0"/>
          <w:numId w:val="39"/>
        </w:numPr>
        <w:shd w:val="clear" w:color="auto" w:fill="auto"/>
        <w:tabs>
          <w:tab w:val="left" w:pos="1447"/>
        </w:tabs>
        <w:spacing w:before="0" w:line="360" w:lineRule="auto"/>
        <w:ind w:left="0" w:firstLine="1134"/>
        <w:rPr>
          <w:lang w:val="uk-UA"/>
        </w:rPr>
      </w:pPr>
      <w:r w:rsidRPr="00F522E0">
        <w:rPr>
          <w:lang w:val="uk-UA"/>
        </w:rPr>
        <w:t>«</w:t>
      </w:r>
      <w:r w:rsidRPr="00F522E0">
        <w:t>визначення місця стратегічного планування та прогнозування у сфері національної безпеки для складання Державного бюджету</w:t>
      </w:r>
      <w:r w:rsidRPr="00F522E0">
        <w:rPr>
          <w:lang w:val="uk-UA"/>
        </w:rPr>
        <w:t>»</w:t>
      </w:r>
      <w:r w:rsidRPr="00F522E0">
        <w:t>;</w:t>
      </w:r>
    </w:p>
    <w:p w:rsidR="00B252B0" w:rsidRPr="00F522E0" w:rsidRDefault="00B252B0" w:rsidP="00242D13">
      <w:pPr>
        <w:pStyle w:val="20"/>
        <w:numPr>
          <w:ilvl w:val="0"/>
          <w:numId w:val="39"/>
        </w:numPr>
        <w:shd w:val="clear" w:color="auto" w:fill="auto"/>
        <w:tabs>
          <w:tab w:val="left" w:pos="1447"/>
        </w:tabs>
        <w:spacing w:before="0" w:line="360" w:lineRule="auto"/>
        <w:ind w:left="0" w:firstLine="1134"/>
        <w:rPr>
          <w:lang w:val="uk-UA"/>
        </w:rPr>
      </w:pPr>
      <w:r w:rsidRPr="00F522E0">
        <w:rPr>
          <w:lang w:val="uk-UA"/>
        </w:rPr>
        <w:t>«</w:t>
      </w:r>
      <w:r w:rsidRPr="00F522E0">
        <w:t>контроль за дієвістю документів стратегічного плануванн</w:t>
      </w:r>
      <w:r w:rsidRPr="00F522E0">
        <w:rPr>
          <w:lang w:val="uk-UA"/>
        </w:rPr>
        <w:t xml:space="preserve">я </w:t>
      </w:r>
      <w:r w:rsidRPr="00F522E0">
        <w:t>тощо.</w:t>
      </w:r>
      <w:r w:rsidRPr="00F522E0">
        <w:rPr>
          <w:lang w:val="uk-UA"/>
        </w:rPr>
        <w:t xml:space="preserve"> [</w:t>
      </w:r>
      <w:r w:rsidR="002D4B9A" w:rsidRPr="00F522E0">
        <w:rPr>
          <w:lang w:val="en-US"/>
        </w:rPr>
        <w:t>9</w:t>
      </w:r>
      <w:r w:rsidRPr="00F522E0">
        <w:rPr>
          <w:lang w:val="uk-UA"/>
        </w:rPr>
        <w:t>]</w:t>
      </w:r>
    </w:p>
    <w:p w:rsidR="00B252B0" w:rsidRPr="00F522E0" w:rsidRDefault="00B252B0" w:rsidP="00B252B0">
      <w:pPr>
        <w:pStyle w:val="20"/>
        <w:shd w:val="clear" w:color="auto" w:fill="auto"/>
        <w:tabs>
          <w:tab w:val="left" w:pos="1447"/>
        </w:tabs>
        <w:spacing w:before="0" w:line="360" w:lineRule="auto"/>
        <w:ind w:firstLine="709"/>
        <w:rPr>
          <w:lang w:val="uk-UA"/>
        </w:rPr>
      </w:pPr>
      <w:r w:rsidRPr="00F522E0">
        <w:rPr>
          <w:lang w:val="uk-UA"/>
        </w:rPr>
        <w:lastRenderedPageBreak/>
        <w:t>«Потреба у підвищенні якості інтелектуальних та людських ресурсів системи забезпечення національної безпеки та їх професійного розвитку обумовлена нестачею у висококваліфікованому персоналі, обізнаних, інноваційних мислителів, які можуть приймати відповідальні управлінські рішення в умовах невизначеності, обмеженості часу та під час виникнення загроз і нових викликів, що пов’язані з ситуацією безпеки у країні».</w:t>
      </w:r>
      <w:r w:rsidR="002D4B9A" w:rsidRPr="00F522E0">
        <w:rPr>
          <w:lang w:val="uk-UA"/>
        </w:rPr>
        <w:t xml:space="preserve"> [85</w:t>
      </w:r>
      <w:r w:rsidRPr="00F522E0">
        <w:rPr>
          <w:lang w:val="uk-UA"/>
        </w:rPr>
        <w:t>]</w:t>
      </w:r>
    </w:p>
    <w:p w:rsidR="00B252B0" w:rsidRPr="00F522E0" w:rsidRDefault="00B252B0" w:rsidP="00B252B0">
      <w:pPr>
        <w:pStyle w:val="20"/>
        <w:shd w:val="clear" w:color="auto" w:fill="auto"/>
        <w:tabs>
          <w:tab w:val="left" w:pos="1447"/>
        </w:tabs>
        <w:spacing w:before="0" w:line="360" w:lineRule="auto"/>
        <w:ind w:firstLine="709"/>
        <w:rPr>
          <w:lang w:val="uk-UA"/>
        </w:rPr>
      </w:pPr>
      <w:r w:rsidRPr="00F522E0">
        <w:rPr>
          <w:lang w:val="uk-UA"/>
        </w:rPr>
        <w:t>Рекомендуємо для фахової підготовки та перепідготовки висококваліфікованих фахівців у сфері розробки та запровадження державної політики щодо національної безпеки наступні пропозиції:</w:t>
      </w:r>
    </w:p>
    <w:p w:rsidR="00B252B0" w:rsidRPr="00F522E0" w:rsidRDefault="00B252B0" w:rsidP="00242D13">
      <w:pPr>
        <w:pStyle w:val="20"/>
        <w:numPr>
          <w:ilvl w:val="0"/>
          <w:numId w:val="44"/>
        </w:numPr>
        <w:shd w:val="clear" w:color="auto" w:fill="auto"/>
        <w:tabs>
          <w:tab w:val="left" w:pos="142"/>
        </w:tabs>
        <w:spacing w:before="0" w:line="360" w:lineRule="auto"/>
        <w:ind w:left="0" w:firstLine="1134"/>
        <w:rPr>
          <w:lang w:val="uk-UA"/>
        </w:rPr>
      </w:pPr>
      <w:r w:rsidRPr="00F522E0">
        <w:rPr>
          <w:lang w:val="uk-UA"/>
        </w:rPr>
        <w:t>ввести у навчальний процес на рівні факультативу спеціальних курсів (тренінгів, інтерактивних занять), що присвячені питанням національної безпеки враховуючи спеціалізацію ЗВО.</w:t>
      </w:r>
    </w:p>
    <w:p w:rsidR="00B252B0" w:rsidRPr="00F522E0" w:rsidRDefault="00B252B0" w:rsidP="00242D13">
      <w:pPr>
        <w:pStyle w:val="20"/>
        <w:numPr>
          <w:ilvl w:val="0"/>
          <w:numId w:val="44"/>
        </w:numPr>
        <w:shd w:val="clear" w:color="auto" w:fill="auto"/>
        <w:tabs>
          <w:tab w:val="left" w:pos="142"/>
        </w:tabs>
        <w:spacing w:before="0" w:line="360" w:lineRule="auto"/>
        <w:ind w:left="0" w:firstLine="1134"/>
        <w:rPr>
          <w:lang w:val="uk-UA"/>
        </w:rPr>
      </w:pPr>
      <w:r w:rsidRPr="00F522E0">
        <w:rPr>
          <w:lang w:val="uk-UA"/>
        </w:rPr>
        <w:t>утворити системні заняття у вигляді курсів (дистанційна та вечірня форма) підвищення кваліфікації усіх бажаючих фахівців початківців, а також досвідчених спеціалістів з питань національної безпеки на базі ЗВО де будуть викладати спеціалісти провідних профільних ЗВО.</w:t>
      </w:r>
    </w:p>
    <w:p w:rsidR="00B252B0" w:rsidRPr="00F522E0" w:rsidRDefault="00B252B0" w:rsidP="00B252B0">
      <w:pPr>
        <w:pStyle w:val="20"/>
        <w:shd w:val="clear" w:color="auto" w:fill="auto"/>
        <w:tabs>
          <w:tab w:val="left" w:pos="142"/>
        </w:tabs>
        <w:spacing w:before="0" w:line="360" w:lineRule="auto"/>
        <w:ind w:firstLine="709"/>
        <w:rPr>
          <w:lang w:val="uk-UA"/>
        </w:rPr>
      </w:pPr>
      <w:r w:rsidRPr="00F522E0">
        <w:rPr>
          <w:lang w:val="uk-UA"/>
        </w:rPr>
        <w:t>Підбиваючи підсумки проведеного дослідження можемо говорити про необхідність удосконаленн</w:t>
      </w:r>
      <w:r w:rsidR="00926F54" w:rsidRPr="00F522E0">
        <w:rPr>
          <w:lang w:val="uk-UA"/>
        </w:rPr>
        <w:t xml:space="preserve">я організаційних </w:t>
      </w:r>
      <w:r w:rsidRPr="00F522E0">
        <w:rPr>
          <w:lang w:val="uk-UA"/>
        </w:rPr>
        <w:t xml:space="preserve"> засад щодо розробки механізмів національної безпеки з урахуванням країн ЄС для цього має бути розроблена комплексна державна система яка в своїй основі буде містити систему взаємодіючих інституційних елементів з урахуванням відповідних моделюючих процесів створення правової сфери, а також забезпечення ідеологічних засад та принципів державотворення, політичної стратегії реалізації національних інтересів, ухвалення відповідних політичних рішень.</w:t>
      </w:r>
    </w:p>
    <w:p w:rsidR="00B252B0" w:rsidRPr="00F522E0" w:rsidRDefault="00B252B0" w:rsidP="00B252B0">
      <w:pPr>
        <w:spacing w:after="0" w:line="360" w:lineRule="auto"/>
        <w:jc w:val="both"/>
        <w:rPr>
          <w:rFonts w:cs="Times New Roman"/>
          <w:szCs w:val="28"/>
          <w:lang w:val="uk-UA"/>
        </w:rPr>
      </w:pPr>
    </w:p>
    <w:p w:rsidR="00B252B0" w:rsidRPr="00F522E0" w:rsidRDefault="00B252B0" w:rsidP="00B252B0">
      <w:pPr>
        <w:spacing w:after="0" w:line="360" w:lineRule="auto"/>
        <w:jc w:val="both"/>
        <w:rPr>
          <w:rFonts w:cs="Times New Roman"/>
          <w:szCs w:val="28"/>
          <w:lang w:val="uk-UA"/>
        </w:rPr>
      </w:pPr>
    </w:p>
    <w:p w:rsidR="00CB1CC5" w:rsidRPr="00F522E0" w:rsidRDefault="00CB1CC5" w:rsidP="00CB1CC5">
      <w:pPr>
        <w:pStyle w:val="42"/>
        <w:shd w:val="clear" w:color="auto" w:fill="auto"/>
        <w:spacing w:line="360" w:lineRule="auto"/>
        <w:jc w:val="both"/>
        <w:rPr>
          <w:b/>
          <w:i w:val="0"/>
          <w:lang w:val="uk-UA"/>
        </w:rPr>
      </w:pPr>
      <w:r w:rsidRPr="00F522E0">
        <w:rPr>
          <w:b/>
          <w:i w:val="0"/>
          <w:lang w:val="uk-UA"/>
        </w:rPr>
        <w:t>Висновки до Розділу 3</w:t>
      </w:r>
    </w:p>
    <w:p w:rsidR="00CB1CC5" w:rsidRPr="00F522E0" w:rsidRDefault="00CB1CC5" w:rsidP="00CB1CC5">
      <w:pPr>
        <w:pStyle w:val="42"/>
        <w:shd w:val="clear" w:color="auto" w:fill="auto"/>
        <w:spacing w:line="360" w:lineRule="auto"/>
        <w:jc w:val="both"/>
        <w:rPr>
          <w:lang w:val="uk-UA"/>
        </w:rPr>
      </w:pPr>
    </w:p>
    <w:p w:rsidR="00CB1CC5" w:rsidRPr="00F522E0" w:rsidRDefault="00CB1CC5" w:rsidP="00CB1CC5">
      <w:pPr>
        <w:pStyle w:val="42"/>
        <w:shd w:val="clear" w:color="auto" w:fill="auto"/>
        <w:spacing w:line="360" w:lineRule="auto"/>
        <w:ind w:firstLine="851"/>
        <w:jc w:val="both"/>
        <w:rPr>
          <w:i w:val="0"/>
          <w:lang w:val="uk-UA"/>
        </w:rPr>
      </w:pPr>
      <w:r w:rsidRPr="00F522E0">
        <w:rPr>
          <w:i w:val="0"/>
          <w:lang w:val="uk-UA"/>
        </w:rPr>
        <w:t xml:space="preserve">Виявлено що Україна плідно взаємодіє з ЄС у безпековій сфері як на глобальному так і на регіональному рівнях згідно двох та багатосторонніх </w:t>
      </w:r>
      <w:r w:rsidRPr="00F522E0">
        <w:rPr>
          <w:i w:val="0"/>
          <w:lang w:val="uk-UA"/>
        </w:rPr>
        <w:lastRenderedPageBreak/>
        <w:t>угод, у рамках наступних регіональних ініціатив ЄС: серед них Східне партнерство та Чорноморська синергія, а також у рамках Європейської політики сусідства. Визначальним вектором таких взаємовідносин є співробітництво у напряму протидії «асиметричним» загрозам та безпеці у різних напрямах розвитку суспільства як на глобальному так і на регіональному рівнях.</w:t>
      </w:r>
    </w:p>
    <w:p w:rsidR="00CB1CC5" w:rsidRPr="00F522E0" w:rsidRDefault="00CB1CC5" w:rsidP="00CB1CC5">
      <w:pPr>
        <w:pStyle w:val="20"/>
        <w:shd w:val="clear" w:color="auto" w:fill="auto"/>
        <w:spacing w:before="0" w:line="360" w:lineRule="auto"/>
        <w:ind w:firstLine="709"/>
        <w:rPr>
          <w:lang w:val="uk-UA"/>
        </w:rPr>
      </w:pPr>
      <w:r w:rsidRPr="00F522E0">
        <w:rPr>
          <w:lang w:val="uk-UA"/>
        </w:rPr>
        <w:t>Охарактеризовано формат співпраці Україна ЄС як на міжнародному так і на регіональному рівнях де в майбутньому враховуватимуть повну підтримку України ЄС у таких важливих аспектах як збереження суверенітету, територіальної цілісності захист національних інтересів, підтримка безпекових питань на рівні держави та прав людини. В цій ситуації роль України має звестись до абсолютної беззаперечної підтримки політики ЄС поширювати європейські цінності та стати прикладом на регіональному рівні особливо у форматі Чорноморського регіону та Східного партнерства.</w:t>
      </w:r>
    </w:p>
    <w:p w:rsidR="00CB1CC5" w:rsidRPr="00F522E0" w:rsidRDefault="00CB1CC5" w:rsidP="00CB1CC5">
      <w:pPr>
        <w:pStyle w:val="20"/>
        <w:shd w:val="clear" w:color="auto" w:fill="auto"/>
        <w:spacing w:before="0" w:line="360" w:lineRule="auto"/>
        <w:ind w:firstLine="709"/>
        <w:rPr>
          <w:lang w:val="uk-UA"/>
        </w:rPr>
      </w:pPr>
      <w:r w:rsidRPr="00F522E0">
        <w:rPr>
          <w:lang w:val="uk-UA"/>
        </w:rPr>
        <w:t>Співробітництво ЄС та України має відбуватися як у широкому масштабі так і за участтю окремих ініціатив. Великі можливості щодо розвитку ініціатив співпраці надає Глобальна стратегія ЄС до прикладу можемо навести взаємодію України та Вишеградської групи та України з країнами Чорноморського регіону, у системі цієї взаємодії важливе місце відводиться проблемам безпеки, запобіганню злочинності, тероризму, обміну данними стосовно питань безпеки.</w:t>
      </w:r>
    </w:p>
    <w:p w:rsidR="00CB1CC5" w:rsidRPr="00F522E0" w:rsidRDefault="00CB1CC5" w:rsidP="00CB1CC5">
      <w:pPr>
        <w:pStyle w:val="20"/>
        <w:shd w:val="clear" w:color="auto" w:fill="auto"/>
        <w:tabs>
          <w:tab w:val="left" w:pos="142"/>
        </w:tabs>
        <w:spacing w:before="0" w:line="360" w:lineRule="auto"/>
        <w:ind w:firstLine="709"/>
        <w:rPr>
          <w:lang w:val="uk-UA"/>
        </w:rPr>
      </w:pPr>
      <w:r w:rsidRPr="00F522E0">
        <w:rPr>
          <w:lang w:val="uk-UA"/>
        </w:rPr>
        <w:t>Обгрунтовано</w:t>
      </w:r>
      <w:r w:rsidRPr="00F522E0">
        <w:rPr>
          <w:b/>
          <w:lang w:val="uk-UA"/>
        </w:rPr>
        <w:t xml:space="preserve"> </w:t>
      </w:r>
      <w:r w:rsidRPr="00F522E0">
        <w:rPr>
          <w:lang w:val="uk-UA"/>
        </w:rPr>
        <w:t>що нині існує необхідність удосконалення організаційних засад щодо розробки механізмів національної безпеки з урахуванням досвіду країн ЄС для цього має бути розроблена комплексна державна система яка в своїй основі буде містити систему взаємодіючих інституційних елементів з урахуванням відповідних моделюючих процесів створення правової сфери, а також забезпечення ідеологічних засад та принципів державотворення, політичної стратегії реалізації національних інтересів, ухвалення відповідних політичних рішень.</w:t>
      </w:r>
    </w:p>
    <w:p w:rsidR="00B252B0" w:rsidRPr="00F522E0" w:rsidRDefault="00B252B0" w:rsidP="00A55F63">
      <w:pPr>
        <w:pStyle w:val="11"/>
        <w:tabs>
          <w:tab w:val="left" w:leader="dot" w:pos="9421"/>
        </w:tabs>
        <w:spacing w:before="47"/>
        <w:ind w:left="0"/>
        <w:rPr>
          <w:b w:val="0"/>
        </w:rPr>
      </w:pPr>
    </w:p>
    <w:p w:rsidR="005A75F1" w:rsidRPr="00F522E0" w:rsidRDefault="005A75F1" w:rsidP="005A75F1">
      <w:pPr>
        <w:pStyle w:val="11"/>
        <w:tabs>
          <w:tab w:val="left" w:leader="dot" w:pos="9421"/>
        </w:tabs>
        <w:spacing w:before="47"/>
        <w:ind w:left="0"/>
        <w:jc w:val="center"/>
      </w:pPr>
      <w:r w:rsidRPr="00F522E0">
        <w:lastRenderedPageBreak/>
        <w:t>ВИСНОВКИ</w:t>
      </w:r>
    </w:p>
    <w:p w:rsidR="005A75F1" w:rsidRPr="00F522E0" w:rsidRDefault="005A75F1" w:rsidP="00A55F63">
      <w:pPr>
        <w:pStyle w:val="11"/>
        <w:tabs>
          <w:tab w:val="left" w:leader="dot" w:pos="9421"/>
        </w:tabs>
        <w:spacing w:before="47"/>
        <w:ind w:left="0"/>
        <w:rPr>
          <w:b w:val="0"/>
        </w:rPr>
      </w:pPr>
    </w:p>
    <w:p w:rsidR="005A75F1" w:rsidRPr="00F522E0" w:rsidRDefault="005A75F1" w:rsidP="00447B53">
      <w:pPr>
        <w:pStyle w:val="11"/>
        <w:tabs>
          <w:tab w:val="left" w:leader="dot" w:pos="9421"/>
        </w:tabs>
        <w:spacing w:line="360" w:lineRule="auto"/>
        <w:ind w:left="0" w:firstLine="851"/>
        <w:jc w:val="both"/>
        <w:rPr>
          <w:b w:val="0"/>
        </w:rPr>
      </w:pPr>
      <w:r w:rsidRPr="00F522E0">
        <w:rPr>
          <w:b w:val="0"/>
        </w:rPr>
        <w:t xml:space="preserve">Проведене дослідження дозволяє зробити низку пропозицій та узагальнень. </w:t>
      </w:r>
    </w:p>
    <w:p w:rsidR="008E38D0" w:rsidRPr="00F522E0" w:rsidRDefault="008E38D0" w:rsidP="008E38D0">
      <w:pPr>
        <w:pStyle w:val="23"/>
        <w:shd w:val="clear" w:color="auto" w:fill="auto"/>
        <w:spacing w:before="0" w:after="0" w:line="360" w:lineRule="auto"/>
        <w:ind w:firstLine="709"/>
        <w:rPr>
          <w:b w:val="0"/>
          <w:lang w:val="uk-UA"/>
        </w:rPr>
      </w:pPr>
      <w:r w:rsidRPr="00F522E0">
        <w:rPr>
          <w:b w:val="0"/>
          <w:lang w:val="uk-UA"/>
        </w:rPr>
        <w:t xml:space="preserve">Проаналізовано </w:t>
      </w:r>
      <w:r w:rsidR="00CE4460">
        <w:rPr>
          <w:b w:val="0"/>
          <w:lang w:val="uk-UA"/>
        </w:rPr>
        <w:t>теоретико-</w:t>
      </w:r>
      <w:r w:rsidRPr="00F522E0">
        <w:rPr>
          <w:b w:val="0"/>
          <w:lang w:val="uk-UA"/>
        </w:rPr>
        <w:t xml:space="preserve">методологічні засади дослідження проблем </w:t>
      </w:r>
      <w:r w:rsidR="00CE4460">
        <w:rPr>
          <w:b w:val="0"/>
          <w:lang w:val="uk-UA"/>
        </w:rPr>
        <w:t xml:space="preserve">державного регулювання </w:t>
      </w:r>
      <w:r w:rsidRPr="00F522E0">
        <w:rPr>
          <w:b w:val="0"/>
          <w:lang w:val="uk-UA"/>
        </w:rPr>
        <w:t>у сфері національної безпеки. Так</w:t>
      </w:r>
      <w:r w:rsidR="00CE4460">
        <w:rPr>
          <w:b w:val="0"/>
          <w:lang w:val="uk-UA"/>
        </w:rPr>
        <w:t xml:space="preserve">, </w:t>
      </w:r>
      <w:r w:rsidRPr="00F522E0">
        <w:rPr>
          <w:b w:val="0"/>
          <w:lang w:val="uk-UA"/>
        </w:rPr>
        <w:t>теоретичне формулювання наукового терміну «</w:t>
      </w:r>
      <w:r w:rsidR="00CE4460">
        <w:rPr>
          <w:b w:val="0"/>
          <w:lang w:val="uk-UA"/>
        </w:rPr>
        <w:t>національна безпека» є головним</w:t>
      </w:r>
      <w:r w:rsidRPr="00F522E0">
        <w:rPr>
          <w:b w:val="0"/>
          <w:lang w:val="uk-UA"/>
        </w:rPr>
        <w:t xml:space="preserve"> тому, що воно повинно розкрити змі</w:t>
      </w:r>
      <w:r w:rsidR="00CE4460">
        <w:rPr>
          <w:b w:val="0"/>
          <w:lang w:val="uk-UA"/>
        </w:rPr>
        <w:t>ст цього державного соціально-</w:t>
      </w:r>
      <w:r w:rsidRPr="00F522E0">
        <w:rPr>
          <w:b w:val="0"/>
          <w:lang w:val="uk-UA"/>
        </w:rPr>
        <w:t>правового явища, показати його складові та виокремити головні моменти, структурні та складові елементи. Дослідження різних підходів щодо формулювання наукового терміну «національна безпека» засвідчує, що загально вживане розуміння цього явища з певних обставин є обмеженим</w:t>
      </w:r>
      <w:r w:rsidR="00CE4460">
        <w:rPr>
          <w:b w:val="0"/>
          <w:lang w:val="uk-UA"/>
        </w:rPr>
        <w:t>.</w:t>
      </w:r>
    </w:p>
    <w:p w:rsidR="008E38D0" w:rsidRPr="00F522E0" w:rsidRDefault="008E38D0" w:rsidP="008E38D0">
      <w:pPr>
        <w:pStyle w:val="20"/>
        <w:shd w:val="clear" w:color="auto" w:fill="auto"/>
        <w:spacing w:before="0" w:line="360" w:lineRule="auto"/>
        <w:ind w:firstLine="709"/>
        <w:rPr>
          <w:lang w:val="uk-UA"/>
        </w:rPr>
      </w:pPr>
      <w:r w:rsidRPr="00F522E0">
        <w:rPr>
          <w:lang w:val="uk-UA"/>
        </w:rPr>
        <w:t>Показано, що державне регулювання у сфері національної безпеки – це набір теоретичних, методологічних, організаційних, адміністративних та інших заходів, які реалізуються органами державної влади у процесі реалізації внутрішньої та зовнішньої політики з метою формування системи безпеки держави у питаннях територіальної цілісності, реалізації та захисту політичних, економічних та інших інтересів на національному рівні.</w:t>
      </w:r>
    </w:p>
    <w:p w:rsidR="008E38D0" w:rsidRPr="00F522E0" w:rsidRDefault="008E38D0" w:rsidP="008E38D0">
      <w:pPr>
        <w:pStyle w:val="20"/>
        <w:shd w:val="clear" w:color="auto" w:fill="auto"/>
        <w:spacing w:before="0" w:line="360" w:lineRule="auto"/>
        <w:ind w:firstLine="567"/>
        <w:rPr>
          <w:lang w:val="uk-UA"/>
        </w:rPr>
      </w:pPr>
      <w:r w:rsidRPr="00F522E0">
        <w:rPr>
          <w:lang w:val="uk-UA"/>
        </w:rPr>
        <w:t xml:space="preserve">На підставі аналізу та узагальнення наявних механізмів реалізації національної безпеки виділено та проаналізовано наступні: </w:t>
      </w:r>
    </w:p>
    <w:p w:rsidR="008E38D0" w:rsidRPr="00F522E0" w:rsidRDefault="00CE4460" w:rsidP="00CE4460">
      <w:pPr>
        <w:pStyle w:val="20"/>
        <w:shd w:val="clear" w:color="auto" w:fill="auto"/>
        <w:spacing w:before="0" w:line="360" w:lineRule="auto"/>
        <w:ind w:firstLine="709"/>
        <w:rPr>
          <w:lang w:val="uk-UA"/>
        </w:rPr>
      </w:pPr>
      <w:r>
        <w:rPr>
          <w:lang w:val="uk-UA"/>
        </w:rPr>
        <w:t>П</w:t>
      </w:r>
      <w:r w:rsidR="008E38D0" w:rsidRPr="00F522E0">
        <w:rPr>
          <w:lang w:val="uk-UA"/>
        </w:rPr>
        <w:t xml:space="preserve">олітичний механізм забезпечення «національної безпеки» </w:t>
      </w:r>
      <w:r>
        <w:rPr>
          <w:lang w:val="uk-UA"/>
        </w:rPr>
        <w:t xml:space="preserve">- </w:t>
      </w:r>
      <w:r w:rsidR="008E38D0" w:rsidRPr="00F522E0">
        <w:rPr>
          <w:lang w:val="uk-UA"/>
        </w:rPr>
        <w:t>виконує функцію регулювання державного управління в контексті зовнішньої політики та є юридично обґрунтованими напрямами роботи державних органів у напрямі міжнародних відносин.</w:t>
      </w:r>
    </w:p>
    <w:p w:rsidR="008E38D0" w:rsidRPr="00F522E0" w:rsidRDefault="008E38D0" w:rsidP="008E38D0">
      <w:pPr>
        <w:pStyle w:val="20"/>
        <w:shd w:val="clear" w:color="auto" w:fill="auto"/>
        <w:spacing w:before="0" w:line="360" w:lineRule="auto"/>
        <w:ind w:firstLine="709"/>
        <w:rPr>
          <w:lang w:val="uk-UA"/>
        </w:rPr>
      </w:pPr>
      <w:r w:rsidRPr="00F522E0">
        <w:rPr>
          <w:lang w:val="uk-UA"/>
        </w:rPr>
        <w:t>Інституційний механізм створює умови у процесі забезпечення національної безпеки, що сп</w:t>
      </w:r>
      <w:r w:rsidR="00CE4460">
        <w:rPr>
          <w:lang w:val="uk-UA"/>
        </w:rPr>
        <w:t>рияє розробці його нормативно-</w:t>
      </w:r>
      <w:r w:rsidRPr="00F522E0">
        <w:rPr>
          <w:lang w:val="uk-UA"/>
        </w:rPr>
        <w:t>правової сфери та визначає як умови</w:t>
      </w:r>
      <w:r w:rsidR="00CE4460">
        <w:rPr>
          <w:lang w:val="uk-UA"/>
        </w:rPr>
        <w:t>,</w:t>
      </w:r>
      <w:r w:rsidRPr="00F522E0">
        <w:rPr>
          <w:lang w:val="uk-UA"/>
        </w:rPr>
        <w:t xml:space="preserve"> так і можливості та межі діяльності системи забезпечення рівня якості здійснення</w:t>
      </w:r>
      <w:r w:rsidR="00CE4460">
        <w:rPr>
          <w:lang w:val="uk-UA"/>
        </w:rPr>
        <w:t xml:space="preserve"> практичної реалізації механізмів</w:t>
      </w:r>
      <w:r w:rsidRPr="00F522E0">
        <w:rPr>
          <w:lang w:val="uk-UA"/>
        </w:rPr>
        <w:t xml:space="preserve"> національної безпеки в умовах, що створює формат його взаємодії з іншими складовими системами національної безпеки та системами міжнародного рівня.</w:t>
      </w:r>
    </w:p>
    <w:p w:rsidR="008E38D0" w:rsidRPr="00F522E0" w:rsidRDefault="008E38D0" w:rsidP="008E38D0">
      <w:pPr>
        <w:pStyle w:val="20"/>
        <w:shd w:val="clear" w:color="auto" w:fill="auto"/>
        <w:tabs>
          <w:tab w:val="left" w:pos="941"/>
        </w:tabs>
        <w:spacing w:before="0" w:line="360" w:lineRule="auto"/>
        <w:ind w:firstLine="709"/>
        <w:rPr>
          <w:lang w:val="uk-UA"/>
        </w:rPr>
      </w:pPr>
      <w:r w:rsidRPr="00F522E0">
        <w:rPr>
          <w:lang w:val="uk-UA"/>
        </w:rPr>
        <w:t xml:space="preserve">Правовий механізм забезпечення національної безпеки. Головним </w:t>
      </w:r>
      <w:r w:rsidRPr="00F522E0">
        <w:rPr>
          <w:lang w:val="uk-UA"/>
        </w:rPr>
        <w:lastRenderedPageBreak/>
        <w:t>завданням цього меха</w:t>
      </w:r>
      <w:r w:rsidR="00CE4460">
        <w:rPr>
          <w:lang w:val="uk-UA"/>
        </w:rPr>
        <w:t>нізму є забезпечення державно-</w:t>
      </w:r>
      <w:r w:rsidRPr="00F522E0">
        <w:rPr>
          <w:lang w:val="uk-UA"/>
        </w:rPr>
        <w:t>управлінського впливу, що несе в собі суть правової безпеки держави, що сприяє розв’язанню поставлених завдань у всіх сферах життя. Функції цього механізму напряму залежать від змісту та розмірів загроз, що виявляються у політичній, соціальній, економічні, науковій, духовній, освітній та багатьох інших сферах розвитку суспільства.</w:t>
      </w:r>
    </w:p>
    <w:p w:rsidR="008E38D0" w:rsidRPr="00F522E0" w:rsidRDefault="008E38D0" w:rsidP="008E38D0">
      <w:pPr>
        <w:pStyle w:val="20"/>
        <w:shd w:val="clear" w:color="auto" w:fill="auto"/>
        <w:tabs>
          <w:tab w:val="left" w:pos="941"/>
        </w:tabs>
        <w:spacing w:before="0" w:line="360" w:lineRule="auto"/>
        <w:ind w:firstLine="709"/>
        <w:rPr>
          <w:lang w:val="uk-UA"/>
        </w:rPr>
      </w:pPr>
      <w:r w:rsidRPr="00F522E0">
        <w:rPr>
          <w:lang w:val="uk-UA"/>
        </w:rPr>
        <w:t>Соціальний механізм забезпечення національної безпеки складається із громадянського суспільства та його структури, державних інститутів та соціальних груп які базуються на нормативних складових взаємодії та стимулів методах та засобах, що дають змогу організувати та запровадити для подальшого використання матеріальні та інші наявні ресурси задля виконання поставлених завдань у питаннях підтримки та забезпечення безпеки.</w:t>
      </w:r>
    </w:p>
    <w:p w:rsidR="00B058DA" w:rsidRPr="00F522E0" w:rsidRDefault="00B058DA" w:rsidP="00B058DA">
      <w:pPr>
        <w:spacing w:after="0" w:line="360" w:lineRule="auto"/>
        <w:ind w:firstLine="709"/>
        <w:jc w:val="both"/>
        <w:rPr>
          <w:lang w:val="uk-UA"/>
        </w:rPr>
      </w:pPr>
      <w:r w:rsidRPr="00F522E0">
        <w:rPr>
          <w:lang w:val="uk-UA"/>
        </w:rPr>
        <w:t xml:space="preserve">Здійснено аналіз головних інституцій що забезпечують безпеку у ЄС. </w:t>
      </w:r>
    </w:p>
    <w:p w:rsidR="00B058DA" w:rsidRPr="00F522E0" w:rsidRDefault="00B058DA" w:rsidP="00B058DA">
      <w:pPr>
        <w:spacing w:after="0" w:line="360" w:lineRule="auto"/>
        <w:ind w:firstLine="709"/>
        <w:jc w:val="both"/>
        <w:rPr>
          <w:szCs w:val="28"/>
          <w:lang w:val="uk-UA"/>
        </w:rPr>
      </w:pPr>
      <w:r w:rsidRPr="00F522E0">
        <w:rPr>
          <w:lang w:val="uk-UA"/>
        </w:rPr>
        <w:t>Важливі завдання ОБСЄ в умовах системних викликів та загроз у світі:</w:t>
      </w:r>
    </w:p>
    <w:p w:rsidR="00B058DA" w:rsidRPr="00F522E0" w:rsidRDefault="00B058DA" w:rsidP="00242D13">
      <w:pPr>
        <w:pStyle w:val="20"/>
        <w:numPr>
          <w:ilvl w:val="0"/>
          <w:numId w:val="23"/>
        </w:numPr>
        <w:shd w:val="clear" w:color="auto" w:fill="auto"/>
        <w:spacing w:before="0" w:line="360" w:lineRule="auto"/>
        <w:ind w:left="0" w:firstLine="1134"/>
        <w:rPr>
          <w:lang w:val="uk-UA"/>
        </w:rPr>
      </w:pPr>
      <w:r w:rsidRPr="00F522E0">
        <w:rPr>
          <w:lang w:val="uk-UA"/>
        </w:rPr>
        <w:t>налагодження результативних умов які сприятимуть розвитку консультативної діяльності щодо співробітництва у Європі у сфері розробки та створення загальної системи цивільного захисту та розвитку країн;</w:t>
      </w:r>
    </w:p>
    <w:p w:rsidR="00B058DA" w:rsidRPr="00F522E0" w:rsidRDefault="00B058DA" w:rsidP="00242D13">
      <w:pPr>
        <w:pStyle w:val="20"/>
        <w:numPr>
          <w:ilvl w:val="0"/>
          <w:numId w:val="23"/>
        </w:numPr>
        <w:shd w:val="clear" w:color="auto" w:fill="auto"/>
        <w:spacing w:before="0" w:line="360" w:lineRule="auto"/>
        <w:ind w:left="0" w:firstLine="1134"/>
        <w:rPr>
          <w:lang w:val="uk-UA"/>
        </w:rPr>
      </w:pPr>
      <w:r w:rsidRPr="00F522E0">
        <w:rPr>
          <w:lang w:val="uk-UA"/>
        </w:rPr>
        <w:t>залучення та системне вдосконалення індивідуального підходу задля розв’язання конфліктів, їх подолання в ім</w:t>
      </w:r>
      <w:r w:rsidRPr="00F522E0">
        <w:t>’</w:t>
      </w:r>
      <w:r w:rsidRPr="00F522E0">
        <w:rPr>
          <w:lang w:val="uk-UA"/>
        </w:rPr>
        <w:t>я розвитку миру;</w:t>
      </w:r>
    </w:p>
    <w:p w:rsidR="00B058DA" w:rsidRPr="00F522E0" w:rsidRDefault="00B058DA" w:rsidP="00242D13">
      <w:pPr>
        <w:pStyle w:val="20"/>
        <w:numPr>
          <w:ilvl w:val="0"/>
          <w:numId w:val="23"/>
        </w:numPr>
        <w:shd w:val="clear" w:color="auto" w:fill="auto"/>
        <w:spacing w:before="0" w:line="360" w:lineRule="auto"/>
        <w:ind w:left="0" w:firstLine="1134"/>
        <w:rPr>
          <w:lang w:val="uk-UA"/>
        </w:rPr>
      </w:pPr>
      <w:r w:rsidRPr="00F522E0">
        <w:rPr>
          <w:lang w:val="uk-UA"/>
        </w:rPr>
        <w:t>підвищення рівня безпеки через створення системи контролю над політикою озброєння та роззброєння;</w:t>
      </w:r>
    </w:p>
    <w:p w:rsidR="00B058DA" w:rsidRPr="00F522E0" w:rsidRDefault="00B058DA" w:rsidP="00242D13">
      <w:pPr>
        <w:pStyle w:val="20"/>
        <w:numPr>
          <w:ilvl w:val="0"/>
          <w:numId w:val="23"/>
        </w:numPr>
        <w:shd w:val="clear" w:color="auto" w:fill="auto"/>
        <w:spacing w:before="0" w:line="360" w:lineRule="auto"/>
        <w:ind w:left="0" w:firstLine="1134"/>
        <w:rPr>
          <w:lang w:val="uk-UA"/>
        </w:rPr>
      </w:pPr>
      <w:r w:rsidRPr="00F522E0">
        <w:rPr>
          <w:lang w:val="uk-UA"/>
        </w:rPr>
        <w:t>зростання рівня довіри на території Європейському континенті в цілому та на рівні регіонів зокрема;</w:t>
      </w:r>
    </w:p>
    <w:p w:rsidR="00B058DA" w:rsidRPr="00F522E0" w:rsidRDefault="00B058DA" w:rsidP="00242D13">
      <w:pPr>
        <w:pStyle w:val="20"/>
        <w:numPr>
          <w:ilvl w:val="0"/>
          <w:numId w:val="23"/>
        </w:numPr>
        <w:shd w:val="clear" w:color="auto" w:fill="auto"/>
        <w:spacing w:before="0" w:line="360" w:lineRule="auto"/>
        <w:ind w:left="0" w:firstLine="1134"/>
        <w:rPr>
          <w:lang w:val="uk-UA"/>
        </w:rPr>
      </w:pPr>
      <w:r w:rsidRPr="00F522E0">
        <w:rPr>
          <w:lang w:val="uk-UA"/>
        </w:rPr>
        <w:t>запровадження шляхів зміцнення ринкової економіки у всіх країнах на рівнях регіонів.</w:t>
      </w:r>
    </w:p>
    <w:p w:rsidR="00B058DA" w:rsidRPr="00F522E0" w:rsidRDefault="00B058DA" w:rsidP="00B058DA">
      <w:pPr>
        <w:pStyle w:val="20"/>
        <w:shd w:val="clear" w:color="auto" w:fill="auto"/>
        <w:spacing w:before="0" w:line="360" w:lineRule="auto"/>
        <w:ind w:firstLine="709"/>
        <w:rPr>
          <w:lang w:val="uk-UA"/>
        </w:rPr>
      </w:pPr>
      <w:r w:rsidRPr="00F522E0">
        <w:rPr>
          <w:lang w:val="uk-UA"/>
        </w:rPr>
        <w:t>Стосовно безпекової політики ЄС</w:t>
      </w:r>
      <w:r w:rsidR="00CE4460">
        <w:rPr>
          <w:lang w:val="uk-UA"/>
        </w:rPr>
        <w:t>,</w:t>
      </w:r>
      <w:r w:rsidRPr="00F522E0">
        <w:rPr>
          <w:lang w:val="uk-UA"/>
        </w:rPr>
        <w:t xml:space="preserve"> то він виділяє чотири головні напрями, виконання яких вимагає координації спільних зусиль, зокрема: </w:t>
      </w:r>
    </w:p>
    <w:p w:rsidR="00B058DA" w:rsidRPr="00F522E0" w:rsidRDefault="00B058DA" w:rsidP="00242D13">
      <w:pPr>
        <w:pStyle w:val="20"/>
        <w:numPr>
          <w:ilvl w:val="0"/>
          <w:numId w:val="27"/>
        </w:numPr>
        <w:shd w:val="clear" w:color="auto" w:fill="auto"/>
        <w:spacing w:before="0" w:line="360" w:lineRule="auto"/>
        <w:ind w:left="0" w:firstLine="1134"/>
        <w:rPr>
          <w:lang w:val="uk-UA"/>
        </w:rPr>
      </w:pPr>
      <w:r w:rsidRPr="00F522E0">
        <w:rPr>
          <w:lang w:val="uk-UA"/>
        </w:rPr>
        <w:t>запровадження безпекових аспектів на території Європи;</w:t>
      </w:r>
    </w:p>
    <w:p w:rsidR="00B058DA" w:rsidRPr="00F522E0" w:rsidRDefault="00B058DA" w:rsidP="00242D13">
      <w:pPr>
        <w:pStyle w:val="20"/>
        <w:numPr>
          <w:ilvl w:val="0"/>
          <w:numId w:val="27"/>
        </w:numPr>
        <w:shd w:val="clear" w:color="auto" w:fill="auto"/>
        <w:spacing w:before="0" w:line="360" w:lineRule="auto"/>
        <w:ind w:left="0" w:firstLine="1134"/>
        <w:rPr>
          <w:lang w:val="uk-UA"/>
        </w:rPr>
      </w:pPr>
      <w:r w:rsidRPr="00F522E0">
        <w:rPr>
          <w:lang w:val="uk-UA"/>
        </w:rPr>
        <w:t>якісний моніторинг за озброєнням на Європейському континенті;</w:t>
      </w:r>
    </w:p>
    <w:p w:rsidR="00B058DA" w:rsidRPr="00F522E0" w:rsidRDefault="00B058DA" w:rsidP="00242D13">
      <w:pPr>
        <w:pStyle w:val="20"/>
        <w:numPr>
          <w:ilvl w:val="0"/>
          <w:numId w:val="27"/>
        </w:numPr>
        <w:shd w:val="clear" w:color="auto" w:fill="auto"/>
        <w:spacing w:before="0" w:line="360" w:lineRule="auto"/>
        <w:ind w:left="0" w:firstLine="1134"/>
        <w:rPr>
          <w:lang w:val="uk-UA"/>
        </w:rPr>
      </w:pPr>
      <w:r w:rsidRPr="00F522E0">
        <w:rPr>
          <w:lang w:val="uk-UA"/>
        </w:rPr>
        <w:t>заборона та обмеження на використання ядерної зброї;</w:t>
      </w:r>
    </w:p>
    <w:p w:rsidR="00B058DA" w:rsidRPr="00F522E0" w:rsidRDefault="00B058DA" w:rsidP="00242D13">
      <w:pPr>
        <w:pStyle w:val="20"/>
        <w:numPr>
          <w:ilvl w:val="0"/>
          <w:numId w:val="27"/>
        </w:numPr>
        <w:shd w:val="clear" w:color="auto" w:fill="auto"/>
        <w:spacing w:before="0" w:line="360" w:lineRule="auto"/>
        <w:ind w:left="0" w:firstLine="1134"/>
        <w:rPr>
          <w:lang w:val="uk-UA"/>
        </w:rPr>
      </w:pPr>
      <w:r w:rsidRPr="00F522E0">
        <w:rPr>
          <w:lang w:val="uk-UA"/>
        </w:rPr>
        <w:lastRenderedPageBreak/>
        <w:t>експорт військового устаткування.</w:t>
      </w:r>
    </w:p>
    <w:p w:rsidR="00B058DA" w:rsidRPr="00F522E0" w:rsidRDefault="00B058DA" w:rsidP="00B058DA">
      <w:pPr>
        <w:spacing w:after="0" w:line="360" w:lineRule="auto"/>
        <w:ind w:firstLine="709"/>
        <w:jc w:val="both"/>
        <w:rPr>
          <w:szCs w:val="28"/>
          <w:lang w:val="uk-UA"/>
        </w:rPr>
      </w:pPr>
      <w:r w:rsidRPr="00F522E0">
        <w:rPr>
          <w:szCs w:val="28"/>
          <w:lang w:val="uk-UA"/>
        </w:rPr>
        <w:t>Головним завданням ОБСЄ є до пріоритетних завдань цієї впливової організації входить питання забезпечення переговорного процесу у Європі щодо питань співробітництва, подалання та розв’язання конфліктів в ім’я миру та стабільності, створення на рівні ЄС та рівнях регіонів атмосфери взаємопідтримки та довіри. Наступною впливовою установою є Європейський Союз сфера його діяльності: створення системи взаємодопомоги у різних сферах з метою підтримки миру та безпеки; формування єдиного європейського простору; співпраця з НАТО; підтримка демократичного ладу на континенті, контроль за додержанням прав та свобод та поваги до закону. Говорячи про питання миру та політичної стабільності забезпечення прав і свобод ці питання лежать у площині діяльності військово – політичного блоку НАТО.</w:t>
      </w:r>
    </w:p>
    <w:p w:rsidR="00B058DA" w:rsidRPr="00F522E0" w:rsidRDefault="00B058DA" w:rsidP="00B058DA">
      <w:pPr>
        <w:pStyle w:val="a9"/>
        <w:shd w:val="clear" w:color="auto" w:fill="auto"/>
        <w:tabs>
          <w:tab w:val="left" w:pos="830"/>
          <w:tab w:val="left" w:pos="1418"/>
        </w:tabs>
        <w:spacing w:after="0" w:line="360" w:lineRule="auto"/>
        <w:ind w:firstLine="851"/>
        <w:rPr>
          <w:lang w:val="uk-UA"/>
        </w:rPr>
      </w:pPr>
      <w:r w:rsidRPr="00F522E0">
        <w:rPr>
          <w:lang w:val="uk-UA"/>
        </w:rPr>
        <w:t>НАТО прагне до створення стабільної мирної ситуації у військовому та політичному плані на європейському континенті. Така тенденція на сьогодні є визначальним напрямом політики безпеки, Організації Північноатлантичного договору. Наступною передумовою є погіршення ситуації як у глобальному вимірі так і у світовому, що спричиняє збільшення проявів міжнародного тероризму все це виступає важливим фактором створення та удосконалення потрібної структури сучасної системи щодо забезпечення європейської безпеки на засадах Організації Північноатлантичного договору.</w:t>
      </w:r>
    </w:p>
    <w:p w:rsidR="00B058DA" w:rsidRPr="00F522E0" w:rsidRDefault="00B058DA" w:rsidP="00B058DA">
      <w:pPr>
        <w:pStyle w:val="20"/>
        <w:shd w:val="clear" w:color="auto" w:fill="auto"/>
        <w:tabs>
          <w:tab w:val="left" w:pos="5026"/>
        </w:tabs>
        <w:spacing w:before="0" w:line="360" w:lineRule="auto"/>
        <w:ind w:firstLine="709"/>
        <w:rPr>
          <w:lang w:val="uk-UA"/>
        </w:rPr>
      </w:pPr>
      <w:r w:rsidRPr="00F522E0">
        <w:rPr>
          <w:lang w:val="uk-UA"/>
        </w:rPr>
        <w:t>Проаналізовано досвід Німеччини політика якої у сфері сприяння національній безпеці позначена такою особливістю коли не тільки держава створює безпеку для громадян але і окремі громадяни беруть активну участь у цьому процесі. Конституція засвідчує, що громадяни мають право чинити опір будь – кому хто зазіхає на пануючий державний лад у ситуації коли ніякі інші засоби не можуть бути задіяні.</w:t>
      </w:r>
    </w:p>
    <w:p w:rsidR="00B058DA" w:rsidRPr="00F522E0" w:rsidRDefault="00B058DA" w:rsidP="00B058DA">
      <w:pPr>
        <w:pStyle w:val="20"/>
        <w:shd w:val="clear" w:color="auto" w:fill="auto"/>
        <w:spacing w:before="0" w:line="360" w:lineRule="auto"/>
        <w:ind w:firstLine="709"/>
        <w:rPr>
          <w:lang w:val="uk-UA"/>
        </w:rPr>
      </w:pPr>
      <w:r w:rsidRPr="00F522E0">
        <w:rPr>
          <w:lang w:val="uk-UA"/>
        </w:rPr>
        <w:t xml:space="preserve">Досвід Франції показує що маючи найбільш сучасну систему забезпечення безпеки в країні ідея цієї системи була заснована на принципах які роглядають національну безпеку як базовий елемент, що сприяє </w:t>
      </w:r>
      <w:r w:rsidRPr="00F522E0">
        <w:rPr>
          <w:lang w:val="uk-UA"/>
        </w:rPr>
        <w:lastRenderedPageBreak/>
        <w:t>забезпеченню національних інтересів громадян, а не лише з точки зору реалізації програм політичних партій. До прикладу у Франції така система дає можливість підсилити систему національної безпеки країни невтучаючи її у політичні процеси країни.</w:t>
      </w:r>
    </w:p>
    <w:p w:rsidR="00B058DA" w:rsidRPr="00F522E0" w:rsidRDefault="00B058DA" w:rsidP="00B058DA">
      <w:pPr>
        <w:pStyle w:val="20"/>
        <w:shd w:val="clear" w:color="auto" w:fill="auto"/>
        <w:spacing w:before="0" w:line="360" w:lineRule="auto"/>
        <w:ind w:firstLine="600"/>
        <w:rPr>
          <w:lang w:val="uk-UA"/>
        </w:rPr>
      </w:pPr>
      <w:r w:rsidRPr="00F522E0">
        <w:rPr>
          <w:lang w:val="uk-UA"/>
        </w:rPr>
        <w:t>Отже</w:t>
      </w:r>
      <w:r w:rsidR="00CE4460">
        <w:rPr>
          <w:lang w:val="uk-UA"/>
        </w:rPr>
        <w:t>,</w:t>
      </w:r>
      <w:r w:rsidRPr="00F522E0">
        <w:rPr>
          <w:lang w:val="uk-UA"/>
        </w:rPr>
        <w:t xml:space="preserve"> усі країни члени ЄС мають свою зовнішню політику, </w:t>
      </w:r>
      <w:r w:rsidR="00CE4460">
        <w:rPr>
          <w:lang w:val="uk-UA"/>
        </w:rPr>
        <w:t>але</w:t>
      </w:r>
      <w:r w:rsidRPr="00F522E0">
        <w:rPr>
          <w:lang w:val="uk-UA"/>
        </w:rPr>
        <w:t xml:space="preserve"> Франція і Німеччина</w:t>
      </w:r>
      <w:r w:rsidR="00CE4460">
        <w:rPr>
          <w:lang w:val="uk-UA"/>
        </w:rPr>
        <w:t xml:space="preserve"> –</w:t>
      </w:r>
      <w:r w:rsidRPr="00F522E0">
        <w:rPr>
          <w:lang w:val="uk-UA"/>
        </w:rPr>
        <w:t xml:space="preserve"> це ті країни</w:t>
      </w:r>
      <w:r w:rsidR="00CE4460">
        <w:rPr>
          <w:lang w:val="uk-UA"/>
        </w:rPr>
        <w:t>,</w:t>
      </w:r>
      <w:r w:rsidRPr="00F522E0">
        <w:rPr>
          <w:lang w:val="uk-UA"/>
        </w:rPr>
        <w:t xml:space="preserve"> які мають більш глибокий визначальний вплив у глобальному вимірі на політичні процеси у Європі.</w:t>
      </w:r>
    </w:p>
    <w:p w:rsidR="00410673" w:rsidRPr="00F522E0" w:rsidRDefault="00410673" w:rsidP="00410673">
      <w:pPr>
        <w:pStyle w:val="42"/>
        <w:shd w:val="clear" w:color="auto" w:fill="auto"/>
        <w:spacing w:line="360" w:lineRule="auto"/>
        <w:ind w:firstLine="851"/>
        <w:jc w:val="both"/>
        <w:rPr>
          <w:i w:val="0"/>
          <w:lang w:val="uk-UA"/>
        </w:rPr>
      </w:pPr>
      <w:r w:rsidRPr="00F522E0">
        <w:rPr>
          <w:i w:val="0"/>
          <w:lang w:val="uk-UA"/>
        </w:rPr>
        <w:t>Виявлено</w:t>
      </w:r>
      <w:r w:rsidR="00CE4460">
        <w:rPr>
          <w:i w:val="0"/>
          <w:lang w:val="uk-UA"/>
        </w:rPr>
        <w:t>,</w:t>
      </w:r>
      <w:r w:rsidRPr="00F522E0">
        <w:rPr>
          <w:i w:val="0"/>
          <w:lang w:val="uk-UA"/>
        </w:rPr>
        <w:t xml:space="preserve"> що Україна плідно взаємодіє з ЄС у безпековій сфері як на глобальному</w:t>
      </w:r>
      <w:r w:rsidR="00CE4460">
        <w:rPr>
          <w:i w:val="0"/>
          <w:lang w:val="uk-UA"/>
        </w:rPr>
        <w:t>,</w:t>
      </w:r>
      <w:r w:rsidRPr="00F522E0">
        <w:rPr>
          <w:i w:val="0"/>
          <w:lang w:val="uk-UA"/>
        </w:rPr>
        <w:t xml:space="preserve"> так і на регіональному рівнях згідно двох та багатосторонніх угод, у рамках наступних регіональних ініціатив ЄС: серед них Східне партнерство та Чорноморська синергія, а також у рамках Європейської політики сусідства. Визначальним вектором таких взаємовідносин є співробітництво у напряму протидії «асиметричним» загрозам та безпеці у різних напрямах розвитку суспільства як на глобальному</w:t>
      </w:r>
      <w:r w:rsidR="00CE4460">
        <w:rPr>
          <w:i w:val="0"/>
          <w:lang w:val="uk-UA"/>
        </w:rPr>
        <w:t>,</w:t>
      </w:r>
      <w:r w:rsidRPr="00F522E0">
        <w:rPr>
          <w:i w:val="0"/>
          <w:lang w:val="uk-UA"/>
        </w:rPr>
        <w:t xml:space="preserve"> так і на регіональному рівнях.</w:t>
      </w:r>
    </w:p>
    <w:p w:rsidR="00410673" w:rsidRPr="00F522E0" w:rsidRDefault="00410673" w:rsidP="00410673">
      <w:pPr>
        <w:pStyle w:val="20"/>
        <w:shd w:val="clear" w:color="auto" w:fill="auto"/>
        <w:spacing w:before="0" w:line="360" w:lineRule="auto"/>
        <w:ind w:firstLine="709"/>
        <w:rPr>
          <w:lang w:val="uk-UA"/>
        </w:rPr>
      </w:pPr>
      <w:r w:rsidRPr="00F522E0">
        <w:rPr>
          <w:lang w:val="uk-UA"/>
        </w:rPr>
        <w:t>Охарактери</w:t>
      </w:r>
      <w:r w:rsidR="00CE4460">
        <w:rPr>
          <w:lang w:val="uk-UA"/>
        </w:rPr>
        <w:t xml:space="preserve">зовано формат співпраці Україна – </w:t>
      </w:r>
      <w:r w:rsidRPr="00F522E0">
        <w:rPr>
          <w:lang w:val="uk-UA"/>
        </w:rPr>
        <w:t>ЄС як на міжнародному</w:t>
      </w:r>
      <w:r w:rsidR="00CE4460">
        <w:rPr>
          <w:lang w:val="uk-UA"/>
        </w:rPr>
        <w:t>,</w:t>
      </w:r>
      <w:r w:rsidRPr="00F522E0">
        <w:rPr>
          <w:lang w:val="uk-UA"/>
        </w:rPr>
        <w:t xml:space="preserve"> так і на регіональному рівнях</w:t>
      </w:r>
      <w:r w:rsidR="00CE4460">
        <w:rPr>
          <w:lang w:val="uk-UA"/>
        </w:rPr>
        <w:t>,</w:t>
      </w:r>
      <w:r w:rsidRPr="00F522E0">
        <w:rPr>
          <w:lang w:val="uk-UA"/>
        </w:rPr>
        <w:t xml:space="preserve"> де в майбутньому враховуватимуть повну підтримку України ЄС у таких важливих аспектах як</w:t>
      </w:r>
      <w:r w:rsidR="00CE4460">
        <w:rPr>
          <w:lang w:val="uk-UA"/>
        </w:rPr>
        <w:t>:</w:t>
      </w:r>
      <w:r w:rsidRPr="00F522E0">
        <w:rPr>
          <w:lang w:val="uk-UA"/>
        </w:rPr>
        <w:t xml:space="preserve"> збереження суверенітету, територіальної цілісності</w:t>
      </w:r>
      <w:r w:rsidR="00CE4460">
        <w:rPr>
          <w:lang w:val="uk-UA"/>
        </w:rPr>
        <w:t>,</w:t>
      </w:r>
      <w:r w:rsidRPr="00F522E0">
        <w:rPr>
          <w:lang w:val="uk-UA"/>
        </w:rPr>
        <w:t xml:space="preserve"> захист національних інтересів, підтримка безпекових питань на</w:t>
      </w:r>
      <w:r w:rsidR="00CE4460">
        <w:rPr>
          <w:lang w:val="uk-UA"/>
        </w:rPr>
        <w:t xml:space="preserve"> рівні держави та прав людини. У</w:t>
      </w:r>
      <w:r w:rsidRPr="00F522E0">
        <w:rPr>
          <w:lang w:val="uk-UA"/>
        </w:rPr>
        <w:t xml:space="preserve"> цій ситуації роль України має звестись до </w:t>
      </w:r>
      <w:r w:rsidR="00CE4460">
        <w:rPr>
          <w:lang w:val="uk-UA"/>
        </w:rPr>
        <w:t>п</w:t>
      </w:r>
      <w:r w:rsidRPr="00F522E0">
        <w:rPr>
          <w:lang w:val="uk-UA"/>
        </w:rPr>
        <w:t>ідтримки політики ЄС поширювати європейські цінності та стати прикладом на регіональному рівні особливо у форматі Чорноморського регіону та Східного партнерства.</w:t>
      </w:r>
    </w:p>
    <w:p w:rsidR="00410673" w:rsidRPr="00EF3C58" w:rsidRDefault="00410673" w:rsidP="00410673">
      <w:pPr>
        <w:pStyle w:val="20"/>
        <w:shd w:val="clear" w:color="auto" w:fill="auto"/>
        <w:spacing w:before="0" w:line="360" w:lineRule="auto"/>
        <w:ind w:firstLine="709"/>
        <w:rPr>
          <w:lang w:val="uk-UA"/>
        </w:rPr>
      </w:pPr>
      <w:r w:rsidRPr="00F522E0">
        <w:rPr>
          <w:lang w:val="uk-UA"/>
        </w:rPr>
        <w:t>Співробітництво ЄС та України має відбуватися як у широкому масштабі</w:t>
      </w:r>
      <w:r w:rsidR="00CE4460">
        <w:rPr>
          <w:lang w:val="uk-UA"/>
        </w:rPr>
        <w:t>,</w:t>
      </w:r>
      <w:r w:rsidRPr="00F522E0">
        <w:rPr>
          <w:lang w:val="uk-UA"/>
        </w:rPr>
        <w:t xml:space="preserve"> так і за участтю окремих ініціатив. Великі можливості щодо розвитку ініціатив співпраці надає Глобальна стратегія ЄС до прикладу можемо навести взаємодію України та Вишеградської групи та України з країнами Чорноморського регіону, у системі цієї взаємодії важливе місце відводиться проблемам безпеки, запобіганню злочинності, тероризму, обміну данними стосовно питань безпеки.</w:t>
      </w:r>
    </w:p>
    <w:p w:rsidR="00410673" w:rsidRDefault="00410673" w:rsidP="00410673">
      <w:pPr>
        <w:pStyle w:val="20"/>
        <w:shd w:val="clear" w:color="auto" w:fill="auto"/>
        <w:tabs>
          <w:tab w:val="left" w:pos="142"/>
        </w:tabs>
        <w:spacing w:before="0" w:line="360" w:lineRule="auto"/>
        <w:ind w:firstLine="709"/>
        <w:rPr>
          <w:lang w:val="uk-UA"/>
        </w:rPr>
      </w:pPr>
      <w:r w:rsidRPr="004E33AE">
        <w:rPr>
          <w:lang w:val="uk-UA"/>
        </w:rPr>
        <w:lastRenderedPageBreak/>
        <w:t>Обгрунтовано</w:t>
      </w:r>
      <w:r w:rsidR="00CE4460">
        <w:rPr>
          <w:lang w:val="uk-UA"/>
        </w:rPr>
        <w:t>,</w:t>
      </w:r>
      <w:r w:rsidRPr="00535D2D">
        <w:rPr>
          <w:b/>
          <w:lang w:val="uk-UA"/>
        </w:rPr>
        <w:t xml:space="preserve"> </w:t>
      </w:r>
      <w:r w:rsidRPr="004E33AE">
        <w:rPr>
          <w:lang w:val="uk-UA"/>
        </w:rPr>
        <w:t xml:space="preserve">що </w:t>
      </w:r>
      <w:r w:rsidR="00CE4460">
        <w:rPr>
          <w:lang w:val="uk-UA"/>
        </w:rPr>
        <w:t xml:space="preserve">в умовах сучасних безпекових викликів в Україні </w:t>
      </w:r>
      <w:r w:rsidRPr="004E33AE">
        <w:rPr>
          <w:lang w:val="uk-UA"/>
        </w:rPr>
        <w:t>існує необхідність</w:t>
      </w:r>
      <w:r>
        <w:rPr>
          <w:lang w:val="uk-UA"/>
        </w:rPr>
        <w:t xml:space="preserve"> удосконалення організаційних засад щодо розробки механізмів національної безпеки з урахуванням досвіду країн ЄС</w:t>
      </w:r>
      <w:r w:rsidR="00CE4460">
        <w:rPr>
          <w:lang w:val="uk-UA"/>
        </w:rPr>
        <w:t xml:space="preserve">. Стосовно </w:t>
      </w:r>
      <w:r>
        <w:rPr>
          <w:lang w:val="uk-UA"/>
        </w:rPr>
        <w:t>цього має бути розроблена комплексна державна система</w:t>
      </w:r>
      <w:r w:rsidR="00CE4460">
        <w:rPr>
          <w:lang w:val="uk-UA"/>
        </w:rPr>
        <w:t>,</w:t>
      </w:r>
      <w:r>
        <w:rPr>
          <w:lang w:val="uk-UA"/>
        </w:rPr>
        <w:t xml:space="preserve"> яка в своїй основі буде містити систему взаємодіючих інституційних елементів з урахуванням відповідних моделюючих процесів створення правової сфери, а також забезпечення ідеологічних засад та принципів державотворення, політичної стратегії реалізації національних інтересів, ухвалення відповідних політичних рішень.</w:t>
      </w:r>
    </w:p>
    <w:p w:rsidR="005A75F1" w:rsidRDefault="005A75F1" w:rsidP="00A55F63">
      <w:pPr>
        <w:pStyle w:val="11"/>
        <w:tabs>
          <w:tab w:val="left" w:leader="dot" w:pos="9421"/>
        </w:tabs>
        <w:spacing w:before="47"/>
        <w:ind w:left="0"/>
        <w:rPr>
          <w:b w:val="0"/>
        </w:rPr>
      </w:pPr>
    </w:p>
    <w:p w:rsidR="005A75F1" w:rsidRDefault="005A75F1" w:rsidP="00A55F63">
      <w:pPr>
        <w:pStyle w:val="11"/>
        <w:tabs>
          <w:tab w:val="left" w:leader="dot" w:pos="9421"/>
        </w:tabs>
        <w:spacing w:before="47"/>
        <w:ind w:left="0"/>
        <w:rPr>
          <w:b w:val="0"/>
        </w:rPr>
      </w:pPr>
    </w:p>
    <w:p w:rsidR="005A75F1" w:rsidRDefault="005A75F1" w:rsidP="00A55F63">
      <w:pPr>
        <w:pStyle w:val="11"/>
        <w:tabs>
          <w:tab w:val="left" w:leader="dot" w:pos="9421"/>
        </w:tabs>
        <w:spacing w:before="47"/>
        <w:ind w:left="0"/>
        <w:rPr>
          <w:b w:val="0"/>
        </w:rPr>
      </w:pPr>
    </w:p>
    <w:p w:rsidR="005A75F1" w:rsidRDefault="005A75F1" w:rsidP="00A55F63">
      <w:pPr>
        <w:pStyle w:val="11"/>
        <w:tabs>
          <w:tab w:val="left" w:leader="dot" w:pos="9421"/>
        </w:tabs>
        <w:spacing w:before="47"/>
        <w:ind w:left="0"/>
        <w:rPr>
          <w:b w:val="0"/>
        </w:rPr>
      </w:pPr>
    </w:p>
    <w:p w:rsidR="005A75F1" w:rsidRDefault="005A75F1" w:rsidP="00A55F63">
      <w:pPr>
        <w:pStyle w:val="11"/>
        <w:tabs>
          <w:tab w:val="left" w:leader="dot" w:pos="9421"/>
        </w:tabs>
        <w:spacing w:before="47"/>
        <w:ind w:left="0"/>
        <w:rPr>
          <w:b w:val="0"/>
        </w:rPr>
      </w:pPr>
    </w:p>
    <w:p w:rsidR="005A75F1" w:rsidRDefault="005A75F1" w:rsidP="00A55F63">
      <w:pPr>
        <w:pStyle w:val="11"/>
        <w:tabs>
          <w:tab w:val="left" w:leader="dot" w:pos="9421"/>
        </w:tabs>
        <w:spacing w:before="47"/>
        <w:ind w:left="0"/>
        <w:rPr>
          <w:b w:val="0"/>
        </w:rPr>
      </w:pPr>
    </w:p>
    <w:p w:rsidR="005A75F1" w:rsidRDefault="005A75F1" w:rsidP="00A55F63">
      <w:pPr>
        <w:pStyle w:val="11"/>
        <w:tabs>
          <w:tab w:val="left" w:leader="dot" w:pos="9421"/>
        </w:tabs>
        <w:spacing w:before="47"/>
        <w:ind w:left="0"/>
        <w:rPr>
          <w:b w:val="0"/>
        </w:rPr>
      </w:pPr>
    </w:p>
    <w:p w:rsidR="005A75F1" w:rsidRPr="009A2991" w:rsidRDefault="005A75F1" w:rsidP="00A55F63">
      <w:pPr>
        <w:pStyle w:val="11"/>
        <w:tabs>
          <w:tab w:val="left" w:leader="dot" w:pos="9421"/>
        </w:tabs>
        <w:spacing w:before="47"/>
        <w:ind w:left="0"/>
        <w:rPr>
          <w:b w:val="0"/>
        </w:rPr>
      </w:pPr>
    </w:p>
    <w:p w:rsidR="0098197A" w:rsidRPr="009A2991" w:rsidRDefault="0098197A" w:rsidP="00A55F63">
      <w:pPr>
        <w:pStyle w:val="11"/>
        <w:tabs>
          <w:tab w:val="left" w:leader="dot" w:pos="9421"/>
        </w:tabs>
        <w:spacing w:before="47"/>
        <w:ind w:left="0"/>
        <w:rPr>
          <w:b w:val="0"/>
        </w:rPr>
      </w:pPr>
    </w:p>
    <w:p w:rsidR="0098197A" w:rsidRPr="009A2991" w:rsidRDefault="0098197A" w:rsidP="00A55F63">
      <w:pPr>
        <w:pStyle w:val="11"/>
        <w:tabs>
          <w:tab w:val="left" w:leader="dot" w:pos="9421"/>
        </w:tabs>
        <w:spacing w:before="47"/>
        <w:ind w:left="0"/>
        <w:rPr>
          <w:b w:val="0"/>
        </w:rPr>
      </w:pPr>
    </w:p>
    <w:p w:rsidR="0098197A" w:rsidRPr="009A2991" w:rsidRDefault="0098197A" w:rsidP="00A55F63">
      <w:pPr>
        <w:pStyle w:val="11"/>
        <w:tabs>
          <w:tab w:val="left" w:leader="dot" w:pos="9421"/>
        </w:tabs>
        <w:spacing w:before="47"/>
        <w:ind w:left="0"/>
        <w:rPr>
          <w:b w:val="0"/>
        </w:rPr>
      </w:pPr>
    </w:p>
    <w:p w:rsidR="0098197A" w:rsidRPr="009A2991" w:rsidRDefault="0098197A" w:rsidP="00A55F63">
      <w:pPr>
        <w:pStyle w:val="11"/>
        <w:tabs>
          <w:tab w:val="left" w:leader="dot" w:pos="9421"/>
        </w:tabs>
        <w:spacing w:before="47"/>
        <w:ind w:left="0"/>
        <w:rPr>
          <w:b w:val="0"/>
        </w:rPr>
      </w:pPr>
    </w:p>
    <w:p w:rsidR="0098197A" w:rsidRPr="009A2991" w:rsidRDefault="0098197A" w:rsidP="00A55F63">
      <w:pPr>
        <w:pStyle w:val="11"/>
        <w:tabs>
          <w:tab w:val="left" w:leader="dot" w:pos="9421"/>
        </w:tabs>
        <w:spacing w:before="47"/>
        <w:ind w:left="0"/>
        <w:rPr>
          <w:b w:val="0"/>
        </w:rPr>
      </w:pPr>
    </w:p>
    <w:p w:rsidR="0098197A" w:rsidRPr="009A2991" w:rsidRDefault="0098197A" w:rsidP="00A55F63">
      <w:pPr>
        <w:pStyle w:val="11"/>
        <w:tabs>
          <w:tab w:val="left" w:leader="dot" w:pos="9421"/>
        </w:tabs>
        <w:spacing w:before="47"/>
        <w:ind w:left="0"/>
        <w:rPr>
          <w:b w:val="0"/>
        </w:rPr>
      </w:pPr>
    </w:p>
    <w:p w:rsidR="0098197A" w:rsidRPr="009A2991" w:rsidRDefault="0098197A" w:rsidP="00A55F63">
      <w:pPr>
        <w:pStyle w:val="11"/>
        <w:tabs>
          <w:tab w:val="left" w:leader="dot" w:pos="9421"/>
        </w:tabs>
        <w:spacing w:before="47"/>
        <w:ind w:left="0"/>
        <w:rPr>
          <w:b w:val="0"/>
        </w:rPr>
      </w:pPr>
    </w:p>
    <w:p w:rsidR="0098197A" w:rsidRPr="009A2991" w:rsidRDefault="0098197A" w:rsidP="00A55F63">
      <w:pPr>
        <w:pStyle w:val="11"/>
        <w:tabs>
          <w:tab w:val="left" w:leader="dot" w:pos="9421"/>
        </w:tabs>
        <w:spacing w:before="47"/>
        <w:ind w:left="0"/>
        <w:rPr>
          <w:b w:val="0"/>
        </w:rPr>
      </w:pPr>
    </w:p>
    <w:p w:rsidR="0098197A" w:rsidRPr="009A2991" w:rsidRDefault="0098197A" w:rsidP="00A55F63">
      <w:pPr>
        <w:pStyle w:val="11"/>
        <w:tabs>
          <w:tab w:val="left" w:leader="dot" w:pos="9421"/>
        </w:tabs>
        <w:spacing w:before="47"/>
        <w:ind w:left="0"/>
        <w:rPr>
          <w:b w:val="0"/>
        </w:rPr>
      </w:pPr>
    </w:p>
    <w:p w:rsidR="0098197A" w:rsidRPr="009A2991" w:rsidRDefault="0098197A" w:rsidP="00A55F63">
      <w:pPr>
        <w:pStyle w:val="11"/>
        <w:tabs>
          <w:tab w:val="left" w:leader="dot" w:pos="9421"/>
        </w:tabs>
        <w:spacing w:before="47"/>
        <w:ind w:left="0"/>
        <w:rPr>
          <w:b w:val="0"/>
        </w:rPr>
      </w:pPr>
    </w:p>
    <w:p w:rsidR="0098197A" w:rsidRPr="009A2991" w:rsidRDefault="0098197A" w:rsidP="00A55F63">
      <w:pPr>
        <w:pStyle w:val="11"/>
        <w:tabs>
          <w:tab w:val="left" w:leader="dot" w:pos="9421"/>
        </w:tabs>
        <w:spacing w:before="47"/>
        <w:ind w:left="0"/>
        <w:rPr>
          <w:b w:val="0"/>
        </w:rPr>
      </w:pPr>
    </w:p>
    <w:p w:rsidR="0098197A" w:rsidRPr="009A2991" w:rsidRDefault="0098197A" w:rsidP="00A55F63">
      <w:pPr>
        <w:pStyle w:val="11"/>
        <w:tabs>
          <w:tab w:val="left" w:leader="dot" w:pos="9421"/>
        </w:tabs>
        <w:spacing w:before="47"/>
        <w:ind w:left="0"/>
        <w:rPr>
          <w:b w:val="0"/>
        </w:rPr>
      </w:pPr>
    </w:p>
    <w:p w:rsidR="0098197A" w:rsidRDefault="0098197A" w:rsidP="00A55F63">
      <w:pPr>
        <w:pStyle w:val="11"/>
        <w:tabs>
          <w:tab w:val="left" w:leader="dot" w:pos="9421"/>
        </w:tabs>
        <w:spacing w:before="47"/>
        <w:ind w:left="0"/>
        <w:rPr>
          <w:b w:val="0"/>
        </w:rPr>
      </w:pPr>
    </w:p>
    <w:p w:rsidR="00CE4460" w:rsidRDefault="00CE4460" w:rsidP="00A55F63">
      <w:pPr>
        <w:pStyle w:val="11"/>
        <w:tabs>
          <w:tab w:val="left" w:leader="dot" w:pos="9421"/>
        </w:tabs>
        <w:spacing w:before="47"/>
        <w:ind w:left="0"/>
        <w:rPr>
          <w:b w:val="0"/>
        </w:rPr>
      </w:pPr>
    </w:p>
    <w:p w:rsidR="00CE4460" w:rsidRDefault="00CE4460" w:rsidP="00A55F63">
      <w:pPr>
        <w:pStyle w:val="11"/>
        <w:tabs>
          <w:tab w:val="left" w:leader="dot" w:pos="9421"/>
        </w:tabs>
        <w:spacing w:before="47"/>
        <w:ind w:left="0"/>
        <w:rPr>
          <w:b w:val="0"/>
        </w:rPr>
      </w:pPr>
    </w:p>
    <w:p w:rsidR="00CE4460" w:rsidRDefault="00CE4460" w:rsidP="00A55F63">
      <w:pPr>
        <w:pStyle w:val="11"/>
        <w:tabs>
          <w:tab w:val="left" w:leader="dot" w:pos="9421"/>
        </w:tabs>
        <w:spacing w:before="47"/>
        <w:ind w:left="0"/>
        <w:rPr>
          <w:b w:val="0"/>
        </w:rPr>
      </w:pPr>
    </w:p>
    <w:p w:rsidR="00CE4460" w:rsidRPr="009A2991" w:rsidRDefault="00CE4460" w:rsidP="00A55F63">
      <w:pPr>
        <w:pStyle w:val="11"/>
        <w:tabs>
          <w:tab w:val="left" w:leader="dot" w:pos="9421"/>
        </w:tabs>
        <w:spacing w:before="47"/>
        <w:ind w:left="0"/>
        <w:rPr>
          <w:b w:val="0"/>
        </w:rPr>
      </w:pPr>
    </w:p>
    <w:p w:rsidR="0098197A" w:rsidRPr="009A2991" w:rsidRDefault="0098197A" w:rsidP="00A55F63">
      <w:pPr>
        <w:pStyle w:val="11"/>
        <w:tabs>
          <w:tab w:val="left" w:leader="dot" w:pos="9421"/>
        </w:tabs>
        <w:spacing w:before="47"/>
        <w:ind w:left="0"/>
        <w:rPr>
          <w:b w:val="0"/>
        </w:rPr>
      </w:pPr>
    </w:p>
    <w:p w:rsidR="0098197A" w:rsidRPr="009A2991" w:rsidRDefault="0098197A" w:rsidP="00A55F63">
      <w:pPr>
        <w:pStyle w:val="11"/>
        <w:tabs>
          <w:tab w:val="left" w:leader="dot" w:pos="9421"/>
        </w:tabs>
        <w:spacing w:before="47"/>
        <w:ind w:left="0"/>
        <w:rPr>
          <w:b w:val="0"/>
        </w:rPr>
      </w:pPr>
    </w:p>
    <w:p w:rsidR="0098197A" w:rsidRPr="00135CDF" w:rsidRDefault="0098197A" w:rsidP="0098197A">
      <w:pPr>
        <w:pStyle w:val="110"/>
        <w:tabs>
          <w:tab w:val="left" w:pos="1276"/>
        </w:tabs>
        <w:spacing w:before="0" w:line="360" w:lineRule="auto"/>
        <w:ind w:left="0" w:right="0" w:firstLine="709"/>
      </w:pPr>
      <w:bookmarkStart w:id="14" w:name="_TOC_250001"/>
      <w:r w:rsidRPr="00135CDF">
        <w:lastRenderedPageBreak/>
        <w:t>СПИСОК</w:t>
      </w:r>
      <w:r w:rsidRPr="00135CDF">
        <w:rPr>
          <w:spacing w:val="-1"/>
        </w:rPr>
        <w:t xml:space="preserve"> </w:t>
      </w:r>
      <w:r w:rsidRPr="00135CDF">
        <w:t>ВИКОРИСТАНИХ</w:t>
      </w:r>
      <w:r w:rsidRPr="00135CDF">
        <w:rPr>
          <w:spacing w:val="-2"/>
        </w:rPr>
        <w:t xml:space="preserve"> </w:t>
      </w:r>
      <w:bookmarkEnd w:id="14"/>
      <w:r w:rsidRPr="00135CDF">
        <w:t>ДЖЕРЕЛ</w:t>
      </w:r>
    </w:p>
    <w:p w:rsidR="0098197A" w:rsidRPr="00135CDF" w:rsidRDefault="0098197A" w:rsidP="0098197A">
      <w:pPr>
        <w:pStyle w:val="a5"/>
        <w:tabs>
          <w:tab w:val="left" w:pos="1276"/>
        </w:tabs>
        <w:spacing w:line="360" w:lineRule="auto"/>
        <w:ind w:firstLine="709"/>
        <w:jc w:val="both"/>
        <w:rPr>
          <w:b/>
        </w:rPr>
      </w:pP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Адміністративне право України : підручник / Ю. П. Битяк, В. М.</w:t>
      </w:r>
      <w:r w:rsidRPr="0098197A">
        <w:rPr>
          <w:spacing w:val="-67"/>
          <w:sz w:val="28"/>
          <w:szCs w:val="28"/>
        </w:rPr>
        <w:t xml:space="preserve"> </w:t>
      </w:r>
      <w:r w:rsidRPr="0098197A">
        <w:rPr>
          <w:sz w:val="28"/>
          <w:szCs w:val="28"/>
        </w:rPr>
        <w:t>Гаращук, О. В. Дьяченко та ін.; за ред. Ю. П. Битяка. Київ : Юрінком Інтер,</w:t>
      </w:r>
      <w:r w:rsidRPr="0098197A">
        <w:rPr>
          <w:spacing w:val="1"/>
          <w:sz w:val="28"/>
          <w:szCs w:val="28"/>
        </w:rPr>
        <w:t xml:space="preserve"> </w:t>
      </w:r>
      <w:r w:rsidRPr="0098197A">
        <w:rPr>
          <w:sz w:val="28"/>
          <w:szCs w:val="28"/>
        </w:rPr>
        <w:t>2007.</w:t>
      </w:r>
      <w:r w:rsidRPr="0098197A">
        <w:rPr>
          <w:spacing w:val="-2"/>
          <w:sz w:val="28"/>
          <w:szCs w:val="28"/>
        </w:rPr>
        <w:t xml:space="preserve"> </w:t>
      </w:r>
      <w:r w:rsidRPr="0098197A">
        <w:rPr>
          <w:sz w:val="28"/>
          <w:szCs w:val="28"/>
        </w:rPr>
        <w:t>544</w:t>
      </w:r>
      <w:r w:rsidRPr="0098197A">
        <w:rPr>
          <w:spacing w:val="1"/>
          <w:sz w:val="28"/>
          <w:szCs w:val="28"/>
        </w:rPr>
        <w:t xml:space="preserve"> </w:t>
      </w:r>
      <w:r w:rsidRPr="0098197A">
        <w:rPr>
          <w:sz w:val="28"/>
          <w:szCs w:val="28"/>
        </w:rPr>
        <w:t>с.</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Александров О. С. Розвиток спільної зовнішньої та безпекової</w:t>
      </w:r>
      <w:r w:rsidRPr="0098197A">
        <w:rPr>
          <w:spacing w:val="1"/>
          <w:sz w:val="28"/>
          <w:szCs w:val="28"/>
        </w:rPr>
        <w:t xml:space="preserve"> </w:t>
      </w:r>
      <w:r w:rsidRPr="0098197A">
        <w:rPr>
          <w:sz w:val="28"/>
          <w:szCs w:val="28"/>
        </w:rPr>
        <w:t>політики</w:t>
      </w:r>
      <w:r w:rsidRPr="0098197A">
        <w:rPr>
          <w:spacing w:val="1"/>
          <w:sz w:val="28"/>
          <w:szCs w:val="28"/>
        </w:rPr>
        <w:t xml:space="preserve"> </w:t>
      </w:r>
      <w:r w:rsidRPr="0098197A">
        <w:rPr>
          <w:sz w:val="28"/>
          <w:szCs w:val="28"/>
        </w:rPr>
        <w:t>Європейського</w:t>
      </w:r>
      <w:r w:rsidRPr="0098197A">
        <w:rPr>
          <w:spacing w:val="1"/>
          <w:sz w:val="28"/>
          <w:szCs w:val="28"/>
        </w:rPr>
        <w:t xml:space="preserve"> </w:t>
      </w:r>
      <w:r w:rsidRPr="0098197A">
        <w:rPr>
          <w:sz w:val="28"/>
          <w:szCs w:val="28"/>
        </w:rPr>
        <w:t>Союзу.</w:t>
      </w:r>
      <w:r w:rsidRPr="0098197A">
        <w:rPr>
          <w:spacing w:val="1"/>
          <w:sz w:val="28"/>
          <w:szCs w:val="28"/>
        </w:rPr>
        <w:t xml:space="preserve"> </w:t>
      </w:r>
      <w:r w:rsidRPr="0098197A">
        <w:rPr>
          <w:sz w:val="28"/>
          <w:szCs w:val="28"/>
        </w:rPr>
        <w:t>Перспективи</w:t>
      </w:r>
      <w:r w:rsidRPr="0098197A">
        <w:rPr>
          <w:spacing w:val="1"/>
          <w:sz w:val="28"/>
          <w:szCs w:val="28"/>
        </w:rPr>
        <w:t xml:space="preserve"> </w:t>
      </w:r>
      <w:r w:rsidRPr="0098197A">
        <w:rPr>
          <w:sz w:val="28"/>
          <w:szCs w:val="28"/>
        </w:rPr>
        <w:t>для</w:t>
      </w:r>
      <w:r w:rsidRPr="0098197A">
        <w:rPr>
          <w:spacing w:val="1"/>
          <w:sz w:val="28"/>
          <w:szCs w:val="28"/>
        </w:rPr>
        <w:t xml:space="preserve"> </w:t>
      </w:r>
      <w:r w:rsidRPr="0098197A">
        <w:rPr>
          <w:sz w:val="28"/>
          <w:szCs w:val="28"/>
        </w:rPr>
        <w:t>України.</w:t>
      </w:r>
      <w:r w:rsidRPr="0098197A">
        <w:rPr>
          <w:spacing w:val="1"/>
          <w:sz w:val="28"/>
          <w:szCs w:val="28"/>
        </w:rPr>
        <w:t xml:space="preserve"> </w:t>
      </w:r>
      <w:r w:rsidRPr="0098197A">
        <w:rPr>
          <w:sz w:val="28"/>
          <w:szCs w:val="28"/>
        </w:rPr>
        <w:t>Аналітична</w:t>
      </w:r>
      <w:r w:rsidRPr="0098197A">
        <w:rPr>
          <w:spacing w:val="1"/>
          <w:sz w:val="28"/>
          <w:szCs w:val="28"/>
        </w:rPr>
        <w:t xml:space="preserve"> </w:t>
      </w:r>
      <w:r w:rsidRPr="0098197A">
        <w:rPr>
          <w:sz w:val="28"/>
          <w:szCs w:val="28"/>
        </w:rPr>
        <w:t>записка.</w:t>
      </w:r>
      <w:r w:rsidRPr="0098197A">
        <w:rPr>
          <w:spacing w:val="1"/>
          <w:sz w:val="28"/>
          <w:szCs w:val="28"/>
        </w:rPr>
        <w:t xml:space="preserve"> </w:t>
      </w:r>
      <w:r w:rsidRPr="0098197A">
        <w:rPr>
          <w:sz w:val="28"/>
          <w:szCs w:val="28"/>
        </w:rPr>
        <w:t>Національний</w:t>
      </w:r>
      <w:r w:rsidRPr="0098197A">
        <w:rPr>
          <w:spacing w:val="1"/>
          <w:sz w:val="28"/>
          <w:szCs w:val="28"/>
        </w:rPr>
        <w:t xml:space="preserve"> </w:t>
      </w:r>
      <w:r w:rsidRPr="0098197A">
        <w:rPr>
          <w:sz w:val="28"/>
          <w:szCs w:val="28"/>
        </w:rPr>
        <w:t>інститут</w:t>
      </w:r>
      <w:r w:rsidRPr="0098197A">
        <w:rPr>
          <w:spacing w:val="1"/>
          <w:sz w:val="28"/>
          <w:szCs w:val="28"/>
        </w:rPr>
        <w:t xml:space="preserve"> </w:t>
      </w:r>
      <w:r w:rsidRPr="0098197A">
        <w:rPr>
          <w:sz w:val="28"/>
          <w:szCs w:val="28"/>
        </w:rPr>
        <w:t>стратегічних</w:t>
      </w:r>
      <w:r w:rsidRPr="0098197A">
        <w:rPr>
          <w:spacing w:val="1"/>
          <w:sz w:val="28"/>
          <w:szCs w:val="28"/>
        </w:rPr>
        <w:t xml:space="preserve"> </w:t>
      </w:r>
      <w:r w:rsidRPr="0098197A">
        <w:rPr>
          <w:sz w:val="28"/>
          <w:szCs w:val="28"/>
        </w:rPr>
        <w:t>досліджень</w:t>
      </w:r>
      <w:r w:rsidRPr="0098197A">
        <w:rPr>
          <w:spacing w:val="70"/>
          <w:sz w:val="28"/>
          <w:szCs w:val="28"/>
        </w:rPr>
        <w:t xml:space="preserve"> </w:t>
      </w:r>
      <w:r w:rsidRPr="0098197A">
        <w:rPr>
          <w:sz w:val="28"/>
          <w:szCs w:val="28"/>
        </w:rPr>
        <w:t>:</w:t>
      </w:r>
      <w:r w:rsidRPr="0098197A">
        <w:rPr>
          <w:sz w:val="28"/>
          <w:szCs w:val="28"/>
          <w:lang w:val="ru-RU"/>
        </w:rPr>
        <w:t xml:space="preserve"> </w:t>
      </w:r>
      <w:hyperlink r:id="rId33" w:history="1">
        <w:r w:rsidRPr="0098197A">
          <w:rPr>
            <w:rStyle w:val="af2"/>
            <w:color w:val="auto"/>
            <w:sz w:val="28"/>
            <w:szCs w:val="28"/>
            <w:u w:val="none"/>
          </w:rPr>
          <w:t>http://old2.niss.gov.ua/content/articles/files/Aleksandrov-91492.pdf</w:t>
        </w:r>
      </w:hyperlink>
      <w:r w:rsidRPr="0098197A">
        <w:rPr>
          <w:spacing w:val="1"/>
          <w:sz w:val="28"/>
          <w:szCs w:val="28"/>
        </w:rPr>
        <w:t xml:space="preserve"> </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Аналіз</w:t>
      </w:r>
      <w:r w:rsidRPr="0098197A">
        <w:rPr>
          <w:spacing w:val="1"/>
          <w:sz w:val="28"/>
          <w:szCs w:val="28"/>
        </w:rPr>
        <w:t xml:space="preserve"> </w:t>
      </w:r>
      <w:r w:rsidRPr="0098197A">
        <w:rPr>
          <w:sz w:val="28"/>
          <w:szCs w:val="28"/>
        </w:rPr>
        <w:t>державної</w:t>
      </w:r>
      <w:r w:rsidRPr="0098197A">
        <w:rPr>
          <w:spacing w:val="1"/>
          <w:sz w:val="28"/>
          <w:szCs w:val="28"/>
        </w:rPr>
        <w:t xml:space="preserve"> </w:t>
      </w:r>
      <w:r w:rsidRPr="0098197A">
        <w:rPr>
          <w:sz w:val="28"/>
          <w:szCs w:val="28"/>
        </w:rPr>
        <w:t>політики</w:t>
      </w:r>
      <w:r w:rsidRPr="0098197A">
        <w:rPr>
          <w:spacing w:val="1"/>
          <w:sz w:val="28"/>
          <w:szCs w:val="28"/>
        </w:rPr>
        <w:t xml:space="preserve"> </w:t>
      </w:r>
      <w:r w:rsidRPr="0098197A">
        <w:rPr>
          <w:sz w:val="28"/>
          <w:szCs w:val="28"/>
        </w:rPr>
        <w:t>у</w:t>
      </w:r>
      <w:r w:rsidRPr="0098197A">
        <w:rPr>
          <w:spacing w:val="1"/>
          <w:sz w:val="28"/>
          <w:szCs w:val="28"/>
        </w:rPr>
        <w:t xml:space="preserve"> </w:t>
      </w:r>
      <w:r w:rsidRPr="0098197A">
        <w:rPr>
          <w:sz w:val="28"/>
          <w:szCs w:val="28"/>
        </w:rPr>
        <w:t>сфері</w:t>
      </w:r>
      <w:r w:rsidRPr="0098197A">
        <w:rPr>
          <w:spacing w:val="1"/>
          <w:sz w:val="28"/>
          <w:szCs w:val="28"/>
        </w:rPr>
        <w:t xml:space="preserve"> </w:t>
      </w:r>
      <w:r w:rsidRPr="0098197A">
        <w:rPr>
          <w:sz w:val="28"/>
          <w:szCs w:val="28"/>
        </w:rPr>
        <w:t>національної</w:t>
      </w:r>
      <w:r w:rsidRPr="0098197A">
        <w:rPr>
          <w:spacing w:val="1"/>
          <w:sz w:val="28"/>
          <w:szCs w:val="28"/>
        </w:rPr>
        <w:t xml:space="preserve"> </w:t>
      </w:r>
      <w:r w:rsidRPr="0098197A">
        <w:rPr>
          <w:sz w:val="28"/>
          <w:szCs w:val="28"/>
        </w:rPr>
        <w:t>безпеки</w:t>
      </w:r>
      <w:r w:rsidRPr="0098197A">
        <w:rPr>
          <w:spacing w:val="1"/>
          <w:sz w:val="28"/>
          <w:szCs w:val="28"/>
        </w:rPr>
        <w:t xml:space="preserve"> </w:t>
      </w:r>
      <w:r w:rsidRPr="0098197A">
        <w:rPr>
          <w:sz w:val="28"/>
          <w:szCs w:val="28"/>
        </w:rPr>
        <w:t>і</w:t>
      </w:r>
      <w:r w:rsidRPr="0098197A">
        <w:rPr>
          <w:spacing w:val="1"/>
          <w:sz w:val="28"/>
          <w:szCs w:val="28"/>
        </w:rPr>
        <w:t xml:space="preserve"> </w:t>
      </w:r>
      <w:r w:rsidRPr="0098197A">
        <w:rPr>
          <w:sz w:val="28"/>
          <w:szCs w:val="28"/>
        </w:rPr>
        <w:t>оборони України / А. Дацюк, В. Садовський, О. Полтораков, Р. Марутян. 40.</w:t>
      </w:r>
      <w:r w:rsidRPr="0098197A">
        <w:rPr>
          <w:spacing w:val="-67"/>
          <w:sz w:val="28"/>
          <w:szCs w:val="28"/>
        </w:rPr>
        <w:t xml:space="preserve"> </w:t>
      </w:r>
      <w:r w:rsidRPr="0098197A">
        <w:rPr>
          <w:sz w:val="28"/>
          <w:szCs w:val="28"/>
        </w:rPr>
        <w:t>Київ,</w:t>
      </w:r>
      <w:r w:rsidRPr="0098197A">
        <w:rPr>
          <w:spacing w:val="1"/>
          <w:sz w:val="28"/>
          <w:szCs w:val="28"/>
        </w:rPr>
        <w:t xml:space="preserve"> </w:t>
      </w:r>
      <w:r w:rsidRPr="0098197A">
        <w:rPr>
          <w:sz w:val="28"/>
          <w:szCs w:val="28"/>
        </w:rPr>
        <w:t>2015.</w:t>
      </w:r>
      <w:r w:rsidRPr="0098197A">
        <w:rPr>
          <w:spacing w:val="1"/>
          <w:sz w:val="28"/>
          <w:szCs w:val="28"/>
        </w:rPr>
        <w:t xml:space="preserve"> </w:t>
      </w:r>
      <w:r w:rsidRPr="0098197A">
        <w:rPr>
          <w:sz w:val="28"/>
          <w:szCs w:val="28"/>
        </w:rPr>
        <w:t>40</w:t>
      </w:r>
      <w:r w:rsidRPr="0098197A">
        <w:rPr>
          <w:spacing w:val="1"/>
          <w:sz w:val="28"/>
          <w:szCs w:val="28"/>
        </w:rPr>
        <w:t xml:space="preserve"> </w:t>
      </w:r>
      <w:r w:rsidRPr="0098197A">
        <w:rPr>
          <w:sz w:val="28"/>
          <w:szCs w:val="28"/>
        </w:rPr>
        <w:t>с.</w:t>
      </w:r>
      <w:r w:rsidRPr="0098197A">
        <w:rPr>
          <w:spacing w:val="1"/>
          <w:sz w:val="28"/>
          <w:szCs w:val="28"/>
        </w:rPr>
        <w:t xml:space="preserve"> </w:t>
      </w:r>
      <w:r w:rsidRPr="0098197A">
        <w:rPr>
          <w:sz w:val="28"/>
          <w:szCs w:val="28"/>
        </w:rPr>
        <w:t>:</w:t>
      </w:r>
      <w:r w:rsidRPr="0098197A">
        <w:rPr>
          <w:spacing w:val="1"/>
          <w:sz w:val="28"/>
          <w:szCs w:val="28"/>
        </w:rPr>
        <w:t xml:space="preserve"> </w:t>
      </w:r>
      <w:r w:rsidRPr="0098197A">
        <w:rPr>
          <w:sz w:val="28"/>
          <w:szCs w:val="28"/>
        </w:rPr>
        <w:t>https://rpr.org.ua/wp-content/uploads/2018/02/Analiz-</w:t>
      </w:r>
      <w:r w:rsidRPr="0098197A">
        <w:rPr>
          <w:spacing w:val="-67"/>
          <w:sz w:val="28"/>
          <w:szCs w:val="28"/>
        </w:rPr>
        <w:t xml:space="preserve"> </w:t>
      </w:r>
      <w:r w:rsidRPr="0098197A">
        <w:rPr>
          <w:sz w:val="28"/>
          <w:szCs w:val="28"/>
        </w:rPr>
        <w:t>polityky-NB-pravl-final.pdf</w:t>
      </w:r>
      <w:r w:rsidRPr="0098197A">
        <w:rPr>
          <w:spacing w:val="-2"/>
          <w:sz w:val="28"/>
          <w:szCs w:val="28"/>
        </w:rPr>
        <w:t xml:space="preserve"> </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Антонов</w:t>
      </w:r>
      <w:r w:rsidRPr="0098197A">
        <w:rPr>
          <w:spacing w:val="1"/>
          <w:sz w:val="28"/>
          <w:szCs w:val="28"/>
        </w:rPr>
        <w:t xml:space="preserve"> </w:t>
      </w:r>
      <w:r w:rsidRPr="0098197A">
        <w:rPr>
          <w:sz w:val="28"/>
          <w:szCs w:val="28"/>
        </w:rPr>
        <w:t>В.</w:t>
      </w:r>
      <w:r w:rsidRPr="0098197A">
        <w:rPr>
          <w:spacing w:val="1"/>
          <w:sz w:val="28"/>
          <w:szCs w:val="28"/>
        </w:rPr>
        <w:t xml:space="preserve"> </w:t>
      </w:r>
      <w:r w:rsidRPr="0098197A">
        <w:rPr>
          <w:sz w:val="28"/>
          <w:szCs w:val="28"/>
        </w:rPr>
        <w:t>О.</w:t>
      </w:r>
      <w:r w:rsidRPr="0098197A">
        <w:rPr>
          <w:spacing w:val="1"/>
          <w:sz w:val="28"/>
          <w:szCs w:val="28"/>
        </w:rPr>
        <w:t xml:space="preserve"> </w:t>
      </w:r>
      <w:r w:rsidRPr="0098197A">
        <w:rPr>
          <w:sz w:val="28"/>
          <w:szCs w:val="28"/>
        </w:rPr>
        <w:t>Конституційно-правові</w:t>
      </w:r>
      <w:r w:rsidRPr="0098197A">
        <w:rPr>
          <w:spacing w:val="1"/>
          <w:sz w:val="28"/>
          <w:szCs w:val="28"/>
        </w:rPr>
        <w:t xml:space="preserve"> </w:t>
      </w:r>
      <w:r w:rsidRPr="0098197A">
        <w:rPr>
          <w:sz w:val="28"/>
          <w:szCs w:val="28"/>
        </w:rPr>
        <w:t>засади</w:t>
      </w:r>
      <w:r w:rsidRPr="0098197A">
        <w:rPr>
          <w:spacing w:val="1"/>
          <w:sz w:val="28"/>
          <w:szCs w:val="28"/>
        </w:rPr>
        <w:t xml:space="preserve"> </w:t>
      </w:r>
      <w:r w:rsidRPr="0098197A">
        <w:rPr>
          <w:sz w:val="28"/>
          <w:szCs w:val="28"/>
        </w:rPr>
        <w:t>національної</w:t>
      </w:r>
      <w:r w:rsidRPr="0098197A">
        <w:rPr>
          <w:spacing w:val="-67"/>
          <w:sz w:val="28"/>
          <w:szCs w:val="28"/>
        </w:rPr>
        <w:t xml:space="preserve"> </w:t>
      </w:r>
      <w:r w:rsidRPr="0098197A">
        <w:rPr>
          <w:sz w:val="28"/>
          <w:szCs w:val="28"/>
        </w:rPr>
        <w:t>безпеки</w:t>
      </w:r>
      <w:r w:rsidRPr="0098197A">
        <w:rPr>
          <w:spacing w:val="1"/>
          <w:sz w:val="28"/>
          <w:szCs w:val="28"/>
        </w:rPr>
        <w:t xml:space="preserve"> </w:t>
      </w:r>
      <w:r w:rsidRPr="0098197A">
        <w:rPr>
          <w:sz w:val="28"/>
          <w:szCs w:val="28"/>
        </w:rPr>
        <w:t>України</w:t>
      </w:r>
      <w:r w:rsidRPr="0098197A">
        <w:rPr>
          <w:spacing w:val="1"/>
          <w:sz w:val="28"/>
          <w:szCs w:val="28"/>
        </w:rPr>
        <w:t xml:space="preserve"> </w:t>
      </w:r>
      <w:r w:rsidRPr="0098197A">
        <w:rPr>
          <w:sz w:val="28"/>
          <w:szCs w:val="28"/>
        </w:rPr>
        <w:t>:</w:t>
      </w:r>
      <w:r w:rsidRPr="0098197A">
        <w:rPr>
          <w:spacing w:val="1"/>
          <w:sz w:val="28"/>
          <w:szCs w:val="28"/>
        </w:rPr>
        <w:t xml:space="preserve"> </w:t>
      </w:r>
      <w:r w:rsidRPr="0098197A">
        <w:rPr>
          <w:sz w:val="28"/>
          <w:szCs w:val="28"/>
        </w:rPr>
        <w:t>монографія</w:t>
      </w:r>
      <w:r w:rsidRPr="0098197A">
        <w:rPr>
          <w:spacing w:val="1"/>
          <w:sz w:val="28"/>
          <w:szCs w:val="28"/>
        </w:rPr>
        <w:t xml:space="preserve"> </w:t>
      </w:r>
      <w:r w:rsidRPr="0098197A">
        <w:rPr>
          <w:sz w:val="28"/>
          <w:szCs w:val="28"/>
        </w:rPr>
        <w:t>/</w:t>
      </w:r>
      <w:r w:rsidRPr="0098197A">
        <w:rPr>
          <w:spacing w:val="1"/>
          <w:sz w:val="28"/>
          <w:szCs w:val="28"/>
        </w:rPr>
        <w:t xml:space="preserve"> </w:t>
      </w:r>
      <w:r w:rsidRPr="0098197A">
        <w:rPr>
          <w:sz w:val="28"/>
          <w:szCs w:val="28"/>
        </w:rPr>
        <w:t>наук.</w:t>
      </w:r>
      <w:r w:rsidRPr="0098197A">
        <w:rPr>
          <w:spacing w:val="1"/>
          <w:sz w:val="28"/>
          <w:szCs w:val="28"/>
        </w:rPr>
        <w:t xml:space="preserve"> </w:t>
      </w:r>
      <w:r w:rsidRPr="0098197A">
        <w:rPr>
          <w:sz w:val="28"/>
          <w:szCs w:val="28"/>
        </w:rPr>
        <w:t>ред.</w:t>
      </w:r>
      <w:r w:rsidRPr="0098197A">
        <w:rPr>
          <w:spacing w:val="1"/>
          <w:sz w:val="28"/>
          <w:szCs w:val="28"/>
        </w:rPr>
        <w:t xml:space="preserve"> </w:t>
      </w:r>
      <w:r w:rsidRPr="0098197A">
        <w:rPr>
          <w:sz w:val="28"/>
          <w:szCs w:val="28"/>
        </w:rPr>
        <w:t>Ю.</w:t>
      </w:r>
      <w:r w:rsidRPr="0098197A">
        <w:rPr>
          <w:spacing w:val="1"/>
          <w:sz w:val="28"/>
          <w:szCs w:val="28"/>
        </w:rPr>
        <w:t xml:space="preserve"> </w:t>
      </w:r>
      <w:r w:rsidRPr="0098197A">
        <w:rPr>
          <w:sz w:val="28"/>
          <w:szCs w:val="28"/>
        </w:rPr>
        <w:t>С.</w:t>
      </w:r>
      <w:r w:rsidRPr="0098197A">
        <w:rPr>
          <w:spacing w:val="1"/>
          <w:sz w:val="28"/>
          <w:szCs w:val="28"/>
        </w:rPr>
        <w:t xml:space="preserve"> </w:t>
      </w:r>
      <w:r w:rsidRPr="0098197A">
        <w:rPr>
          <w:sz w:val="28"/>
          <w:szCs w:val="28"/>
        </w:rPr>
        <w:t>Шемшученко.</w:t>
      </w:r>
      <w:r w:rsidRPr="0098197A">
        <w:rPr>
          <w:spacing w:val="1"/>
          <w:sz w:val="28"/>
          <w:szCs w:val="28"/>
        </w:rPr>
        <w:t xml:space="preserve"> </w:t>
      </w:r>
      <w:r w:rsidRPr="0098197A">
        <w:rPr>
          <w:sz w:val="28"/>
          <w:szCs w:val="28"/>
        </w:rPr>
        <w:t>Київ</w:t>
      </w:r>
      <w:r w:rsidRPr="0098197A">
        <w:rPr>
          <w:spacing w:val="1"/>
          <w:sz w:val="28"/>
          <w:szCs w:val="28"/>
        </w:rPr>
        <w:t xml:space="preserve"> </w:t>
      </w:r>
      <w:r w:rsidRPr="0098197A">
        <w:rPr>
          <w:sz w:val="28"/>
          <w:szCs w:val="28"/>
        </w:rPr>
        <w:t>:</w:t>
      </w:r>
      <w:r w:rsidRPr="0098197A">
        <w:rPr>
          <w:spacing w:val="1"/>
          <w:sz w:val="28"/>
          <w:szCs w:val="28"/>
        </w:rPr>
        <w:t xml:space="preserve"> </w:t>
      </w:r>
      <w:r w:rsidRPr="0098197A">
        <w:rPr>
          <w:sz w:val="28"/>
          <w:szCs w:val="28"/>
        </w:rPr>
        <w:t>ТАЛКОМ,</w:t>
      </w:r>
      <w:r w:rsidRPr="0098197A">
        <w:rPr>
          <w:spacing w:val="-3"/>
          <w:sz w:val="28"/>
          <w:szCs w:val="28"/>
        </w:rPr>
        <w:t xml:space="preserve"> </w:t>
      </w:r>
      <w:r w:rsidRPr="0098197A">
        <w:rPr>
          <w:sz w:val="28"/>
          <w:szCs w:val="28"/>
        </w:rPr>
        <w:t>2017.</w:t>
      </w:r>
      <w:r w:rsidRPr="0098197A">
        <w:rPr>
          <w:spacing w:val="-1"/>
          <w:sz w:val="28"/>
          <w:szCs w:val="28"/>
        </w:rPr>
        <w:t xml:space="preserve"> </w:t>
      </w:r>
      <w:r w:rsidRPr="0098197A">
        <w:rPr>
          <w:sz w:val="28"/>
          <w:szCs w:val="28"/>
        </w:rPr>
        <w:t>576</w:t>
      </w:r>
      <w:r w:rsidRPr="0098197A">
        <w:rPr>
          <w:spacing w:val="2"/>
          <w:sz w:val="28"/>
          <w:szCs w:val="28"/>
        </w:rPr>
        <w:t xml:space="preserve"> </w:t>
      </w:r>
      <w:r w:rsidRPr="0098197A">
        <w:rPr>
          <w:sz w:val="28"/>
          <w:szCs w:val="28"/>
        </w:rPr>
        <w:t>с.</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Атаманчук</w:t>
      </w:r>
      <w:r w:rsidRPr="0098197A">
        <w:rPr>
          <w:spacing w:val="1"/>
          <w:sz w:val="28"/>
          <w:szCs w:val="28"/>
        </w:rPr>
        <w:t xml:space="preserve"> </w:t>
      </w:r>
      <w:r w:rsidRPr="0098197A">
        <w:rPr>
          <w:sz w:val="28"/>
          <w:szCs w:val="28"/>
        </w:rPr>
        <w:t>Г.</w:t>
      </w:r>
      <w:r w:rsidRPr="0098197A">
        <w:rPr>
          <w:spacing w:val="1"/>
          <w:sz w:val="28"/>
          <w:szCs w:val="28"/>
        </w:rPr>
        <w:t xml:space="preserve"> </w:t>
      </w:r>
      <w:r w:rsidRPr="0098197A">
        <w:rPr>
          <w:sz w:val="28"/>
          <w:szCs w:val="28"/>
        </w:rPr>
        <w:t>В.</w:t>
      </w:r>
      <w:r w:rsidRPr="0098197A">
        <w:rPr>
          <w:spacing w:val="1"/>
          <w:sz w:val="28"/>
          <w:szCs w:val="28"/>
        </w:rPr>
        <w:t xml:space="preserve"> </w:t>
      </w:r>
      <w:r w:rsidRPr="0098197A">
        <w:rPr>
          <w:sz w:val="28"/>
          <w:szCs w:val="28"/>
        </w:rPr>
        <w:t>Государственное</w:t>
      </w:r>
      <w:r w:rsidRPr="0098197A">
        <w:rPr>
          <w:spacing w:val="1"/>
          <w:sz w:val="28"/>
          <w:szCs w:val="28"/>
        </w:rPr>
        <w:t xml:space="preserve"> </w:t>
      </w:r>
      <w:r w:rsidRPr="0098197A">
        <w:rPr>
          <w:sz w:val="28"/>
          <w:szCs w:val="28"/>
        </w:rPr>
        <w:t>управление.</w:t>
      </w:r>
      <w:r w:rsidRPr="0098197A">
        <w:rPr>
          <w:spacing w:val="1"/>
          <w:sz w:val="28"/>
          <w:szCs w:val="28"/>
        </w:rPr>
        <w:t xml:space="preserve"> </w:t>
      </w:r>
      <w:r w:rsidRPr="0098197A">
        <w:rPr>
          <w:sz w:val="28"/>
          <w:szCs w:val="28"/>
        </w:rPr>
        <w:t>Москва</w:t>
      </w:r>
      <w:r w:rsidRPr="0098197A">
        <w:rPr>
          <w:spacing w:val="1"/>
          <w:sz w:val="28"/>
          <w:szCs w:val="28"/>
        </w:rPr>
        <w:t xml:space="preserve"> </w:t>
      </w:r>
      <w:r w:rsidRPr="0098197A">
        <w:rPr>
          <w:sz w:val="28"/>
          <w:szCs w:val="28"/>
        </w:rPr>
        <w:t>:</w:t>
      </w:r>
      <w:r w:rsidRPr="0098197A">
        <w:rPr>
          <w:spacing w:val="1"/>
          <w:sz w:val="28"/>
          <w:szCs w:val="28"/>
        </w:rPr>
        <w:t xml:space="preserve"> </w:t>
      </w:r>
      <w:r w:rsidRPr="0098197A">
        <w:rPr>
          <w:sz w:val="28"/>
          <w:szCs w:val="28"/>
        </w:rPr>
        <w:t>Энциклопедия</w:t>
      </w:r>
      <w:r w:rsidRPr="0098197A">
        <w:rPr>
          <w:spacing w:val="-1"/>
          <w:sz w:val="28"/>
          <w:szCs w:val="28"/>
        </w:rPr>
        <w:t xml:space="preserve"> </w:t>
      </w:r>
      <w:r w:rsidRPr="0098197A">
        <w:rPr>
          <w:sz w:val="28"/>
          <w:szCs w:val="28"/>
        </w:rPr>
        <w:t>управленческих</w:t>
      </w:r>
      <w:r w:rsidRPr="0098197A">
        <w:rPr>
          <w:spacing w:val="1"/>
          <w:sz w:val="28"/>
          <w:szCs w:val="28"/>
        </w:rPr>
        <w:t xml:space="preserve"> </w:t>
      </w:r>
      <w:r w:rsidRPr="0098197A">
        <w:rPr>
          <w:sz w:val="28"/>
          <w:szCs w:val="28"/>
        </w:rPr>
        <w:t>знаний,</w:t>
      </w:r>
      <w:r w:rsidRPr="0098197A">
        <w:rPr>
          <w:spacing w:val="-5"/>
          <w:sz w:val="28"/>
          <w:szCs w:val="28"/>
        </w:rPr>
        <w:t xml:space="preserve"> </w:t>
      </w:r>
      <w:r w:rsidRPr="0098197A">
        <w:rPr>
          <w:sz w:val="28"/>
          <w:szCs w:val="28"/>
        </w:rPr>
        <w:t>2000.</w:t>
      </w:r>
      <w:r w:rsidRPr="0098197A">
        <w:rPr>
          <w:spacing w:val="-1"/>
          <w:sz w:val="28"/>
          <w:szCs w:val="28"/>
        </w:rPr>
        <w:t xml:space="preserve"> </w:t>
      </w:r>
      <w:r w:rsidRPr="0098197A">
        <w:rPr>
          <w:sz w:val="28"/>
          <w:szCs w:val="28"/>
        </w:rPr>
        <w:t>188</w:t>
      </w:r>
      <w:r w:rsidRPr="0098197A">
        <w:rPr>
          <w:spacing w:val="1"/>
          <w:sz w:val="28"/>
          <w:szCs w:val="28"/>
        </w:rPr>
        <w:t xml:space="preserve"> </w:t>
      </w:r>
      <w:r w:rsidRPr="0098197A">
        <w:rPr>
          <w:sz w:val="28"/>
          <w:szCs w:val="28"/>
        </w:rPr>
        <w:t>с.</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Бакуменко</w:t>
      </w:r>
      <w:r w:rsidRPr="0098197A">
        <w:rPr>
          <w:spacing w:val="1"/>
          <w:sz w:val="28"/>
          <w:szCs w:val="28"/>
        </w:rPr>
        <w:t xml:space="preserve"> </w:t>
      </w:r>
      <w:r w:rsidRPr="0098197A">
        <w:rPr>
          <w:sz w:val="28"/>
          <w:szCs w:val="28"/>
        </w:rPr>
        <w:t>В.</w:t>
      </w:r>
      <w:r w:rsidRPr="0098197A">
        <w:rPr>
          <w:spacing w:val="1"/>
          <w:sz w:val="28"/>
          <w:szCs w:val="28"/>
        </w:rPr>
        <w:t xml:space="preserve"> </w:t>
      </w:r>
      <w:r w:rsidRPr="0098197A">
        <w:rPr>
          <w:sz w:val="28"/>
          <w:szCs w:val="28"/>
        </w:rPr>
        <w:t>Д.</w:t>
      </w:r>
      <w:r w:rsidRPr="0098197A">
        <w:rPr>
          <w:spacing w:val="1"/>
          <w:sz w:val="28"/>
          <w:szCs w:val="28"/>
        </w:rPr>
        <w:t xml:space="preserve"> </w:t>
      </w:r>
      <w:r w:rsidRPr="0098197A">
        <w:rPr>
          <w:sz w:val="28"/>
          <w:szCs w:val="28"/>
        </w:rPr>
        <w:t>Енциклопедичний</w:t>
      </w:r>
      <w:r w:rsidRPr="0098197A">
        <w:rPr>
          <w:spacing w:val="1"/>
          <w:sz w:val="28"/>
          <w:szCs w:val="28"/>
        </w:rPr>
        <w:t xml:space="preserve"> </w:t>
      </w:r>
      <w:r w:rsidRPr="0098197A">
        <w:rPr>
          <w:sz w:val="28"/>
          <w:szCs w:val="28"/>
        </w:rPr>
        <w:t>словник</w:t>
      </w:r>
      <w:r w:rsidRPr="0098197A">
        <w:rPr>
          <w:spacing w:val="1"/>
          <w:sz w:val="28"/>
          <w:szCs w:val="28"/>
        </w:rPr>
        <w:t xml:space="preserve"> </w:t>
      </w:r>
      <w:r w:rsidRPr="0098197A">
        <w:rPr>
          <w:sz w:val="28"/>
          <w:szCs w:val="28"/>
        </w:rPr>
        <w:t>з</w:t>
      </w:r>
      <w:r w:rsidRPr="0098197A">
        <w:rPr>
          <w:spacing w:val="1"/>
          <w:sz w:val="28"/>
          <w:szCs w:val="28"/>
        </w:rPr>
        <w:t xml:space="preserve"> </w:t>
      </w:r>
      <w:r w:rsidRPr="0098197A">
        <w:rPr>
          <w:sz w:val="28"/>
          <w:szCs w:val="28"/>
        </w:rPr>
        <w:t>державного</w:t>
      </w:r>
      <w:r w:rsidRPr="0098197A">
        <w:rPr>
          <w:spacing w:val="-67"/>
          <w:sz w:val="28"/>
          <w:szCs w:val="28"/>
        </w:rPr>
        <w:t xml:space="preserve"> </w:t>
      </w:r>
      <w:r w:rsidRPr="0098197A">
        <w:rPr>
          <w:sz w:val="28"/>
          <w:szCs w:val="28"/>
        </w:rPr>
        <w:t>управління. Київ : Нац. акад. держ. упр. при Президентові України, 2010.</w:t>
      </w:r>
      <w:r w:rsidRPr="0098197A">
        <w:rPr>
          <w:spacing w:val="1"/>
          <w:sz w:val="28"/>
          <w:szCs w:val="28"/>
        </w:rPr>
        <w:t xml:space="preserve"> </w:t>
      </w:r>
      <w:r w:rsidRPr="0098197A">
        <w:rPr>
          <w:sz w:val="28"/>
          <w:szCs w:val="28"/>
        </w:rPr>
        <w:t>820</w:t>
      </w:r>
      <w:r w:rsidRPr="0098197A">
        <w:rPr>
          <w:spacing w:val="1"/>
          <w:sz w:val="28"/>
          <w:szCs w:val="28"/>
        </w:rPr>
        <w:t xml:space="preserve"> </w:t>
      </w:r>
      <w:r w:rsidRPr="0098197A">
        <w:rPr>
          <w:sz w:val="28"/>
          <w:szCs w:val="28"/>
        </w:rPr>
        <w:t>с.</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Бакуменко</w:t>
      </w:r>
      <w:r w:rsidRPr="0098197A">
        <w:rPr>
          <w:spacing w:val="1"/>
          <w:sz w:val="28"/>
          <w:szCs w:val="28"/>
        </w:rPr>
        <w:t xml:space="preserve"> </w:t>
      </w:r>
      <w:r w:rsidRPr="0098197A">
        <w:rPr>
          <w:sz w:val="28"/>
          <w:szCs w:val="28"/>
        </w:rPr>
        <w:t>В.</w:t>
      </w:r>
      <w:r w:rsidRPr="0098197A">
        <w:rPr>
          <w:spacing w:val="1"/>
          <w:sz w:val="28"/>
          <w:szCs w:val="28"/>
        </w:rPr>
        <w:t xml:space="preserve"> </w:t>
      </w:r>
      <w:r w:rsidRPr="0098197A">
        <w:rPr>
          <w:sz w:val="28"/>
          <w:szCs w:val="28"/>
        </w:rPr>
        <w:t>Д.,</w:t>
      </w:r>
      <w:r w:rsidRPr="0098197A">
        <w:rPr>
          <w:spacing w:val="1"/>
          <w:sz w:val="28"/>
          <w:szCs w:val="28"/>
        </w:rPr>
        <w:t xml:space="preserve"> </w:t>
      </w:r>
      <w:r w:rsidRPr="0098197A">
        <w:rPr>
          <w:sz w:val="28"/>
          <w:szCs w:val="28"/>
        </w:rPr>
        <w:t>Безносенко</w:t>
      </w:r>
      <w:r w:rsidRPr="0098197A">
        <w:rPr>
          <w:spacing w:val="1"/>
          <w:sz w:val="28"/>
          <w:szCs w:val="28"/>
        </w:rPr>
        <w:t xml:space="preserve"> </w:t>
      </w:r>
      <w:r w:rsidRPr="0098197A">
        <w:rPr>
          <w:sz w:val="28"/>
          <w:szCs w:val="28"/>
        </w:rPr>
        <w:t>Д.</w:t>
      </w:r>
      <w:r w:rsidRPr="0098197A">
        <w:rPr>
          <w:spacing w:val="1"/>
          <w:sz w:val="28"/>
          <w:szCs w:val="28"/>
        </w:rPr>
        <w:t xml:space="preserve"> </w:t>
      </w:r>
      <w:r w:rsidRPr="0098197A">
        <w:rPr>
          <w:sz w:val="28"/>
          <w:szCs w:val="28"/>
        </w:rPr>
        <w:t>О.</w:t>
      </w:r>
      <w:r w:rsidRPr="0098197A">
        <w:rPr>
          <w:spacing w:val="1"/>
          <w:sz w:val="28"/>
          <w:szCs w:val="28"/>
        </w:rPr>
        <w:t xml:space="preserve"> </w:t>
      </w:r>
      <w:r w:rsidRPr="0098197A">
        <w:rPr>
          <w:sz w:val="28"/>
          <w:szCs w:val="28"/>
        </w:rPr>
        <w:t>Виявлення</w:t>
      </w:r>
      <w:r w:rsidRPr="0098197A">
        <w:rPr>
          <w:spacing w:val="1"/>
          <w:sz w:val="28"/>
          <w:szCs w:val="28"/>
        </w:rPr>
        <w:t xml:space="preserve"> </w:t>
      </w:r>
      <w:r w:rsidRPr="0098197A">
        <w:rPr>
          <w:sz w:val="28"/>
          <w:szCs w:val="28"/>
        </w:rPr>
        <w:t>комплексу</w:t>
      </w:r>
      <w:r w:rsidRPr="0098197A">
        <w:rPr>
          <w:spacing w:val="1"/>
          <w:sz w:val="28"/>
          <w:szCs w:val="28"/>
        </w:rPr>
        <w:t xml:space="preserve"> </w:t>
      </w:r>
      <w:r w:rsidRPr="0098197A">
        <w:rPr>
          <w:sz w:val="28"/>
          <w:szCs w:val="28"/>
        </w:rPr>
        <w:t>проблем</w:t>
      </w:r>
      <w:r w:rsidRPr="0098197A">
        <w:rPr>
          <w:spacing w:val="1"/>
          <w:sz w:val="28"/>
          <w:szCs w:val="28"/>
        </w:rPr>
        <w:t xml:space="preserve"> </w:t>
      </w:r>
      <w:r w:rsidRPr="0098197A">
        <w:rPr>
          <w:sz w:val="28"/>
          <w:szCs w:val="28"/>
        </w:rPr>
        <w:t>державного</w:t>
      </w:r>
      <w:r w:rsidRPr="0098197A">
        <w:rPr>
          <w:spacing w:val="1"/>
          <w:sz w:val="28"/>
          <w:szCs w:val="28"/>
        </w:rPr>
        <w:t xml:space="preserve"> </w:t>
      </w:r>
      <w:r w:rsidRPr="0098197A">
        <w:rPr>
          <w:sz w:val="28"/>
          <w:szCs w:val="28"/>
        </w:rPr>
        <w:t>управління</w:t>
      </w:r>
      <w:r w:rsidRPr="0098197A">
        <w:rPr>
          <w:spacing w:val="1"/>
          <w:sz w:val="28"/>
          <w:szCs w:val="28"/>
        </w:rPr>
        <w:t xml:space="preserve"> </w:t>
      </w:r>
      <w:r w:rsidRPr="0098197A">
        <w:rPr>
          <w:sz w:val="28"/>
          <w:szCs w:val="28"/>
        </w:rPr>
        <w:t>процесами</w:t>
      </w:r>
      <w:r w:rsidRPr="0098197A">
        <w:rPr>
          <w:spacing w:val="1"/>
          <w:sz w:val="28"/>
          <w:szCs w:val="28"/>
        </w:rPr>
        <w:t xml:space="preserve"> </w:t>
      </w:r>
      <w:r w:rsidRPr="0098197A">
        <w:rPr>
          <w:sz w:val="28"/>
          <w:szCs w:val="28"/>
        </w:rPr>
        <w:t>європейської</w:t>
      </w:r>
      <w:r w:rsidRPr="0098197A">
        <w:rPr>
          <w:spacing w:val="71"/>
          <w:sz w:val="28"/>
          <w:szCs w:val="28"/>
        </w:rPr>
        <w:t xml:space="preserve"> </w:t>
      </w:r>
      <w:r w:rsidRPr="0098197A">
        <w:rPr>
          <w:sz w:val="28"/>
          <w:szCs w:val="28"/>
        </w:rPr>
        <w:t>та</w:t>
      </w:r>
      <w:r w:rsidRPr="0098197A">
        <w:rPr>
          <w:spacing w:val="1"/>
          <w:sz w:val="28"/>
          <w:szCs w:val="28"/>
        </w:rPr>
        <w:t xml:space="preserve"> </w:t>
      </w:r>
      <w:r w:rsidRPr="0098197A">
        <w:rPr>
          <w:sz w:val="28"/>
          <w:szCs w:val="28"/>
        </w:rPr>
        <w:t>євроатлантичної</w:t>
      </w:r>
      <w:r w:rsidRPr="0098197A">
        <w:rPr>
          <w:spacing w:val="1"/>
          <w:sz w:val="28"/>
          <w:szCs w:val="28"/>
        </w:rPr>
        <w:t xml:space="preserve"> </w:t>
      </w:r>
      <w:r w:rsidRPr="0098197A">
        <w:rPr>
          <w:sz w:val="28"/>
          <w:szCs w:val="28"/>
        </w:rPr>
        <w:t>інтеграції</w:t>
      </w:r>
      <w:r w:rsidRPr="0098197A">
        <w:rPr>
          <w:spacing w:val="1"/>
          <w:sz w:val="28"/>
          <w:szCs w:val="28"/>
        </w:rPr>
        <w:t xml:space="preserve"> </w:t>
      </w:r>
      <w:r w:rsidRPr="0098197A">
        <w:rPr>
          <w:sz w:val="28"/>
          <w:szCs w:val="28"/>
        </w:rPr>
        <w:t>України,</w:t>
      </w:r>
      <w:r w:rsidRPr="0098197A">
        <w:rPr>
          <w:spacing w:val="1"/>
          <w:sz w:val="28"/>
          <w:szCs w:val="28"/>
        </w:rPr>
        <w:t xml:space="preserve"> </w:t>
      </w:r>
      <w:r w:rsidRPr="0098197A">
        <w:rPr>
          <w:sz w:val="28"/>
          <w:szCs w:val="28"/>
        </w:rPr>
        <w:t>розробка</w:t>
      </w:r>
      <w:r w:rsidRPr="0098197A">
        <w:rPr>
          <w:spacing w:val="1"/>
          <w:sz w:val="28"/>
          <w:szCs w:val="28"/>
        </w:rPr>
        <w:t xml:space="preserve"> </w:t>
      </w:r>
      <w:r w:rsidRPr="0098197A">
        <w:rPr>
          <w:sz w:val="28"/>
          <w:szCs w:val="28"/>
        </w:rPr>
        <w:t>пропозицій</w:t>
      </w:r>
      <w:r w:rsidRPr="0098197A">
        <w:rPr>
          <w:spacing w:val="1"/>
          <w:sz w:val="28"/>
          <w:szCs w:val="28"/>
        </w:rPr>
        <w:t xml:space="preserve"> </w:t>
      </w:r>
      <w:r w:rsidRPr="0098197A">
        <w:rPr>
          <w:sz w:val="28"/>
          <w:szCs w:val="28"/>
        </w:rPr>
        <w:t>щодо</w:t>
      </w:r>
      <w:r w:rsidRPr="0098197A">
        <w:rPr>
          <w:spacing w:val="1"/>
          <w:sz w:val="28"/>
          <w:szCs w:val="28"/>
        </w:rPr>
        <w:t xml:space="preserve"> </w:t>
      </w:r>
      <w:r w:rsidRPr="0098197A">
        <w:rPr>
          <w:sz w:val="28"/>
          <w:szCs w:val="28"/>
        </w:rPr>
        <w:t>вдосконалення</w:t>
      </w:r>
      <w:r w:rsidRPr="0098197A">
        <w:rPr>
          <w:spacing w:val="1"/>
          <w:sz w:val="28"/>
          <w:szCs w:val="28"/>
        </w:rPr>
        <w:t xml:space="preserve"> </w:t>
      </w:r>
      <w:r w:rsidRPr="0098197A">
        <w:rPr>
          <w:sz w:val="28"/>
          <w:szCs w:val="28"/>
        </w:rPr>
        <w:t>системи</w:t>
      </w:r>
      <w:r w:rsidRPr="0098197A">
        <w:rPr>
          <w:spacing w:val="1"/>
          <w:sz w:val="28"/>
          <w:szCs w:val="28"/>
        </w:rPr>
        <w:t xml:space="preserve"> </w:t>
      </w:r>
      <w:r w:rsidRPr="0098197A">
        <w:rPr>
          <w:sz w:val="28"/>
          <w:szCs w:val="28"/>
        </w:rPr>
        <w:t>державного</w:t>
      </w:r>
      <w:r w:rsidRPr="0098197A">
        <w:rPr>
          <w:spacing w:val="1"/>
          <w:sz w:val="28"/>
          <w:szCs w:val="28"/>
        </w:rPr>
        <w:t xml:space="preserve"> </w:t>
      </w:r>
      <w:r w:rsidRPr="0098197A">
        <w:rPr>
          <w:sz w:val="28"/>
          <w:szCs w:val="28"/>
        </w:rPr>
        <w:t>управління</w:t>
      </w:r>
      <w:r w:rsidRPr="0098197A">
        <w:rPr>
          <w:spacing w:val="1"/>
          <w:sz w:val="28"/>
          <w:szCs w:val="28"/>
        </w:rPr>
        <w:t xml:space="preserve"> </w:t>
      </w:r>
      <w:r w:rsidRPr="0098197A">
        <w:rPr>
          <w:sz w:val="28"/>
          <w:szCs w:val="28"/>
        </w:rPr>
        <w:t>цими</w:t>
      </w:r>
      <w:r w:rsidRPr="0098197A">
        <w:rPr>
          <w:spacing w:val="1"/>
          <w:sz w:val="28"/>
          <w:szCs w:val="28"/>
        </w:rPr>
        <w:t xml:space="preserve"> </w:t>
      </w:r>
      <w:r w:rsidRPr="0098197A">
        <w:rPr>
          <w:sz w:val="28"/>
          <w:szCs w:val="28"/>
        </w:rPr>
        <w:t>процесами</w:t>
      </w:r>
      <w:r w:rsidRPr="0098197A">
        <w:rPr>
          <w:spacing w:val="1"/>
          <w:sz w:val="28"/>
          <w:szCs w:val="28"/>
        </w:rPr>
        <w:t xml:space="preserve"> </w:t>
      </w:r>
      <w:r w:rsidRPr="0098197A">
        <w:rPr>
          <w:sz w:val="28"/>
          <w:szCs w:val="28"/>
        </w:rPr>
        <w:t>:</w:t>
      </w:r>
      <w:r w:rsidRPr="0098197A">
        <w:rPr>
          <w:spacing w:val="1"/>
          <w:sz w:val="28"/>
          <w:szCs w:val="28"/>
        </w:rPr>
        <w:t xml:space="preserve"> </w:t>
      </w:r>
      <w:r w:rsidRPr="0098197A">
        <w:rPr>
          <w:sz w:val="28"/>
          <w:szCs w:val="28"/>
        </w:rPr>
        <w:t>наук.-</w:t>
      </w:r>
      <w:r w:rsidRPr="0098197A">
        <w:rPr>
          <w:spacing w:val="-67"/>
          <w:sz w:val="28"/>
          <w:szCs w:val="28"/>
        </w:rPr>
        <w:t xml:space="preserve"> </w:t>
      </w:r>
      <w:r w:rsidRPr="0098197A">
        <w:rPr>
          <w:sz w:val="28"/>
          <w:szCs w:val="28"/>
        </w:rPr>
        <w:t>досл.</w:t>
      </w:r>
      <w:r w:rsidRPr="0098197A">
        <w:rPr>
          <w:spacing w:val="1"/>
          <w:sz w:val="28"/>
          <w:szCs w:val="28"/>
        </w:rPr>
        <w:t xml:space="preserve"> </w:t>
      </w:r>
      <w:r w:rsidRPr="0098197A">
        <w:rPr>
          <w:sz w:val="28"/>
          <w:szCs w:val="28"/>
        </w:rPr>
        <w:t>робота</w:t>
      </w:r>
      <w:r w:rsidRPr="0098197A">
        <w:rPr>
          <w:spacing w:val="1"/>
          <w:sz w:val="28"/>
          <w:szCs w:val="28"/>
        </w:rPr>
        <w:t xml:space="preserve"> </w:t>
      </w:r>
      <w:r w:rsidRPr="0098197A">
        <w:rPr>
          <w:sz w:val="28"/>
          <w:szCs w:val="28"/>
        </w:rPr>
        <w:t>Київ:</w:t>
      </w:r>
      <w:r w:rsidRPr="0098197A">
        <w:rPr>
          <w:spacing w:val="1"/>
          <w:sz w:val="28"/>
          <w:szCs w:val="28"/>
        </w:rPr>
        <w:t xml:space="preserve"> </w:t>
      </w:r>
      <w:r w:rsidRPr="0098197A">
        <w:rPr>
          <w:sz w:val="28"/>
          <w:szCs w:val="28"/>
        </w:rPr>
        <w:t>НАДУ</w:t>
      </w:r>
      <w:r w:rsidRPr="0098197A">
        <w:rPr>
          <w:spacing w:val="1"/>
          <w:sz w:val="28"/>
          <w:szCs w:val="28"/>
        </w:rPr>
        <w:t xml:space="preserve"> </w:t>
      </w:r>
      <w:r w:rsidRPr="0098197A">
        <w:rPr>
          <w:sz w:val="28"/>
          <w:szCs w:val="28"/>
        </w:rPr>
        <w:t>при</w:t>
      </w:r>
      <w:r w:rsidRPr="0098197A">
        <w:rPr>
          <w:spacing w:val="1"/>
          <w:sz w:val="28"/>
          <w:szCs w:val="28"/>
        </w:rPr>
        <w:t xml:space="preserve"> </w:t>
      </w:r>
      <w:r w:rsidRPr="0098197A">
        <w:rPr>
          <w:sz w:val="28"/>
          <w:szCs w:val="28"/>
        </w:rPr>
        <w:t>Президентові</w:t>
      </w:r>
      <w:r w:rsidRPr="0098197A">
        <w:rPr>
          <w:spacing w:val="1"/>
          <w:sz w:val="28"/>
          <w:szCs w:val="28"/>
        </w:rPr>
        <w:t xml:space="preserve"> </w:t>
      </w:r>
      <w:r w:rsidRPr="0098197A">
        <w:rPr>
          <w:sz w:val="28"/>
          <w:szCs w:val="28"/>
        </w:rPr>
        <w:t>України;</w:t>
      </w:r>
      <w:r w:rsidRPr="0098197A">
        <w:rPr>
          <w:spacing w:val="1"/>
          <w:sz w:val="28"/>
          <w:szCs w:val="28"/>
        </w:rPr>
        <w:t xml:space="preserve"> </w:t>
      </w:r>
      <w:r w:rsidRPr="0098197A">
        <w:rPr>
          <w:sz w:val="28"/>
          <w:szCs w:val="28"/>
        </w:rPr>
        <w:t>Центр</w:t>
      </w:r>
      <w:r w:rsidRPr="0098197A">
        <w:rPr>
          <w:spacing w:val="1"/>
          <w:sz w:val="28"/>
          <w:szCs w:val="28"/>
        </w:rPr>
        <w:t xml:space="preserve"> </w:t>
      </w:r>
      <w:r w:rsidRPr="0098197A">
        <w:rPr>
          <w:sz w:val="28"/>
          <w:szCs w:val="28"/>
        </w:rPr>
        <w:t>навчання</w:t>
      </w:r>
      <w:r w:rsidRPr="0098197A">
        <w:rPr>
          <w:spacing w:val="1"/>
          <w:sz w:val="28"/>
          <w:szCs w:val="28"/>
        </w:rPr>
        <w:t xml:space="preserve"> </w:t>
      </w:r>
      <w:r w:rsidRPr="0098197A">
        <w:rPr>
          <w:sz w:val="28"/>
          <w:szCs w:val="28"/>
        </w:rPr>
        <w:t>і</w:t>
      </w:r>
      <w:r w:rsidRPr="0098197A">
        <w:rPr>
          <w:spacing w:val="-67"/>
          <w:sz w:val="28"/>
          <w:szCs w:val="28"/>
        </w:rPr>
        <w:t xml:space="preserve"> </w:t>
      </w:r>
      <w:r w:rsidRPr="0098197A">
        <w:rPr>
          <w:sz w:val="28"/>
          <w:szCs w:val="28"/>
        </w:rPr>
        <w:t>досліджень</w:t>
      </w:r>
      <w:r w:rsidRPr="0098197A">
        <w:rPr>
          <w:spacing w:val="26"/>
          <w:sz w:val="28"/>
          <w:szCs w:val="28"/>
        </w:rPr>
        <w:t xml:space="preserve"> </w:t>
      </w:r>
      <w:r w:rsidRPr="0098197A">
        <w:rPr>
          <w:sz w:val="28"/>
          <w:szCs w:val="28"/>
        </w:rPr>
        <w:t>з</w:t>
      </w:r>
      <w:r w:rsidRPr="0098197A">
        <w:rPr>
          <w:spacing w:val="27"/>
          <w:sz w:val="28"/>
          <w:szCs w:val="28"/>
        </w:rPr>
        <w:t xml:space="preserve"> </w:t>
      </w:r>
      <w:r w:rsidRPr="0098197A">
        <w:rPr>
          <w:sz w:val="28"/>
          <w:szCs w:val="28"/>
        </w:rPr>
        <w:t>європейської</w:t>
      </w:r>
      <w:r w:rsidRPr="0098197A">
        <w:rPr>
          <w:spacing w:val="29"/>
          <w:sz w:val="28"/>
          <w:szCs w:val="28"/>
        </w:rPr>
        <w:t xml:space="preserve"> </w:t>
      </w:r>
      <w:r w:rsidRPr="0098197A">
        <w:rPr>
          <w:sz w:val="28"/>
          <w:szCs w:val="28"/>
        </w:rPr>
        <w:t>та</w:t>
      </w:r>
      <w:r w:rsidRPr="0098197A">
        <w:rPr>
          <w:spacing w:val="28"/>
          <w:sz w:val="28"/>
          <w:szCs w:val="28"/>
        </w:rPr>
        <w:t xml:space="preserve"> </w:t>
      </w:r>
      <w:r w:rsidRPr="0098197A">
        <w:rPr>
          <w:sz w:val="28"/>
          <w:szCs w:val="28"/>
        </w:rPr>
        <w:t>євроатлантичної</w:t>
      </w:r>
      <w:r w:rsidRPr="0098197A">
        <w:rPr>
          <w:spacing w:val="29"/>
          <w:sz w:val="28"/>
          <w:szCs w:val="28"/>
        </w:rPr>
        <w:t xml:space="preserve"> </w:t>
      </w:r>
      <w:r w:rsidRPr="0098197A">
        <w:rPr>
          <w:sz w:val="28"/>
          <w:szCs w:val="28"/>
        </w:rPr>
        <w:t>інтеграції</w:t>
      </w:r>
      <w:r w:rsidRPr="0098197A">
        <w:rPr>
          <w:spacing w:val="26"/>
          <w:sz w:val="28"/>
          <w:szCs w:val="28"/>
        </w:rPr>
        <w:t xml:space="preserve"> </w:t>
      </w:r>
      <w:r w:rsidRPr="0098197A">
        <w:rPr>
          <w:sz w:val="28"/>
          <w:szCs w:val="28"/>
        </w:rPr>
        <w:t>України.</w:t>
      </w:r>
      <w:r w:rsidRPr="0098197A">
        <w:rPr>
          <w:spacing w:val="27"/>
          <w:sz w:val="28"/>
          <w:szCs w:val="28"/>
        </w:rPr>
        <w:t xml:space="preserve"> </w:t>
      </w:r>
      <w:r w:rsidRPr="0098197A">
        <w:rPr>
          <w:sz w:val="28"/>
          <w:szCs w:val="28"/>
        </w:rPr>
        <w:t>2006.</w:t>
      </w:r>
      <w:r w:rsidRPr="0098197A">
        <w:rPr>
          <w:spacing w:val="26"/>
          <w:sz w:val="28"/>
          <w:szCs w:val="28"/>
        </w:rPr>
        <w:t xml:space="preserve"> </w:t>
      </w:r>
      <w:r w:rsidRPr="0098197A">
        <w:rPr>
          <w:sz w:val="28"/>
          <w:szCs w:val="28"/>
        </w:rPr>
        <w:t>41</w:t>
      </w:r>
      <w:r w:rsidRPr="0098197A">
        <w:rPr>
          <w:spacing w:val="-67"/>
          <w:sz w:val="28"/>
          <w:szCs w:val="28"/>
        </w:rPr>
        <w:t xml:space="preserve"> </w:t>
      </w:r>
      <w:r w:rsidRPr="0098197A">
        <w:rPr>
          <w:sz w:val="28"/>
          <w:szCs w:val="28"/>
        </w:rPr>
        <w:t>с.</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Бакуменко</w:t>
      </w:r>
      <w:r w:rsidRPr="0098197A">
        <w:rPr>
          <w:spacing w:val="1"/>
          <w:sz w:val="28"/>
          <w:szCs w:val="28"/>
        </w:rPr>
        <w:t xml:space="preserve"> </w:t>
      </w:r>
      <w:r w:rsidRPr="0098197A">
        <w:rPr>
          <w:sz w:val="28"/>
          <w:szCs w:val="28"/>
        </w:rPr>
        <w:t>Р.</w:t>
      </w:r>
      <w:r w:rsidRPr="0098197A">
        <w:rPr>
          <w:spacing w:val="1"/>
          <w:sz w:val="28"/>
          <w:szCs w:val="28"/>
        </w:rPr>
        <w:t xml:space="preserve"> </w:t>
      </w:r>
      <w:r w:rsidRPr="0098197A">
        <w:rPr>
          <w:sz w:val="28"/>
          <w:szCs w:val="28"/>
        </w:rPr>
        <w:t>Інформаційно-аналітичне</w:t>
      </w:r>
      <w:r w:rsidRPr="0098197A">
        <w:rPr>
          <w:spacing w:val="1"/>
          <w:sz w:val="28"/>
          <w:szCs w:val="28"/>
        </w:rPr>
        <w:t xml:space="preserve"> </w:t>
      </w:r>
      <w:r w:rsidRPr="0098197A">
        <w:rPr>
          <w:sz w:val="28"/>
          <w:szCs w:val="28"/>
        </w:rPr>
        <w:t>забезпечення</w:t>
      </w:r>
      <w:r w:rsidRPr="0098197A">
        <w:rPr>
          <w:spacing w:val="1"/>
          <w:sz w:val="28"/>
          <w:szCs w:val="28"/>
        </w:rPr>
        <w:t xml:space="preserve"> </w:t>
      </w:r>
      <w:r w:rsidRPr="0098197A">
        <w:rPr>
          <w:sz w:val="28"/>
          <w:szCs w:val="28"/>
        </w:rPr>
        <w:t>органів</w:t>
      </w:r>
      <w:r w:rsidRPr="0098197A">
        <w:rPr>
          <w:spacing w:val="1"/>
          <w:sz w:val="28"/>
          <w:szCs w:val="28"/>
        </w:rPr>
        <w:t xml:space="preserve"> </w:t>
      </w:r>
      <w:r w:rsidRPr="0098197A">
        <w:rPr>
          <w:sz w:val="28"/>
          <w:szCs w:val="28"/>
        </w:rPr>
        <w:t>військового</w:t>
      </w:r>
      <w:r w:rsidRPr="0098197A">
        <w:rPr>
          <w:spacing w:val="1"/>
          <w:sz w:val="28"/>
          <w:szCs w:val="28"/>
        </w:rPr>
        <w:t xml:space="preserve"> </w:t>
      </w:r>
      <w:r w:rsidRPr="0098197A">
        <w:rPr>
          <w:sz w:val="28"/>
          <w:szCs w:val="28"/>
        </w:rPr>
        <w:t>управління:</w:t>
      </w:r>
      <w:r w:rsidRPr="0098197A">
        <w:rPr>
          <w:spacing w:val="1"/>
          <w:sz w:val="28"/>
          <w:szCs w:val="28"/>
        </w:rPr>
        <w:t xml:space="preserve"> </w:t>
      </w:r>
      <w:r w:rsidRPr="0098197A">
        <w:rPr>
          <w:sz w:val="28"/>
          <w:szCs w:val="28"/>
        </w:rPr>
        <w:t>стан,</w:t>
      </w:r>
      <w:r w:rsidRPr="0098197A">
        <w:rPr>
          <w:spacing w:val="1"/>
          <w:sz w:val="28"/>
          <w:szCs w:val="28"/>
        </w:rPr>
        <w:t xml:space="preserve"> </w:t>
      </w:r>
      <w:r w:rsidRPr="0098197A">
        <w:rPr>
          <w:sz w:val="28"/>
          <w:szCs w:val="28"/>
        </w:rPr>
        <w:t>проблеми</w:t>
      </w:r>
      <w:r w:rsidRPr="0098197A">
        <w:rPr>
          <w:spacing w:val="1"/>
          <w:sz w:val="28"/>
          <w:szCs w:val="28"/>
        </w:rPr>
        <w:t xml:space="preserve"> </w:t>
      </w:r>
      <w:r w:rsidRPr="0098197A">
        <w:rPr>
          <w:sz w:val="28"/>
          <w:szCs w:val="28"/>
        </w:rPr>
        <w:t>та</w:t>
      </w:r>
      <w:r w:rsidRPr="0098197A">
        <w:rPr>
          <w:spacing w:val="1"/>
          <w:sz w:val="28"/>
          <w:szCs w:val="28"/>
        </w:rPr>
        <w:t xml:space="preserve"> </w:t>
      </w:r>
      <w:r w:rsidRPr="0098197A">
        <w:rPr>
          <w:sz w:val="28"/>
          <w:szCs w:val="28"/>
        </w:rPr>
        <w:t>підготовка</w:t>
      </w:r>
      <w:r w:rsidRPr="0098197A">
        <w:rPr>
          <w:spacing w:val="1"/>
          <w:sz w:val="28"/>
          <w:szCs w:val="28"/>
        </w:rPr>
        <w:t xml:space="preserve"> </w:t>
      </w:r>
      <w:r w:rsidRPr="0098197A">
        <w:rPr>
          <w:sz w:val="28"/>
          <w:szCs w:val="28"/>
        </w:rPr>
        <w:t>фахівців.</w:t>
      </w:r>
      <w:r w:rsidRPr="0098197A">
        <w:rPr>
          <w:spacing w:val="1"/>
          <w:sz w:val="28"/>
          <w:szCs w:val="28"/>
        </w:rPr>
        <w:t xml:space="preserve"> </w:t>
      </w:r>
      <w:r w:rsidRPr="0098197A">
        <w:rPr>
          <w:sz w:val="28"/>
          <w:szCs w:val="28"/>
        </w:rPr>
        <w:t>Збірник</w:t>
      </w:r>
      <w:r w:rsidRPr="0098197A">
        <w:rPr>
          <w:spacing w:val="1"/>
          <w:sz w:val="28"/>
          <w:szCs w:val="28"/>
        </w:rPr>
        <w:t xml:space="preserve"> </w:t>
      </w:r>
      <w:r w:rsidRPr="0098197A">
        <w:rPr>
          <w:sz w:val="28"/>
          <w:szCs w:val="28"/>
        </w:rPr>
        <w:t>наукових</w:t>
      </w:r>
      <w:r w:rsidRPr="0098197A">
        <w:rPr>
          <w:spacing w:val="15"/>
          <w:sz w:val="28"/>
          <w:szCs w:val="28"/>
        </w:rPr>
        <w:t xml:space="preserve"> </w:t>
      </w:r>
      <w:r w:rsidRPr="0098197A">
        <w:rPr>
          <w:sz w:val="28"/>
          <w:szCs w:val="28"/>
        </w:rPr>
        <w:t>праць</w:t>
      </w:r>
      <w:r w:rsidRPr="0098197A">
        <w:rPr>
          <w:spacing w:val="17"/>
          <w:sz w:val="28"/>
          <w:szCs w:val="28"/>
        </w:rPr>
        <w:t xml:space="preserve"> </w:t>
      </w:r>
      <w:r w:rsidRPr="0098197A">
        <w:rPr>
          <w:sz w:val="28"/>
          <w:szCs w:val="28"/>
        </w:rPr>
        <w:t>Національного</w:t>
      </w:r>
      <w:r w:rsidRPr="0098197A">
        <w:rPr>
          <w:spacing w:val="18"/>
          <w:sz w:val="28"/>
          <w:szCs w:val="28"/>
        </w:rPr>
        <w:t xml:space="preserve"> </w:t>
      </w:r>
      <w:r w:rsidRPr="0098197A">
        <w:rPr>
          <w:sz w:val="28"/>
          <w:szCs w:val="28"/>
        </w:rPr>
        <w:t>університету</w:t>
      </w:r>
      <w:r w:rsidRPr="0098197A">
        <w:rPr>
          <w:spacing w:val="17"/>
          <w:sz w:val="28"/>
          <w:szCs w:val="28"/>
        </w:rPr>
        <w:t xml:space="preserve"> </w:t>
      </w:r>
      <w:r w:rsidRPr="0098197A">
        <w:rPr>
          <w:sz w:val="28"/>
          <w:szCs w:val="28"/>
        </w:rPr>
        <w:t>оборони</w:t>
      </w:r>
      <w:r w:rsidRPr="0098197A">
        <w:rPr>
          <w:spacing w:val="18"/>
          <w:sz w:val="28"/>
          <w:szCs w:val="28"/>
        </w:rPr>
        <w:t xml:space="preserve"> </w:t>
      </w:r>
      <w:r w:rsidRPr="0098197A">
        <w:rPr>
          <w:sz w:val="28"/>
          <w:szCs w:val="28"/>
        </w:rPr>
        <w:t>України.</w:t>
      </w:r>
      <w:r w:rsidRPr="0098197A">
        <w:rPr>
          <w:spacing w:val="26"/>
          <w:sz w:val="28"/>
          <w:szCs w:val="28"/>
        </w:rPr>
        <w:t xml:space="preserve"> </w:t>
      </w:r>
      <w:r w:rsidRPr="0098197A">
        <w:rPr>
          <w:sz w:val="28"/>
          <w:szCs w:val="28"/>
        </w:rPr>
        <w:t>2019.</w:t>
      </w:r>
      <w:r w:rsidRPr="0098197A">
        <w:rPr>
          <w:spacing w:val="17"/>
          <w:sz w:val="28"/>
          <w:szCs w:val="28"/>
        </w:rPr>
        <w:t xml:space="preserve"> </w:t>
      </w:r>
      <w:r w:rsidRPr="0098197A">
        <w:rPr>
          <w:sz w:val="28"/>
          <w:szCs w:val="28"/>
        </w:rPr>
        <w:t>№ 1(39).</w:t>
      </w:r>
      <w:r w:rsidRPr="0098197A">
        <w:rPr>
          <w:spacing w:val="87"/>
          <w:sz w:val="28"/>
          <w:szCs w:val="28"/>
        </w:rPr>
        <w:t xml:space="preserve"> </w:t>
      </w:r>
      <w:r w:rsidRPr="0098197A">
        <w:rPr>
          <w:sz w:val="28"/>
          <w:szCs w:val="28"/>
        </w:rPr>
        <w:lastRenderedPageBreak/>
        <w:t xml:space="preserve">C. 8-16. : </w:t>
      </w:r>
      <w:hyperlink r:id="rId34" w:history="1">
        <w:r w:rsidRPr="0098197A">
          <w:rPr>
            <w:rStyle w:val="af2"/>
            <w:color w:val="auto"/>
            <w:sz w:val="28"/>
            <w:szCs w:val="28"/>
            <w:u w:val="none"/>
          </w:rPr>
          <w:t>http://znp-vo.nuou.org.ua/article/view/176001/178684</w:t>
        </w:r>
      </w:hyperlink>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Балан</w:t>
      </w:r>
      <w:r w:rsidRPr="0098197A">
        <w:rPr>
          <w:spacing w:val="1"/>
          <w:sz w:val="28"/>
          <w:szCs w:val="28"/>
        </w:rPr>
        <w:t xml:space="preserve"> </w:t>
      </w:r>
      <w:r w:rsidRPr="0098197A">
        <w:rPr>
          <w:sz w:val="28"/>
          <w:szCs w:val="28"/>
        </w:rPr>
        <w:t>М.</w:t>
      </w:r>
      <w:r w:rsidRPr="0098197A">
        <w:rPr>
          <w:spacing w:val="1"/>
          <w:sz w:val="28"/>
          <w:szCs w:val="28"/>
        </w:rPr>
        <w:t xml:space="preserve"> </w:t>
      </w:r>
      <w:r w:rsidRPr="0098197A">
        <w:rPr>
          <w:sz w:val="28"/>
          <w:szCs w:val="28"/>
        </w:rPr>
        <w:t>І.</w:t>
      </w:r>
      <w:r w:rsidRPr="0098197A">
        <w:rPr>
          <w:spacing w:val="1"/>
          <w:sz w:val="28"/>
          <w:szCs w:val="28"/>
        </w:rPr>
        <w:t xml:space="preserve"> </w:t>
      </w:r>
      <w:r w:rsidRPr="0098197A">
        <w:rPr>
          <w:sz w:val="28"/>
          <w:szCs w:val="28"/>
        </w:rPr>
        <w:t>Планування</w:t>
      </w:r>
      <w:r w:rsidRPr="0098197A">
        <w:rPr>
          <w:spacing w:val="1"/>
          <w:sz w:val="28"/>
          <w:szCs w:val="28"/>
        </w:rPr>
        <w:t xml:space="preserve"> </w:t>
      </w:r>
      <w:r w:rsidRPr="0098197A">
        <w:rPr>
          <w:sz w:val="28"/>
          <w:szCs w:val="28"/>
        </w:rPr>
        <w:t>і</w:t>
      </w:r>
      <w:r w:rsidRPr="0098197A">
        <w:rPr>
          <w:spacing w:val="1"/>
          <w:sz w:val="28"/>
          <w:szCs w:val="28"/>
        </w:rPr>
        <w:t xml:space="preserve"> </w:t>
      </w:r>
      <w:r w:rsidRPr="0098197A">
        <w:rPr>
          <w:sz w:val="28"/>
          <w:szCs w:val="28"/>
        </w:rPr>
        <w:t>прогнозування</w:t>
      </w:r>
      <w:r w:rsidRPr="0098197A">
        <w:rPr>
          <w:spacing w:val="1"/>
          <w:sz w:val="28"/>
          <w:szCs w:val="28"/>
        </w:rPr>
        <w:t xml:space="preserve"> </w:t>
      </w:r>
      <w:r w:rsidRPr="0098197A">
        <w:rPr>
          <w:sz w:val="28"/>
          <w:szCs w:val="28"/>
        </w:rPr>
        <w:t>як</w:t>
      </w:r>
      <w:r w:rsidRPr="0098197A">
        <w:rPr>
          <w:spacing w:val="1"/>
          <w:sz w:val="28"/>
          <w:szCs w:val="28"/>
        </w:rPr>
        <w:t xml:space="preserve"> </w:t>
      </w:r>
      <w:r w:rsidRPr="0098197A">
        <w:rPr>
          <w:sz w:val="28"/>
          <w:szCs w:val="28"/>
        </w:rPr>
        <w:t>необхідні</w:t>
      </w:r>
      <w:r w:rsidRPr="0098197A">
        <w:rPr>
          <w:spacing w:val="1"/>
          <w:sz w:val="28"/>
          <w:szCs w:val="28"/>
        </w:rPr>
        <w:t xml:space="preserve"> </w:t>
      </w:r>
      <w:r w:rsidRPr="0098197A">
        <w:rPr>
          <w:sz w:val="28"/>
          <w:szCs w:val="28"/>
        </w:rPr>
        <w:t>умови</w:t>
      </w:r>
      <w:r w:rsidRPr="0098197A">
        <w:rPr>
          <w:spacing w:val="-67"/>
          <w:sz w:val="28"/>
          <w:szCs w:val="28"/>
        </w:rPr>
        <w:t xml:space="preserve"> </w:t>
      </w:r>
      <w:r w:rsidRPr="0098197A">
        <w:rPr>
          <w:sz w:val="28"/>
          <w:szCs w:val="28"/>
        </w:rPr>
        <w:t>безпекової</w:t>
      </w:r>
      <w:r w:rsidRPr="0098197A">
        <w:rPr>
          <w:spacing w:val="52"/>
          <w:sz w:val="28"/>
          <w:szCs w:val="28"/>
        </w:rPr>
        <w:t xml:space="preserve"> </w:t>
      </w:r>
      <w:r w:rsidRPr="0098197A">
        <w:rPr>
          <w:sz w:val="28"/>
          <w:szCs w:val="28"/>
        </w:rPr>
        <w:t>діяльності.</w:t>
      </w:r>
      <w:r w:rsidRPr="0098197A">
        <w:rPr>
          <w:spacing w:val="55"/>
          <w:sz w:val="28"/>
          <w:szCs w:val="28"/>
        </w:rPr>
        <w:t xml:space="preserve"> </w:t>
      </w:r>
      <w:r w:rsidRPr="0098197A">
        <w:rPr>
          <w:sz w:val="28"/>
          <w:szCs w:val="28"/>
        </w:rPr>
        <w:t>Інвестиції:</w:t>
      </w:r>
      <w:r w:rsidRPr="0098197A">
        <w:rPr>
          <w:spacing w:val="52"/>
          <w:sz w:val="28"/>
          <w:szCs w:val="28"/>
        </w:rPr>
        <w:t xml:space="preserve"> </w:t>
      </w:r>
      <w:r w:rsidRPr="0098197A">
        <w:rPr>
          <w:sz w:val="28"/>
          <w:szCs w:val="28"/>
        </w:rPr>
        <w:t>практика</w:t>
      </w:r>
      <w:r w:rsidRPr="0098197A">
        <w:rPr>
          <w:spacing w:val="53"/>
          <w:sz w:val="28"/>
          <w:szCs w:val="28"/>
        </w:rPr>
        <w:t xml:space="preserve"> </w:t>
      </w:r>
      <w:r w:rsidRPr="0098197A">
        <w:rPr>
          <w:sz w:val="28"/>
          <w:szCs w:val="28"/>
        </w:rPr>
        <w:t>та</w:t>
      </w:r>
      <w:r w:rsidRPr="0098197A">
        <w:rPr>
          <w:spacing w:val="53"/>
          <w:sz w:val="28"/>
          <w:szCs w:val="28"/>
        </w:rPr>
        <w:t xml:space="preserve"> </w:t>
      </w:r>
      <w:r w:rsidRPr="0098197A">
        <w:rPr>
          <w:sz w:val="28"/>
          <w:szCs w:val="28"/>
        </w:rPr>
        <w:t>досвід.</w:t>
      </w:r>
      <w:r w:rsidRPr="0098197A">
        <w:rPr>
          <w:spacing w:val="53"/>
          <w:sz w:val="28"/>
          <w:szCs w:val="28"/>
        </w:rPr>
        <w:t xml:space="preserve"> </w:t>
      </w:r>
      <w:r w:rsidRPr="0098197A">
        <w:rPr>
          <w:sz w:val="28"/>
          <w:szCs w:val="28"/>
        </w:rPr>
        <w:t>2019.</w:t>
      </w:r>
      <w:r w:rsidRPr="0098197A">
        <w:rPr>
          <w:spacing w:val="49"/>
          <w:sz w:val="28"/>
          <w:szCs w:val="28"/>
        </w:rPr>
        <w:t xml:space="preserve"> </w:t>
      </w:r>
      <w:r w:rsidRPr="0098197A">
        <w:rPr>
          <w:sz w:val="28"/>
          <w:szCs w:val="28"/>
        </w:rPr>
        <w:t>№</w:t>
      </w:r>
      <w:r w:rsidRPr="0098197A">
        <w:rPr>
          <w:spacing w:val="-1"/>
          <w:sz w:val="28"/>
          <w:szCs w:val="28"/>
        </w:rPr>
        <w:t xml:space="preserve"> </w:t>
      </w:r>
      <w:r w:rsidRPr="0098197A">
        <w:rPr>
          <w:sz w:val="28"/>
          <w:szCs w:val="28"/>
        </w:rPr>
        <w:t>6.</w:t>
      </w:r>
      <w:r w:rsidRPr="0098197A">
        <w:rPr>
          <w:spacing w:val="51"/>
          <w:sz w:val="28"/>
          <w:szCs w:val="28"/>
        </w:rPr>
        <w:t xml:space="preserve"> </w:t>
      </w:r>
      <w:r w:rsidRPr="0098197A">
        <w:rPr>
          <w:sz w:val="28"/>
          <w:szCs w:val="28"/>
        </w:rPr>
        <w:t>С.143-147</w:t>
      </w:r>
      <w:r w:rsidRPr="0098197A">
        <w:rPr>
          <w:spacing w:val="1"/>
          <w:sz w:val="28"/>
          <w:szCs w:val="28"/>
        </w:rPr>
        <w:t xml:space="preserve"> </w:t>
      </w:r>
      <w:r w:rsidRPr="0098197A">
        <w:rPr>
          <w:sz w:val="28"/>
          <w:szCs w:val="28"/>
        </w:rPr>
        <w:t>:</w:t>
      </w:r>
      <w:r w:rsidRPr="0098197A">
        <w:rPr>
          <w:spacing w:val="1"/>
          <w:sz w:val="28"/>
          <w:szCs w:val="28"/>
        </w:rPr>
        <w:t xml:space="preserve"> </w:t>
      </w:r>
      <w:hyperlink r:id="rId35" w:history="1">
        <w:r w:rsidRPr="0098197A">
          <w:rPr>
            <w:rStyle w:val="af2"/>
            <w:color w:val="auto"/>
            <w:sz w:val="28"/>
            <w:szCs w:val="28"/>
            <w:u w:val="none"/>
          </w:rPr>
          <w:t>http://www.investplan.com.ua/pdf/6_2019/28.pdf</w:t>
        </w:r>
      </w:hyperlink>
      <w:r w:rsidRPr="0098197A">
        <w:rPr>
          <w:spacing w:val="1"/>
          <w:sz w:val="28"/>
          <w:szCs w:val="28"/>
        </w:rPr>
        <w:t xml:space="preserve"> </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Богданович</w:t>
      </w:r>
      <w:r w:rsidRPr="0098197A">
        <w:rPr>
          <w:spacing w:val="1"/>
          <w:sz w:val="28"/>
          <w:szCs w:val="28"/>
        </w:rPr>
        <w:t xml:space="preserve"> </w:t>
      </w:r>
      <w:r w:rsidRPr="0098197A">
        <w:rPr>
          <w:sz w:val="28"/>
          <w:szCs w:val="28"/>
        </w:rPr>
        <w:t>В.</w:t>
      </w:r>
      <w:r w:rsidRPr="0098197A">
        <w:rPr>
          <w:spacing w:val="1"/>
          <w:sz w:val="28"/>
          <w:szCs w:val="28"/>
        </w:rPr>
        <w:t xml:space="preserve"> </w:t>
      </w:r>
      <w:r w:rsidRPr="0098197A">
        <w:rPr>
          <w:sz w:val="28"/>
          <w:szCs w:val="28"/>
        </w:rPr>
        <w:t>Ю.,</w:t>
      </w:r>
      <w:r w:rsidRPr="0098197A">
        <w:rPr>
          <w:spacing w:val="1"/>
          <w:sz w:val="28"/>
          <w:szCs w:val="28"/>
        </w:rPr>
        <w:t xml:space="preserve"> </w:t>
      </w:r>
      <w:r w:rsidRPr="0098197A">
        <w:rPr>
          <w:sz w:val="28"/>
          <w:szCs w:val="28"/>
        </w:rPr>
        <w:t>Свида</w:t>
      </w:r>
      <w:r w:rsidRPr="0098197A">
        <w:rPr>
          <w:spacing w:val="1"/>
          <w:sz w:val="28"/>
          <w:szCs w:val="28"/>
        </w:rPr>
        <w:t xml:space="preserve"> </w:t>
      </w:r>
      <w:r w:rsidRPr="0098197A">
        <w:rPr>
          <w:sz w:val="28"/>
          <w:szCs w:val="28"/>
        </w:rPr>
        <w:t>І.</w:t>
      </w:r>
      <w:r w:rsidRPr="0098197A">
        <w:rPr>
          <w:spacing w:val="1"/>
          <w:sz w:val="28"/>
          <w:szCs w:val="28"/>
        </w:rPr>
        <w:t xml:space="preserve"> </w:t>
      </w:r>
      <w:r w:rsidRPr="0098197A">
        <w:rPr>
          <w:sz w:val="28"/>
          <w:szCs w:val="28"/>
        </w:rPr>
        <w:t>Ю.,</w:t>
      </w:r>
      <w:r w:rsidRPr="0098197A">
        <w:rPr>
          <w:spacing w:val="1"/>
          <w:sz w:val="28"/>
          <w:szCs w:val="28"/>
        </w:rPr>
        <w:t xml:space="preserve"> </w:t>
      </w:r>
      <w:r w:rsidRPr="0098197A">
        <w:rPr>
          <w:sz w:val="28"/>
          <w:szCs w:val="28"/>
        </w:rPr>
        <w:t>Скулиш</w:t>
      </w:r>
      <w:r w:rsidRPr="0098197A">
        <w:rPr>
          <w:spacing w:val="1"/>
          <w:sz w:val="28"/>
          <w:szCs w:val="28"/>
        </w:rPr>
        <w:t xml:space="preserve"> </w:t>
      </w:r>
      <w:r w:rsidRPr="0098197A">
        <w:rPr>
          <w:sz w:val="28"/>
          <w:szCs w:val="28"/>
        </w:rPr>
        <w:t>С.</w:t>
      </w:r>
      <w:r w:rsidRPr="0098197A">
        <w:rPr>
          <w:spacing w:val="1"/>
          <w:sz w:val="28"/>
          <w:szCs w:val="28"/>
        </w:rPr>
        <w:t xml:space="preserve"> </w:t>
      </w:r>
      <w:r w:rsidRPr="0098197A">
        <w:rPr>
          <w:sz w:val="28"/>
          <w:szCs w:val="28"/>
        </w:rPr>
        <w:t>Д.</w:t>
      </w:r>
      <w:r w:rsidRPr="0098197A">
        <w:rPr>
          <w:spacing w:val="1"/>
          <w:sz w:val="28"/>
          <w:szCs w:val="28"/>
        </w:rPr>
        <w:t xml:space="preserve"> </w:t>
      </w:r>
      <w:r w:rsidRPr="0098197A">
        <w:rPr>
          <w:sz w:val="28"/>
          <w:szCs w:val="28"/>
        </w:rPr>
        <w:t>Теоретико-</w:t>
      </w:r>
      <w:r w:rsidRPr="0098197A">
        <w:rPr>
          <w:spacing w:val="1"/>
          <w:sz w:val="28"/>
          <w:szCs w:val="28"/>
        </w:rPr>
        <w:t xml:space="preserve"> </w:t>
      </w:r>
      <w:r w:rsidRPr="0098197A">
        <w:rPr>
          <w:sz w:val="28"/>
          <w:szCs w:val="28"/>
        </w:rPr>
        <w:t>методологічні</w:t>
      </w:r>
      <w:r w:rsidRPr="0098197A">
        <w:rPr>
          <w:spacing w:val="1"/>
          <w:sz w:val="28"/>
          <w:szCs w:val="28"/>
        </w:rPr>
        <w:t xml:space="preserve"> </w:t>
      </w:r>
      <w:r w:rsidRPr="0098197A">
        <w:rPr>
          <w:sz w:val="28"/>
          <w:szCs w:val="28"/>
        </w:rPr>
        <w:t>основи</w:t>
      </w:r>
      <w:r w:rsidRPr="0098197A">
        <w:rPr>
          <w:spacing w:val="1"/>
          <w:sz w:val="28"/>
          <w:szCs w:val="28"/>
        </w:rPr>
        <w:t xml:space="preserve"> </w:t>
      </w:r>
      <w:r w:rsidRPr="0098197A">
        <w:rPr>
          <w:sz w:val="28"/>
          <w:szCs w:val="28"/>
        </w:rPr>
        <w:t>забезпечення</w:t>
      </w:r>
      <w:r w:rsidRPr="0098197A">
        <w:rPr>
          <w:spacing w:val="1"/>
          <w:sz w:val="28"/>
          <w:szCs w:val="28"/>
        </w:rPr>
        <w:t xml:space="preserve"> </w:t>
      </w:r>
      <w:r w:rsidRPr="0098197A">
        <w:rPr>
          <w:sz w:val="28"/>
          <w:szCs w:val="28"/>
        </w:rPr>
        <w:t>національної</w:t>
      </w:r>
      <w:r w:rsidRPr="0098197A">
        <w:rPr>
          <w:spacing w:val="1"/>
          <w:sz w:val="28"/>
          <w:szCs w:val="28"/>
        </w:rPr>
        <w:t xml:space="preserve"> </w:t>
      </w:r>
      <w:r w:rsidRPr="0098197A">
        <w:rPr>
          <w:sz w:val="28"/>
          <w:szCs w:val="28"/>
        </w:rPr>
        <w:t>безпеки</w:t>
      </w:r>
      <w:r w:rsidRPr="0098197A">
        <w:rPr>
          <w:spacing w:val="1"/>
          <w:sz w:val="28"/>
          <w:szCs w:val="28"/>
        </w:rPr>
        <w:t xml:space="preserve"> </w:t>
      </w:r>
      <w:r w:rsidRPr="0098197A">
        <w:rPr>
          <w:sz w:val="28"/>
          <w:szCs w:val="28"/>
        </w:rPr>
        <w:t>України:</w:t>
      </w:r>
      <w:r w:rsidRPr="0098197A">
        <w:rPr>
          <w:spacing w:val="1"/>
          <w:sz w:val="28"/>
          <w:szCs w:val="28"/>
        </w:rPr>
        <w:t xml:space="preserve"> </w:t>
      </w:r>
      <w:r w:rsidRPr="0098197A">
        <w:rPr>
          <w:sz w:val="28"/>
          <w:szCs w:val="28"/>
        </w:rPr>
        <w:t>монографія</w:t>
      </w:r>
      <w:r w:rsidRPr="0098197A">
        <w:rPr>
          <w:spacing w:val="1"/>
          <w:sz w:val="28"/>
          <w:szCs w:val="28"/>
        </w:rPr>
        <w:t xml:space="preserve"> </w:t>
      </w:r>
      <w:r w:rsidRPr="0098197A">
        <w:rPr>
          <w:sz w:val="28"/>
          <w:szCs w:val="28"/>
        </w:rPr>
        <w:t>:</w:t>
      </w:r>
      <w:r w:rsidRPr="0098197A">
        <w:rPr>
          <w:spacing w:val="1"/>
          <w:sz w:val="28"/>
          <w:szCs w:val="28"/>
        </w:rPr>
        <w:t xml:space="preserve"> </w:t>
      </w:r>
      <w:r w:rsidRPr="0098197A">
        <w:rPr>
          <w:sz w:val="28"/>
          <w:szCs w:val="28"/>
        </w:rPr>
        <w:t>у</w:t>
      </w:r>
      <w:r w:rsidRPr="0098197A">
        <w:rPr>
          <w:spacing w:val="1"/>
          <w:sz w:val="28"/>
          <w:szCs w:val="28"/>
        </w:rPr>
        <w:t xml:space="preserve"> </w:t>
      </w:r>
      <w:r w:rsidRPr="0098197A">
        <w:rPr>
          <w:sz w:val="28"/>
          <w:szCs w:val="28"/>
        </w:rPr>
        <w:t>7</w:t>
      </w:r>
      <w:r w:rsidRPr="0098197A">
        <w:rPr>
          <w:spacing w:val="1"/>
          <w:sz w:val="28"/>
          <w:szCs w:val="28"/>
        </w:rPr>
        <w:t xml:space="preserve"> </w:t>
      </w:r>
      <w:r w:rsidRPr="0098197A">
        <w:rPr>
          <w:sz w:val="28"/>
          <w:szCs w:val="28"/>
        </w:rPr>
        <w:t>т.</w:t>
      </w:r>
      <w:r w:rsidRPr="0098197A">
        <w:rPr>
          <w:spacing w:val="1"/>
          <w:sz w:val="28"/>
          <w:szCs w:val="28"/>
        </w:rPr>
        <w:t xml:space="preserve"> </w:t>
      </w:r>
      <w:r w:rsidRPr="0098197A">
        <w:rPr>
          <w:sz w:val="28"/>
          <w:szCs w:val="28"/>
        </w:rPr>
        <w:t>Т.</w:t>
      </w:r>
      <w:r w:rsidRPr="0098197A">
        <w:rPr>
          <w:spacing w:val="1"/>
          <w:sz w:val="28"/>
          <w:szCs w:val="28"/>
        </w:rPr>
        <w:t xml:space="preserve"> </w:t>
      </w:r>
      <w:r w:rsidRPr="0098197A">
        <w:rPr>
          <w:sz w:val="28"/>
          <w:szCs w:val="28"/>
        </w:rPr>
        <w:t>1:</w:t>
      </w:r>
      <w:r w:rsidRPr="0098197A">
        <w:rPr>
          <w:spacing w:val="1"/>
          <w:sz w:val="28"/>
          <w:szCs w:val="28"/>
        </w:rPr>
        <w:t xml:space="preserve"> </w:t>
      </w:r>
      <w:r w:rsidRPr="0098197A">
        <w:rPr>
          <w:sz w:val="28"/>
          <w:szCs w:val="28"/>
        </w:rPr>
        <w:t>Теоретичні</w:t>
      </w:r>
      <w:r w:rsidRPr="0098197A">
        <w:rPr>
          <w:spacing w:val="1"/>
          <w:sz w:val="28"/>
          <w:szCs w:val="28"/>
        </w:rPr>
        <w:t xml:space="preserve"> </w:t>
      </w:r>
      <w:r w:rsidRPr="0098197A">
        <w:rPr>
          <w:sz w:val="28"/>
          <w:szCs w:val="28"/>
        </w:rPr>
        <w:t>основи,</w:t>
      </w:r>
      <w:r w:rsidRPr="0098197A">
        <w:rPr>
          <w:spacing w:val="1"/>
          <w:sz w:val="28"/>
          <w:szCs w:val="28"/>
        </w:rPr>
        <w:t xml:space="preserve"> </w:t>
      </w:r>
      <w:r w:rsidRPr="0098197A">
        <w:rPr>
          <w:sz w:val="28"/>
          <w:szCs w:val="28"/>
        </w:rPr>
        <w:t>методи</w:t>
      </w:r>
      <w:r w:rsidRPr="0098197A">
        <w:rPr>
          <w:spacing w:val="1"/>
          <w:sz w:val="28"/>
          <w:szCs w:val="28"/>
        </w:rPr>
        <w:t xml:space="preserve"> </w:t>
      </w:r>
      <w:r w:rsidRPr="0098197A">
        <w:rPr>
          <w:sz w:val="28"/>
          <w:szCs w:val="28"/>
        </w:rPr>
        <w:t>й</w:t>
      </w:r>
      <w:r w:rsidRPr="0098197A">
        <w:rPr>
          <w:spacing w:val="1"/>
          <w:sz w:val="28"/>
          <w:szCs w:val="28"/>
        </w:rPr>
        <w:t xml:space="preserve"> </w:t>
      </w:r>
      <w:r w:rsidRPr="0098197A">
        <w:rPr>
          <w:sz w:val="28"/>
          <w:szCs w:val="28"/>
        </w:rPr>
        <w:t>технології</w:t>
      </w:r>
      <w:r w:rsidRPr="0098197A">
        <w:rPr>
          <w:spacing w:val="-67"/>
          <w:sz w:val="28"/>
          <w:szCs w:val="28"/>
        </w:rPr>
        <w:t xml:space="preserve"> </w:t>
      </w:r>
      <w:r w:rsidRPr="0098197A">
        <w:rPr>
          <w:sz w:val="28"/>
          <w:szCs w:val="28"/>
        </w:rPr>
        <w:t>забезпечення</w:t>
      </w:r>
      <w:r w:rsidRPr="0098197A">
        <w:rPr>
          <w:spacing w:val="1"/>
          <w:sz w:val="28"/>
          <w:szCs w:val="28"/>
        </w:rPr>
        <w:t xml:space="preserve"> </w:t>
      </w:r>
      <w:r w:rsidRPr="0098197A">
        <w:rPr>
          <w:sz w:val="28"/>
          <w:szCs w:val="28"/>
        </w:rPr>
        <w:t>національної</w:t>
      </w:r>
      <w:r w:rsidRPr="0098197A">
        <w:rPr>
          <w:spacing w:val="1"/>
          <w:sz w:val="28"/>
          <w:szCs w:val="28"/>
        </w:rPr>
        <w:t xml:space="preserve"> </w:t>
      </w:r>
      <w:r w:rsidRPr="0098197A">
        <w:rPr>
          <w:sz w:val="28"/>
          <w:szCs w:val="28"/>
        </w:rPr>
        <w:t>безпеки</w:t>
      </w:r>
      <w:r w:rsidRPr="0098197A">
        <w:rPr>
          <w:spacing w:val="1"/>
          <w:sz w:val="28"/>
          <w:szCs w:val="28"/>
        </w:rPr>
        <w:t xml:space="preserve"> </w:t>
      </w:r>
      <w:r w:rsidRPr="0098197A">
        <w:rPr>
          <w:sz w:val="28"/>
          <w:szCs w:val="28"/>
        </w:rPr>
        <w:t>України</w:t>
      </w:r>
      <w:r w:rsidRPr="0098197A">
        <w:rPr>
          <w:spacing w:val="1"/>
          <w:sz w:val="28"/>
          <w:szCs w:val="28"/>
        </w:rPr>
        <w:t xml:space="preserve"> </w:t>
      </w:r>
      <w:r w:rsidRPr="0098197A">
        <w:rPr>
          <w:sz w:val="28"/>
          <w:szCs w:val="28"/>
        </w:rPr>
        <w:t>;</w:t>
      </w:r>
      <w:r w:rsidRPr="0098197A">
        <w:rPr>
          <w:spacing w:val="1"/>
          <w:sz w:val="28"/>
          <w:szCs w:val="28"/>
        </w:rPr>
        <w:t xml:space="preserve"> </w:t>
      </w:r>
      <w:r w:rsidRPr="0098197A">
        <w:rPr>
          <w:sz w:val="28"/>
          <w:szCs w:val="28"/>
        </w:rPr>
        <w:t>за</w:t>
      </w:r>
      <w:r w:rsidRPr="0098197A">
        <w:rPr>
          <w:spacing w:val="1"/>
          <w:sz w:val="28"/>
          <w:szCs w:val="28"/>
        </w:rPr>
        <w:t xml:space="preserve"> </w:t>
      </w:r>
      <w:r w:rsidRPr="0098197A">
        <w:rPr>
          <w:sz w:val="28"/>
          <w:szCs w:val="28"/>
        </w:rPr>
        <w:t>заг. ред. С.</w:t>
      </w:r>
      <w:r w:rsidRPr="0098197A">
        <w:rPr>
          <w:spacing w:val="1"/>
          <w:sz w:val="28"/>
          <w:szCs w:val="28"/>
        </w:rPr>
        <w:t xml:space="preserve"> </w:t>
      </w:r>
      <w:r w:rsidRPr="0098197A">
        <w:rPr>
          <w:sz w:val="28"/>
          <w:szCs w:val="28"/>
        </w:rPr>
        <w:t>Д.</w:t>
      </w:r>
      <w:r w:rsidRPr="0098197A">
        <w:rPr>
          <w:spacing w:val="70"/>
          <w:sz w:val="28"/>
          <w:szCs w:val="28"/>
        </w:rPr>
        <w:t xml:space="preserve"> </w:t>
      </w:r>
      <w:r w:rsidRPr="0098197A">
        <w:rPr>
          <w:sz w:val="28"/>
          <w:szCs w:val="28"/>
        </w:rPr>
        <w:t>Скулиша.</w:t>
      </w:r>
      <w:r w:rsidRPr="0098197A">
        <w:rPr>
          <w:spacing w:val="-68"/>
          <w:sz w:val="28"/>
          <w:szCs w:val="28"/>
        </w:rPr>
        <w:t xml:space="preserve"> </w:t>
      </w:r>
      <w:r w:rsidRPr="0098197A">
        <w:rPr>
          <w:sz w:val="28"/>
          <w:szCs w:val="28"/>
        </w:rPr>
        <w:t>Київ</w:t>
      </w:r>
      <w:r w:rsidRPr="0098197A">
        <w:rPr>
          <w:spacing w:val="-5"/>
          <w:sz w:val="28"/>
          <w:szCs w:val="28"/>
        </w:rPr>
        <w:t xml:space="preserve"> </w:t>
      </w:r>
      <w:r w:rsidRPr="0098197A">
        <w:rPr>
          <w:sz w:val="28"/>
          <w:szCs w:val="28"/>
        </w:rPr>
        <w:t>:</w:t>
      </w:r>
      <w:r w:rsidRPr="0098197A">
        <w:rPr>
          <w:spacing w:val="1"/>
          <w:sz w:val="28"/>
          <w:szCs w:val="28"/>
        </w:rPr>
        <w:t xml:space="preserve"> </w:t>
      </w:r>
      <w:r w:rsidRPr="0098197A">
        <w:rPr>
          <w:sz w:val="28"/>
          <w:szCs w:val="28"/>
        </w:rPr>
        <w:t>Наук.-вид.</w:t>
      </w:r>
      <w:r w:rsidRPr="0098197A">
        <w:rPr>
          <w:spacing w:val="-1"/>
          <w:sz w:val="28"/>
          <w:szCs w:val="28"/>
        </w:rPr>
        <w:t xml:space="preserve"> </w:t>
      </w:r>
      <w:r w:rsidRPr="0098197A">
        <w:rPr>
          <w:sz w:val="28"/>
          <w:szCs w:val="28"/>
        </w:rPr>
        <w:t>відділ</w:t>
      </w:r>
      <w:r w:rsidRPr="0098197A">
        <w:rPr>
          <w:spacing w:val="-1"/>
          <w:sz w:val="28"/>
          <w:szCs w:val="28"/>
        </w:rPr>
        <w:t xml:space="preserve"> </w:t>
      </w:r>
      <w:r w:rsidRPr="0098197A">
        <w:rPr>
          <w:sz w:val="28"/>
          <w:szCs w:val="28"/>
        </w:rPr>
        <w:t>НА</w:t>
      </w:r>
      <w:r w:rsidRPr="0098197A">
        <w:rPr>
          <w:spacing w:val="-1"/>
          <w:sz w:val="28"/>
          <w:szCs w:val="28"/>
        </w:rPr>
        <w:t xml:space="preserve"> </w:t>
      </w:r>
      <w:r w:rsidRPr="0098197A">
        <w:rPr>
          <w:sz w:val="28"/>
          <w:szCs w:val="28"/>
        </w:rPr>
        <w:t>СБ</w:t>
      </w:r>
      <w:r w:rsidRPr="0098197A">
        <w:rPr>
          <w:spacing w:val="-1"/>
          <w:sz w:val="28"/>
          <w:szCs w:val="28"/>
        </w:rPr>
        <w:t xml:space="preserve"> </w:t>
      </w:r>
      <w:r w:rsidRPr="0098197A">
        <w:rPr>
          <w:sz w:val="28"/>
          <w:szCs w:val="28"/>
        </w:rPr>
        <w:t>України,</w:t>
      </w:r>
      <w:r w:rsidRPr="0098197A">
        <w:rPr>
          <w:spacing w:val="-4"/>
          <w:sz w:val="28"/>
          <w:szCs w:val="28"/>
        </w:rPr>
        <w:t xml:space="preserve"> </w:t>
      </w:r>
      <w:r w:rsidRPr="0098197A">
        <w:rPr>
          <w:sz w:val="28"/>
          <w:szCs w:val="28"/>
        </w:rPr>
        <w:t>2012.</w:t>
      </w:r>
      <w:r w:rsidRPr="0098197A">
        <w:rPr>
          <w:spacing w:val="-2"/>
          <w:sz w:val="28"/>
          <w:szCs w:val="28"/>
        </w:rPr>
        <w:t xml:space="preserve"> </w:t>
      </w:r>
      <w:r w:rsidRPr="0098197A">
        <w:rPr>
          <w:sz w:val="28"/>
          <w:szCs w:val="28"/>
        </w:rPr>
        <w:t>548</w:t>
      </w:r>
      <w:r w:rsidRPr="0098197A">
        <w:rPr>
          <w:spacing w:val="1"/>
          <w:sz w:val="28"/>
          <w:szCs w:val="28"/>
        </w:rPr>
        <w:t xml:space="preserve"> </w:t>
      </w:r>
      <w:r w:rsidRPr="0098197A">
        <w:rPr>
          <w:sz w:val="28"/>
          <w:szCs w:val="28"/>
        </w:rPr>
        <w:t>с.</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Бодрук</w:t>
      </w:r>
      <w:r w:rsidRPr="0098197A">
        <w:rPr>
          <w:spacing w:val="1"/>
          <w:sz w:val="28"/>
          <w:szCs w:val="28"/>
        </w:rPr>
        <w:t xml:space="preserve"> </w:t>
      </w:r>
      <w:r w:rsidRPr="0098197A">
        <w:rPr>
          <w:sz w:val="28"/>
          <w:szCs w:val="28"/>
        </w:rPr>
        <w:t>О.</w:t>
      </w:r>
      <w:r w:rsidRPr="0098197A">
        <w:rPr>
          <w:spacing w:val="1"/>
          <w:sz w:val="28"/>
          <w:szCs w:val="28"/>
        </w:rPr>
        <w:t xml:space="preserve"> </w:t>
      </w:r>
      <w:r w:rsidRPr="0098197A">
        <w:rPr>
          <w:sz w:val="28"/>
          <w:szCs w:val="28"/>
        </w:rPr>
        <w:t>С.</w:t>
      </w:r>
      <w:r w:rsidRPr="0098197A">
        <w:rPr>
          <w:spacing w:val="1"/>
          <w:sz w:val="28"/>
          <w:szCs w:val="28"/>
        </w:rPr>
        <w:t xml:space="preserve"> </w:t>
      </w:r>
      <w:r w:rsidRPr="0098197A">
        <w:rPr>
          <w:sz w:val="28"/>
          <w:szCs w:val="28"/>
        </w:rPr>
        <w:t>Структури</w:t>
      </w:r>
      <w:r w:rsidRPr="0098197A">
        <w:rPr>
          <w:spacing w:val="1"/>
          <w:sz w:val="28"/>
          <w:szCs w:val="28"/>
        </w:rPr>
        <w:t xml:space="preserve"> </w:t>
      </w:r>
      <w:r w:rsidRPr="0098197A">
        <w:rPr>
          <w:sz w:val="28"/>
          <w:szCs w:val="28"/>
        </w:rPr>
        <w:t>воєнної</w:t>
      </w:r>
      <w:r w:rsidRPr="0098197A">
        <w:rPr>
          <w:spacing w:val="1"/>
          <w:sz w:val="28"/>
          <w:szCs w:val="28"/>
        </w:rPr>
        <w:t xml:space="preserve"> </w:t>
      </w:r>
      <w:r w:rsidRPr="0098197A">
        <w:rPr>
          <w:sz w:val="28"/>
          <w:szCs w:val="28"/>
        </w:rPr>
        <w:t>безпеки:</w:t>
      </w:r>
      <w:r w:rsidRPr="0098197A">
        <w:rPr>
          <w:spacing w:val="1"/>
          <w:sz w:val="28"/>
          <w:szCs w:val="28"/>
        </w:rPr>
        <w:t xml:space="preserve"> </w:t>
      </w:r>
      <w:r w:rsidRPr="0098197A">
        <w:rPr>
          <w:sz w:val="28"/>
          <w:szCs w:val="28"/>
        </w:rPr>
        <w:t>національний</w:t>
      </w:r>
      <w:r w:rsidRPr="0098197A">
        <w:rPr>
          <w:spacing w:val="1"/>
          <w:sz w:val="28"/>
          <w:szCs w:val="28"/>
        </w:rPr>
        <w:t xml:space="preserve"> </w:t>
      </w:r>
      <w:r w:rsidRPr="0098197A">
        <w:rPr>
          <w:sz w:val="28"/>
          <w:szCs w:val="28"/>
        </w:rPr>
        <w:t>та</w:t>
      </w:r>
      <w:r w:rsidRPr="0098197A">
        <w:rPr>
          <w:spacing w:val="1"/>
          <w:sz w:val="28"/>
          <w:szCs w:val="28"/>
        </w:rPr>
        <w:t xml:space="preserve"> </w:t>
      </w:r>
      <w:r w:rsidRPr="0098197A">
        <w:rPr>
          <w:sz w:val="28"/>
          <w:szCs w:val="28"/>
        </w:rPr>
        <w:t>міжнародний</w:t>
      </w:r>
      <w:r w:rsidRPr="0098197A">
        <w:rPr>
          <w:spacing w:val="1"/>
          <w:sz w:val="28"/>
          <w:szCs w:val="28"/>
        </w:rPr>
        <w:t xml:space="preserve"> </w:t>
      </w:r>
      <w:r w:rsidRPr="0098197A">
        <w:rPr>
          <w:sz w:val="28"/>
          <w:szCs w:val="28"/>
        </w:rPr>
        <w:t>аспекти</w:t>
      </w:r>
      <w:r w:rsidRPr="0098197A">
        <w:rPr>
          <w:spacing w:val="1"/>
          <w:sz w:val="28"/>
          <w:szCs w:val="28"/>
        </w:rPr>
        <w:t xml:space="preserve"> </w:t>
      </w:r>
      <w:r w:rsidRPr="0098197A">
        <w:rPr>
          <w:sz w:val="28"/>
          <w:szCs w:val="28"/>
        </w:rPr>
        <w:t>;</w:t>
      </w:r>
      <w:r w:rsidRPr="0098197A">
        <w:rPr>
          <w:spacing w:val="1"/>
          <w:sz w:val="28"/>
          <w:szCs w:val="28"/>
        </w:rPr>
        <w:t xml:space="preserve"> </w:t>
      </w:r>
      <w:r w:rsidRPr="0098197A">
        <w:rPr>
          <w:sz w:val="28"/>
          <w:szCs w:val="28"/>
        </w:rPr>
        <w:t>Рада</w:t>
      </w:r>
      <w:r w:rsidRPr="0098197A">
        <w:rPr>
          <w:spacing w:val="1"/>
          <w:sz w:val="28"/>
          <w:szCs w:val="28"/>
        </w:rPr>
        <w:t xml:space="preserve"> </w:t>
      </w:r>
      <w:r w:rsidRPr="0098197A">
        <w:rPr>
          <w:sz w:val="28"/>
          <w:szCs w:val="28"/>
        </w:rPr>
        <w:t>національної</w:t>
      </w:r>
      <w:r w:rsidRPr="0098197A">
        <w:rPr>
          <w:spacing w:val="1"/>
          <w:sz w:val="28"/>
          <w:szCs w:val="28"/>
        </w:rPr>
        <w:t xml:space="preserve"> </w:t>
      </w:r>
      <w:r w:rsidRPr="0098197A">
        <w:rPr>
          <w:sz w:val="28"/>
          <w:szCs w:val="28"/>
        </w:rPr>
        <w:t>безпеки</w:t>
      </w:r>
      <w:r w:rsidRPr="0098197A">
        <w:rPr>
          <w:spacing w:val="1"/>
          <w:sz w:val="28"/>
          <w:szCs w:val="28"/>
        </w:rPr>
        <w:t xml:space="preserve"> </w:t>
      </w:r>
      <w:r w:rsidRPr="0098197A">
        <w:rPr>
          <w:sz w:val="28"/>
          <w:szCs w:val="28"/>
        </w:rPr>
        <w:t>і</w:t>
      </w:r>
      <w:r w:rsidRPr="0098197A">
        <w:rPr>
          <w:spacing w:val="1"/>
          <w:sz w:val="28"/>
          <w:szCs w:val="28"/>
        </w:rPr>
        <w:t xml:space="preserve"> </w:t>
      </w:r>
      <w:r w:rsidRPr="0098197A">
        <w:rPr>
          <w:sz w:val="28"/>
          <w:szCs w:val="28"/>
        </w:rPr>
        <w:t>оборони</w:t>
      </w:r>
      <w:r w:rsidRPr="0098197A">
        <w:rPr>
          <w:spacing w:val="1"/>
          <w:sz w:val="28"/>
          <w:szCs w:val="28"/>
        </w:rPr>
        <w:t xml:space="preserve"> </w:t>
      </w:r>
      <w:r w:rsidRPr="0098197A">
        <w:rPr>
          <w:sz w:val="28"/>
          <w:szCs w:val="28"/>
        </w:rPr>
        <w:t>України,</w:t>
      </w:r>
      <w:r w:rsidRPr="0098197A">
        <w:rPr>
          <w:spacing w:val="1"/>
          <w:sz w:val="28"/>
          <w:szCs w:val="28"/>
        </w:rPr>
        <w:t xml:space="preserve"> </w:t>
      </w:r>
      <w:r w:rsidRPr="0098197A">
        <w:rPr>
          <w:sz w:val="28"/>
          <w:szCs w:val="28"/>
        </w:rPr>
        <w:t>Національний</w:t>
      </w:r>
      <w:r w:rsidRPr="0098197A">
        <w:rPr>
          <w:spacing w:val="24"/>
          <w:sz w:val="28"/>
          <w:szCs w:val="28"/>
        </w:rPr>
        <w:t xml:space="preserve"> </w:t>
      </w:r>
      <w:r w:rsidRPr="0098197A">
        <w:rPr>
          <w:sz w:val="28"/>
          <w:szCs w:val="28"/>
        </w:rPr>
        <w:t>ін-т</w:t>
      </w:r>
      <w:r w:rsidRPr="0098197A">
        <w:rPr>
          <w:spacing w:val="23"/>
          <w:sz w:val="28"/>
          <w:szCs w:val="28"/>
        </w:rPr>
        <w:t xml:space="preserve"> </w:t>
      </w:r>
      <w:r w:rsidRPr="0098197A">
        <w:rPr>
          <w:sz w:val="28"/>
          <w:szCs w:val="28"/>
        </w:rPr>
        <w:t>проблем</w:t>
      </w:r>
      <w:r w:rsidRPr="0098197A">
        <w:rPr>
          <w:spacing w:val="23"/>
          <w:sz w:val="28"/>
          <w:szCs w:val="28"/>
        </w:rPr>
        <w:t xml:space="preserve"> </w:t>
      </w:r>
      <w:r w:rsidRPr="0098197A">
        <w:rPr>
          <w:sz w:val="28"/>
          <w:szCs w:val="28"/>
        </w:rPr>
        <w:t>міжнародної</w:t>
      </w:r>
      <w:r w:rsidRPr="0098197A">
        <w:rPr>
          <w:spacing w:val="22"/>
          <w:sz w:val="28"/>
          <w:szCs w:val="28"/>
        </w:rPr>
        <w:t xml:space="preserve"> </w:t>
      </w:r>
      <w:r w:rsidRPr="0098197A">
        <w:rPr>
          <w:sz w:val="28"/>
          <w:szCs w:val="28"/>
        </w:rPr>
        <w:t>безпеки.</w:t>
      </w:r>
      <w:r w:rsidRPr="0098197A">
        <w:rPr>
          <w:spacing w:val="23"/>
          <w:sz w:val="28"/>
          <w:szCs w:val="28"/>
        </w:rPr>
        <w:t xml:space="preserve"> </w:t>
      </w:r>
      <w:r w:rsidRPr="0098197A">
        <w:rPr>
          <w:sz w:val="28"/>
          <w:szCs w:val="28"/>
        </w:rPr>
        <w:t>Київ</w:t>
      </w:r>
      <w:r w:rsidRPr="0098197A">
        <w:rPr>
          <w:spacing w:val="23"/>
          <w:sz w:val="28"/>
          <w:szCs w:val="28"/>
        </w:rPr>
        <w:t xml:space="preserve"> </w:t>
      </w:r>
      <w:r w:rsidRPr="0098197A">
        <w:rPr>
          <w:sz w:val="28"/>
          <w:szCs w:val="28"/>
        </w:rPr>
        <w:t>:</w:t>
      </w:r>
      <w:r w:rsidRPr="0098197A">
        <w:rPr>
          <w:spacing w:val="25"/>
          <w:sz w:val="28"/>
          <w:szCs w:val="28"/>
        </w:rPr>
        <w:t xml:space="preserve"> </w:t>
      </w:r>
      <w:r w:rsidRPr="0098197A">
        <w:rPr>
          <w:sz w:val="28"/>
          <w:szCs w:val="28"/>
        </w:rPr>
        <w:t>НІПМБ,</w:t>
      </w:r>
      <w:r w:rsidRPr="0098197A">
        <w:rPr>
          <w:spacing w:val="22"/>
          <w:sz w:val="28"/>
          <w:szCs w:val="28"/>
        </w:rPr>
        <w:t xml:space="preserve"> </w:t>
      </w:r>
      <w:r w:rsidRPr="0098197A">
        <w:rPr>
          <w:sz w:val="28"/>
          <w:szCs w:val="28"/>
        </w:rPr>
        <w:t>2001.</w:t>
      </w:r>
      <w:r w:rsidRPr="0098197A">
        <w:rPr>
          <w:spacing w:val="20"/>
          <w:sz w:val="28"/>
          <w:szCs w:val="28"/>
        </w:rPr>
        <w:t xml:space="preserve"> </w:t>
      </w:r>
      <w:r w:rsidRPr="0098197A">
        <w:rPr>
          <w:sz w:val="28"/>
          <w:szCs w:val="28"/>
        </w:rPr>
        <w:t>300</w:t>
      </w:r>
      <w:r w:rsidRPr="0098197A">
        <w:rPr>
          <w:spacing w:val="-68"/>
          <w:sz w:val="28"/>
          <w:szCs w:val="28"/>
        </w:rPr>
        <w:t xml:space="preserve"> </w:t>
      </w:r>
      <w:r w:rsidRPr="0098197A">
        <w:rPr>
          <w:sz w:val="28"/>
          <w:szCs w:val="28"/>
        </w:rPr>
        <w:t>с.</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Бондаренко</w:t>
      </w:r>
      <w:r w:rsidRPr="0098197A">
        <w:rPr>
          <w:spacing w:val="29"/>
          <w:sz w:val="28"/>
          <w:szCs w:val="28"/>
        </w:rPr>
        <w:t xml:space="preserve"> </w:t>
      </w:r>
      <w:r w:rsidRPr="0098197A">
        <w:rPr>
          <w:sz w:val="28"/>
          <w:szCs w:val="28"/>
        </w:rPr>
        <w:t>О.</w:t>
      </w:r>
      <w:r w:rsidRPr="0098197A">
        <w:rPr>
          <w:spacing w:val="28"/>
          <w:sz w:val="28"/>
          <w:szCs w:val="28"/>
        </w:rPr>
        <w:t xml:space="preserve"> </w:t>
      </w:r>
      <w:r w:rsidRPr="0098197A">
        <w:rPr>
          <w:sz w:val="28"/>
          <w:szCs w:val="28"/>
        </w:rPr>
        <w:t>Г.,</w:t>
      </w:r>
      <w:r w:rsidRPr="0098197A">
        <w:rPr>
          <w:spacing w:val="28"/>
          <w:sz w:val="28"/>
          <w:szCs w:val="28"/>
        </w:rPr>
        <w:t xml:space="preserve"> </w:t>
      </w:r>
      <w:r w:rsidRPr="0098197A">
        <w:rPr>
          <w:sz w:val="28"/>
          <w:szCs w:val="28"/>
        </w:rPr>
        <w:t>Василенко</w:t>
      </w:r>
      <w:r w:rsidRPr="0098197A">
        <w:rPr>
          <w:spacing w:val="30"/>
          <w:sz w:val="28"/>
          <w:szCs w:val="28"/>
        </w:rPr>
        <w:t xml:space="preserve"> </w:t>
      </w:r>
      <w:r w:rsidRPr="0098197A">
        <w:rPr>
          <w:sz w:val="28"/>
          <w:szCs w:val="28"/>
        </w:rPr>
        <w:t>В.</w:t>
      </w:r>
      <w:r w:rsidRPr="0098197A">
        <w:rPr>
          <w:spacing w:val="28"/>
          <w:sz w:val="28"/>
          <w:szCs w:val="28"/>
        </w:rPr>
        <w:t xml:space="preserve"> </w:t>
      </w:r>
      <w:r w:rsidRPr="0098197A">
        <w:rPr>
          <w:sz w:val="28"/>
          <w:szCs w:val="28"/>
        </w:rPr>
        <w:t>П.,</w:t>
      </w:r>
      <w:r w:rsidRPr="0098197A">
        <w:rPr>
          <w:spacing w:val="28"/>
          <w:sz w:val="28"/>
          <w:szCs w:val="28"/>
        </w:rPr>
        <w:t xml:space="preserve"> </w:t>
      </w:r>
      <w:r w:rsidRPr="0098197A">
        <w:rPr>
          <w:sz w:val="28"/>
          <w:szCs w:val="28"/>
        </w:rPr>
        <w:t>Кушнерук</w:t>
      </w:r>
      <w:r w:rsidRPr="0098197A">
        <w:rPr>
          <w:spacing w:val="29"/>
          <w:sz w:val="28"/>
          <w:szCs w:val="28"/>
        </w:rPr>
        <w:t xml:space="preserve"> </w:t>
      </w:r>
      <w:r w:rsidRPr="0098197A">
        <w:rPr>
          <w:sz w:val="28"/>
          <w:szCs w:val="28"/>
        </w:rPr>
        <w:t>Ю.</w:t>
      </w:r>
      <w:r w:rsidRPr="0098197A">
        <w:rPr>
          <w:spacing w:val="28"/>
          <w:sz w:val="28"/>
          <w:szCs w:val="28"/>
        </w:rPr>
        <w:t xml:space="preserve"> </w:t>
      </w:r>
      <w:r w:rsidRPr="0098197A">
        <w:rPr>
          <w:sz w:val="28"/>
          <w:szCs w:val="28"/>
        </w:rPr>
        <w:t>І.,</w:t>
      </w:r>
      <w:r w:rsidRPr="0098197A">
        <w:rPr>
          <w:spacing w:val="28"/>
          <w:sz w:val="28"/>
          <w:szCs w:val="28"/>
        </w:rPr>
        <w:t xml:space="preserve"> </w:t>
      </w:r>
      <w:r w:rsidRPr="0098197A">
        <w:rPr>
          <w:sz w:val="28"/>
          <w:szCs w:val="28"/>
        </w:rPr>
        <w:t>Зозуля</w:t>
      </w:r>
      <w:r w:rsidRPr="0098197A">
        <w:rPr>
          <w:spacing w:val="30"/>
          <w:sz w:val="28"/>
          <w:szCs w:val="28"/>
        </w:rPr>
        <w:t xml:space="preserve"> </w:t>
      </w:r>
      <w:r w:rsidRPr="0098197A">
        <w:rPr>
          <w:sz w:val="28"/>
          <w:szCs w:val="28"/>
        </w:rPr>
        <w:t>А.</w:t>
      </w:r>
      <w:r w:rsidRPr="0098197A">
        <w:rPr>
          <w:spacing w:val="-67"/>
          <w:sz w:val="28"/>
          <w:szCs w:val="28"/>
        </w:rPr>
        <w:t xml:space="preserve"> </w:t>
      </w:r>
      <w:r w:rsidRPr="0098197A">
        <w:rPr>
          <w:sz w:val="28"/>
          <w:szCs w:val="28"/>
        </w:rPr>
        <w:t>В.</w:t>
      </w:r>
      <w:r w:rsidRPr="0098197A">
        <w:rPr>
          <w:spacing w:val="1"/>
          <w:sz w:val="28"/>
          <w:szCs w:val="28"/>
        </w:rPr>
        <w:t xml:space="preserve"> </w:t>
      </w:r>
      <w:r w:rsidRPr="0098197A">
        <w:rPr>
          <w:sz w:val="28"/>
          <w:szCs w:val="28"/>
        </w:rPr>
        <w:t>Методика</w:t>
      </w:r>
      <w:r w:rsidRPr="0098197A">
        <w:rPr>
          <w:spacing w:val="1"/>
          <w:sz w:val="28"/>
          <w:szCs w:val="28"/>
        </w:rPr>
        <w:t xml:space="preserve"> </w:t>
      </w:r>
      <w:r w:rsidRPr="0098197A">
        <w:rPr>
          <w:sz w:val="28"/>
          <w:szCs w:val="28"/>
        </w:rPr>
        <w:t>комплексного</w:t>
      </w:r>
      <w:r w:rsidRPr="0098197A">
        <w:rPr>
          <w:spacing w:val="1"/>
          <w:sz w:val="28"/>
          <w:szCs w:val="28"/>
        </w:rPr>
        <w:t xml:space="preserve"> </w:t>
      </w:r>
      <w:r w:rsidRPr="0098197A">
        <w:rPr>
          <w:sz w:val="28"/>
          <w:szCs w:val="28"/>
        </w:rPr>
        <w:t>оцінювання</w:t>
      </w:r>
      <w:r w:rsidRPr="0098197A">
        <w:rPr>
          <w:spacing w:val="1"/>
          <w:sz w:val="28"/>
          <w:szCs w:val="28"/>
        </w:rPr>
        <w:t xml:space="preserve"> </w:t>
      </w:r>
      <w:r w:rsidRPr="0098197A">
        <w:rPr>
          <w:sz w:val="28"/>
          <w:szCs w:val="28"/>
        </w:rPr>
        <w:t>ефективності</w:t>
      </w:r>
      <w:r w:rsidRPr="0098197A">
        <w:rPr>
          <w:spacing w:val="1"/>
          <w:sz w:val="28"/>
          <w:szCs w:val="28"/>
        </w:rPr>
        <w:t xml:space="preserve"> </w:t>
      </w:r>
      <w:r w:rsidRPr="0098197A">
        <w:rPr>
          <w:sz w:val="28"/>
          <w:szCs w:val="28"/>
        </w:rPr>
        <w:t>виконання</w:t>
      </w:r>
      <w:r w:rsidRPr="0098197A">
        <w:rPr>
          <w:spacing w:val="1"/>
          <w:sz w:val="28"/>
          <w:szCs w:val="28"/>
        </w:rPr>
        <w:t xml:space="preserve"> </w:t>
      </w:r>
      <w:r w:rsidRPr="0098197A">
        <w:rPr>
          <w:sz w:val="28"/>
          <w:szCs w:val="28"/>
        </w:rPr>
        <w:t>завдань</w:t>
      </w:r>
      <w:r w:rsidRPr="0098197A">
        <w:rPr>
          <w:spacing w:val="-67"/>
          <w:sz w:val="28"/>
          <w:szCs w:val="28"/>
        </w:rPr>
        <w:t xml:space="preserve"> </w:t>
      </w:r>
      <w:r w:rsidRPr="0098197A">
        <w:rPr>
          <w:sz w:val="28"/>
          <w:szCs w:val="28"/>
        </w:rPr>
        <w:t>службами</w:t>
      </w:r>
      <w:r w:rsidRPr="0098197A">
        <w:rPr>
          <w:spacing w:val="1"/>
          <w:sz w:val="28"/>
          <w:szCs w:val="28"/>
        </w:rPr>
        <w:t xml:space="preserve"> </w:t>
      </w:r>
      <w:r w:rsidRPr="0098197A">
        <w:rPr>
          <w:sz w:val="28"/>
          <w:szCs w:val="28"/>
        </w:rPr>
        <w:t>тилу</w:t>
      </w:r>
      <w:r w:rsidRPr="0098197A">
        <w:rPr>
          <w:spacing w:val="1"/>
          <w:sz w:val="28"/>
          <w:szCs w:val="28"/>
        </w:rPr>
        <w:t xml:space="preserve"> </w:t>
      </w:r>
      <w:r w:rsidRPr="0098197A">
        <w:rPr>
          <w:sz w:val="28"/>
          <w:szCs w:val="28"/>
        </w:rPr>
        <w:t>військової</w:t>
      </w:r>
      <w:r w:rsidRPr="0098197A">
        <w:rPr>
          <w:spacing w:val="1"/>
          <w:sz w:val="28"/>
          <w:szCs w:val="28"/>
        </w:rPr>
        <w:t xml:space="preserve"> </w:t>
      </w:r>
      <w:r w:rsidRPr="0098197A">
        <w:rPr>
          <w:sz w:val="28"/>
          <w:szCs w:val="28"/>
        </w:rPr>
        <w:t>частини</w:t>
      </w:r>
      <w:r w:rsidRPr="0098197A">
        <w:rPr>
          <w:spacing w:val="1"/>
          <w:sz w:val="28"/>
          <w:szCs w:val="28"/>
        </w:rPr>
        <w:t xml:space="preserve"> </w:t>
      </w:r>
      <w:r w:rsidRPr="0098197A">
        <w:rPr>
          <w:sz w:val="28"/>
          <w:szCs w:val="28"/>
        </w:rPr>
        <w:t>внутрішніх</w:t>
      </w:r>
      <w:r w:rsidRPr="0098197A">
        <w:rPr>
          <w:spacing w:val="1"/>
          <w:sz w:val="28"/>
          <w:szCs w:val="28"/>
        </w:rPr>
        <w:t xml:space="preserve"> </w:t>
      </w:r>
      <w:r w:rsidRPr="0098197A">
        <w:rPr>
          <w:sz w:val="28"/>
          <w:szCs w:val="28"/>
        </w:rPr>
        <w:t>військ</w:t>
      </w:r>
      <w:r w:rsidRPr="0098197A">
        <w:rPr>
          <w:spacing w:val="1"/>
          <w:sz w:val="28"/>
          <w:szCs w:val="28"/>
        </w:rPr>
        <w:t xml:space="preserve"> </w:t>
      </w:r>
      <w:r w:rsidRPr="0098197A">
        <w:rPr>
          <w:sz w:val="28"/>
          <w:szCs w:val="28"/>
        </w:rPr>
        <w:t>МВС</w:t>
      </w:r>
      <w:r w:rsidRPr="0098197A">
        <w:rPr>
          <w:spacing w:val="1"/>
          <w:sz w:val="28"/>
          <w:szCs w:val="28"/>
        </w:rPr>
        <w:t xml:space="preserve"> </w:t>
      </w:r>
      <w:r w:rsidRPr="0098197A">
        <w:rPr>
          <w:sz w:val="28"/>
          <w:szCs w:val="28"/>
        </w:rPr>
        <w:t>України</w:t>
      </w:r>
      <w:r w:rsidRPr="0098197A">
        <w:rPr>
          <w:spacing w:val="1"/>
          <w:sz w:val="28"/>
          <w:szCs w:val="28"/>
        </w:rPr>
        <w:t xml:space="preserve"> </w:t>
      </w:r>
      <w:r w:rsidRPr="0098197A">
        <w:rPr>
          <w:sz w:val="28"/>
          <w:szCs w:val="28"/>
        </w:rPr>
        <w:t>з</w:t>
      </w:r>
      <w:r w:rsidRPr="0098197A">
        <w:rPr>
          <w:spacing w:val="1"/>
          <w:sz w:val="28"/>
          <w:szCs w:val="28"/>
        </w:rPr>
        <w:t xml:space="preserve"> </w:t>
      </w:r>
      <w:r w:rsidRPr="0098197A">
        <w:rPr>
          <w:sz w:val="28"/>
          <w:szCs w:val="28"/>
        </w:rPr>
        <w:t>використанням</w:t>
      </w:r>
      <w:r w:rsidRPr="0098197A">
        <w:rPr>
          <w:spacing w:val="1"/>
          <w:sz w:val="28"/>
          <w:szCs w:val="28"/>
        </w:rPr>
        <w:t xml:space="preserve"> </w:t>
      </w:r>
      <w:r w:rsidRPr="0098197A">
        <w:rPr>
          <w:sz w:val="28"/>
          <w:szCs w:val="28"/>
        </w:rPr>
        <w:t>елементів</w:t>
      </w:r>
      <w:r w:rsidRPr="0098197A">
        <w:rPr>
          <w:spacing w:val="1"/>
          <w:sz w:val="28"/>
          <w:szCs w:val="28"/>
        </w:rPr>
        <w:t xml:space="preserve"> </w:t>
      </w:r>
      <w:r w:rsidRPr="0098197A">
        <w:rPr>
          <w:sz w:val="28"/>
          <w:szCs w:val="28"/>
        </w:rPr>
        <w:t>воєнно-економічного</w:t>
      </w:r>
      <w:r w:rsidRPr="0098197A">
        <w:rPr>
          <w:spacing w:val="1"/>
          <w:sz w:val="28"/>
          <w:szCs w:val="28"/>
        </w:rPr>
        <w:t xml:space="preserve"> </w:t>
      </w:r>
      <w:r w:rsidRPr="0098197A">
        <w:rPr>
          <w:sz w:val="28"/>
          <w:szCs w:val="28"/>
        </w:rPr>
        <w:t>аналізу.</w:t>
      </w:r>
      <w:r w:rsidRPr="0098197A">
        <w:rPr>
          <w:spacing w:val="1"/>
          <w:sz w:val="28"/>
          <w:szCs w:val="28"/>
        </w:rPr>
        <w:t xml:space="preserve"> </w:t>
      </w:r>
      <w:r w:rsidRPr="0098197A">
        <w:rPr>
          <w:sz w:val="28"/>
          <w:szCs w:val="28"/>
        </w:rPr>
        <w:t>Честь</w:t>
      </w:r>
      <w:r w:rsidRPr="0098197A">
        <w:rPr>
          <w:spacing w:val="1"/>
          <w:sz w:val="28"/>
          <w:szCs w:val="28"/>
        </w:rPr>
        <w:t xml:space="preserve"> </w:t>
      </w:r>
      <w:r w:rsidRPr="0098197A">
        <w:rPr>
          <w:sz w:val="28"/>
          <w:szCs w:val="28"/>
        </w:rPr>
        <w:t>і</w:t>
      </w:r>
      <w:r w:rsidRPr="0098197A">
        <w:rPr>
          <w:spacing w:val="1"/>
          <w:sz w:val="28"/>
          <w:szCs w:val="28"/>
        </w:rPr>
        <w:t xml:space="preserve"> </w:t>
      </w:r>
      <w:r w:rsidRPr="0098197A">
        <w:rPr>
          <w:sz w:val="28"/>
          <w:szCs w:val="28"/>
        </w:rPr>
        <w:t>закон.</w:t>
      </w:r>
      <w:r w:rsidRPr="0098197A">
        <w:rPr>
          <w:spacing w:val="1"/>
          <w:sz w:val="28"/>
          <w:szCs w:val="28"/>
        </w:rPr>
        <w:t xml:space="preserve"> </w:t>
      </w:r>
      <w:r w:rsidRPr="0098197A">
        <w:rPr>
          <w:sz w:val="28"/>
          <w:szCs w:val="28"/>
        </w:rPr>
        <w:t>-</w:t>
      </w:r>
      <w:r w:rsidRPr="0098197A">
        <w:rPr>
          <w:spacing w:val="-67"/>
          <w:sz w:val="28"/>
          <w:szCs w:val="28"/>
        </w:rPr>
        <w:t xml:space="preserve"> </w:t>
      </w:r>
      <w:r w:rsidRPr="0098197A">
        <w:rPr>
          <w:sz w:val="28"/>
          <w:szCs w:val="28"/>
        </w:rPr>
        <w:t>2013.</w:t>
      </w:r>
      <w:r w:rsidRPr="0098197A">
        <w:rPr>
          <w:spacing w:val="-1"/>
          <w:sz w:val="28"/>
          <w:szCs w:val="28"/>
        </w:rPr>
        <w:t xml:space="preserve"> </w:t>
      </w:r>
      <w:r w:rsidRPr="0098197A">
        <w:rPr>
          <w:sz w:val="28"/>
          <w:szCs w:val="28"/>
        </w:rPr>
        <w:t>№</w:t>
      </w:r>
      <w:r w:rsidRPr="0098197A">
        <w:rPr>
          <w:spacing w:val="-1"/>
          <w:sz w:val="28"/>
          <w:szCs w:val="28"/>
        </w:rPr>
        <w:t xml:space="preserve"> </w:t>
      </w:r>
      <w:r w:rsidRPr="0098197A">
        <w:rPr>
          <w:sz w:val="28"/>
          <w:szCs w:val="28"/>
        </w:rPr>
        <w:t>4.</w:t>
      </w:r>
      <w:r w:rsidRPr="0098197A">
        <w:rPr>
          <w:spacing w:val="-1"/>
          <w:sz w:val="28"/>
          <w:szCs w:val="28"/>
        </w:rPr>
        <w:t xml:space="preserve"> </w:t>
      </w:r>
      <w:r w:rsidRPr="0098197A">
        <w:rPr>
          <w:sz w:val="28"/>
          <w:szCs w:val="28"/>
        </w:rPr>
        <w:t>-</w:t>
      </w:r>
      <w:r w:rsidRPr="0098197A">
        <w:rPr>
          <w:spacing w:val="-1"/>
          <w:sz w:val="28"/>
          <w:szCs w:val="28"/>
        </w:rPr>
        <w:t xml:space="preserve"> </w:t>
      </w:r>
      <w:r w:rsidRPr="0098197A">
        <w:rPr>
          <w:sz w:val="28"/>
          <w:szCs w:val="28"/>
        </w:rPr>
        <w:t>С.</w:t>
      </w:r>
      <w:r w:rsidRPr="0098197A">
        <w:rPr>
          <w:spacing w:val="-4"/>
          <w:sz w:val="28"/>
          <w:szCs w:val="28"/>
        </w:rPr>
        <w:t xml:space="preserve"> </w:t>
      </w:r>
      <w:r w:rsidRPr="0098197A">
        <w:rPr>
          <w:sz w:val="28"/>
          <w:szCs w:val="28"/>
        </w:rPr>
        <w:t>47-51.</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Бублик</w:t>
      </w:r>
      <w:r w:rsidRPr="0098197A">
        <w:rPr>
          <w:spacing w:val="1"/>
          <w:sz w:val="28"/>
          <w:szCs w:val="28"/>
        </w:rPr>
        <w:t xml:space="preserve"> </w:t>
      </w:r>
      <w:r w:rsidRPr="0098197A">
        <w:rPr>
          <w:sz w:val="28"/>
          <w:szCs w:val="28"/>
        </w:rPr>
        <w:t>Н.</w:t>
      </w:r>
      <w:r w:rsidRPr="0098197A">
        <w:rPr>
          <w:spacing w:val="1"/>
          <w:sz w:val="28"/>
          <w:szCs w:val="28"/>
        </w:rPr>
        <w:t xml:space="preserve"> </w:t>
      </w:r>
      <w:r w:rsidRPr="0098197A">
        <w:rPr>
          <w:sz w:val="28"/>
          <w:szCs w:val="28"/>
        </w:rPr>
        <w:t>С.</w:t>
      </w:r>
      <w:r w:rsidRPr="0098197A">
        <w:rPr>
          <w:spacing w:val="1"/>
          <w:sz w:val="28"/>
          <w:szCs w:val="28"/>
        </w:rPr>
        <w:t xml:space="preserve"> </w:t>
      </w:r>
      <w:r w:rsidRPr="0098197A">
        <w:rPr>
          <w:sz w:val="28"/>
          <w:szCs w:val="28"/>
        </w:rPr>
        <w:t>Деякі</w:t>
      </w:r>
      <w:r w:rsidRPr="0098197A">
        <w:rPr>
          <w:spacing w:val="1"/>
          <w:sz w:val="28"/>
          <w:szCs w:val="28"/>
        </w:rPr>
        <w:t xml:space="preserve"> </w:t>
      </w:r>
      <w:r w:rsidRPr="0098197A">
        <w:rPr>
          <w:sz w:val="28"/>
          <w:szCs w:val="28"/>
        </w:rPr>
        <w:t>особливості</w:t>
      </w:r>
      <w:r w:rsidRPr="0098197A">
        <w:rPr>
          <w:spacing w:val="1"/>
          <w:sz w:val="28"/>
          <w:szCs w:val="28"/>
        </w:rPr>
        <w:t xml:space="preserve"> </w:t>
      </w:r>
      <w:r w:rsidRPr="0098197A">
        <w:rPr>
          <w:sz w:val="28"/>
          <w:szCs w:val="28"/>
        </w:rPr>
        <w:t>національної</w:t>
      </w:r>
      <w:r w:rsidRPr="0098197A">
        <w:rPr>
          <w:spacing w:val="1"/>
          <w:sz w:val="28"/>
          <w:szCs w:val="28"/>
        </w:rPr>
        <w:t xml:space="preserve"> </w:t>
      </w:r>
      <w:r w:rsidRPr="0098197A">
        <w:rPr>
          <w:sz w:val="28"/>
          <w:szCs w:val="28"/>
        </w:rPr>
        <w:t>безпеки</w:t>
      </w:r>
      <w:r w:rsidRPr="0098197A">
        <w:rPr>
          <w:spacing w:val="1"/>
          <w:sz w:val="28"/>
          <w:szCs w:val="28"/>
        </w:rPr>
        <w:t xml:space="preserve"> </w:t>
      </w:r>
      <w:r w:rsidRPr="0098197A">
        <w:rPr>
          <w:sz w:val="28"/>
          <w:szCs w:val="28"/>
        </w:rPr>
        <w:t>у</w:t>
      </w:r>
      <w:r w:rsidRPr="0098197A">
        <w:rPr>
          <w:spacing w:val="1"/>
          <w:sz w:val="28"/>
          <w:szCs w:val="28"/>
        </w:rPr>
        <w:t xml:space="preserve"> </w:t>
      </w:r>
      <w:r w:rsidRPr="0098197A">
        <w:rPr>
          <w:sz w:val="28"/>
          <w:szCs w:val="28"/>
        </w:rPr>
        <w:t>сучасному</w:t>
      </w:r>
      <w:r w:rsidRPr="0098197A">
        <w:rPr>
          <w:spacing w:val="42"/>
          <w:sz w:val="28"/>
          <w:szCs w:val="28"/>
        </w:rPr>
        <w:t xml:space="preserve"> </w:t>
      </w:r>
      <w:r w:rsidRPr="0098197A">
        <w:rPr>
          <w:sz w:val="28"/>
          <w:szCs w:val="28"/>
        </w:rPr>
        <w:t>розумінні.</w:t>
      </w:r>
      <w:r w:rsidRPr="0098197A">
        <w:rPr>
          <w:spacing w:val="49"/>
          <w:sz w:val="28"/>
          <w:szCs w:val="28"/>
        </w:rPr>
        <w:t xml:space="preserve"> </w:t>
      </w:r>
      <w:r w:rsidRPr="0098197A">
        <w:rPr>
          <w:sz w:val="28"/>
          <w:szCs w:val="28"/>
        </w:rPr>
        <w:t>Міжнародна</w:t>
      </w:r>
      <w:r w:rsidRPr="0098197A">
        <w:rPr>
          <w:spacing w:val="47"/>
          <w:sz w:val="28"/>
          <w:szCs w:val="28"/>
        </w:rPr>
        <w:t xml:space="preserve"> </w:t>
      </w:r>
      <w:r w:rsidRPr="0098197A">
        <w:rPr>
          <w:sz w:val="28"/>
          <w:szCs w:val="28"/>
        </w:rPr>
        <w:t>та</w:t>
      </w:r>
      <w:r w:rsidRPr="0098197A">
        <w:rPr>
          <w:spacing w:val="45"/>
          <w:sz w:val="28"/>
          <w:szCs w:val="28"/>
        </w:rPr>
        <w:t xml:space="preserve"> </w:t>
      </w:r>
      <w:r w:rsidRPr="0098197A">
        <w:rPr>
          <w:sz w:val="28"/>
          <w:szCs w:val="28"/>
        </w:rPr>
        <w:t>національна</w:t>
      </w:r>
      <w:r w:rsidRPr="0098197A">
        <w:rPr>
          <w:spacing w:val="47"/>
          <w:sz w:val="28"/>
          <w:szCs w:val="28"/>
        </w:rPr>
        <w:t xml:space="preserve"> </w:t>
      </w:r>
      <w:r w:rsidRPr="0098197A">
        <w:rPr>
          <w:sz w:val="28"/>
          <w:szCs w:val="28"/>
        </w:rPr>
        <w:t>безпека:</w:t>
      </w:r>
      <w:r w:rsidRPr="0098197A">
        <w:rPr>
          <w:spacing w:val="46"/>
          <w:sz w:val="28"/>
          <w:szCs w:val="28"/>
        </w:rPr>
        <w:t xml:space="preserve"> </w:t>
      </w:r>
      <w:r w:rsidRPr="0098197A">
        <w:rPr>
          <w:sz w:val="28"/>
          <w:szCs w:val="28"/>
        </w:rPr>
        <w:t>теоретичні</w:t>
      </w:r>
      <w:r w:rsidRPr="0098197A">
        <w:rPr>
          <w:spacing w:val="47"/>
          <w:sz w:val="28"/>
          <w:szCs w:val="28"/>
        </w:rPr>
        <w:t xml:space="preserve"> </w:t>
      </w:r>
      <w:r w:rsidRPr="0098197A">
        <w:rPr>
          <w:sz w:val="28"/>
          <w:szCs w:val="28"/>
        </w:rPr>
        <w:t>іприкладні</w:t>
      </w:r>
      <w:r w:rsidRPr="0098197A">
        <w:rPr>
          <w:spacing w:val="1"/>
          <w:sz w:val="28"/>
          <w:szCs w:val="28"/>
        </w:rPr>
        <w:t xml:space="preserve"> </w:t>
      </w:r>
      <w:r w:rsidRPr="0098197A">
        <w:rPr>
          <w:sz w:val="28"/>
          <w:szCs w:val="28"/>
        </w:rPr>
        <w:t>аспекти</w:t>
      </w:r>
      <w:r w:rsidRPr="0098197A">
        <w:rPr>
          <w:spacing w:val="1"/>
          <w:sz w:val="28"/>
          <w:szCs w:val="28"/>
        </w:rPr>
        <w:t xml:space="preserve"> </w:t>
      </w:r>
      <w:r w:rsidRPr="0098197A">
        <w:rPr>
          <w:sz w:val="28"/>
          <w:szCs w:val="28"/>
        </w:rPr>
        <w:t>:</w:t>
      </w:r>
      <w:r w:rsidRPr="0098197A">
        <w:rPr>
          <w:spacing w:val="1"/>
          <w:sz w:val="28"/>
          <w:szCs w:val="28"/>
        </w:rPr>
        <w:t xml:space="preserve"> </w:t>
      </w:r>
      <w:r w:rsidRPr="0098197A">
        <w:rPr>
          <w:sz w:val="28"/>
          <w:szCs w:val="28"/>
        </w:rPr>
        <w:t>Матеріали</w:t>
      </w:r>
      <w:r w:rsidRPr="0098197A">
        <w:rPr>
          <w:spacing w:val="1"/>
          <w:sz w:val="28"/>
          <w:szCs w:val="28"/>
        </w:rPr>
        <w:t xml:space="preserve"> </w:t>
      </w:r>
      <w:r w:rsidRPr="0098197A">
        <w:rPr>
          <w:sz w:val="28"/>
          <w:szCs w:val="28"/>
        </w:rPr>
        <w:t>ІІІ</w:t>
      </w:r>
      <w:r w:rsidRPr="0098197A">
        <w:rPr>
          <w:spacing w:val="1"/>
          <w:sz w:val="28"/>
          <w:szCs w:val="28"/>
        </w:rPr>
        <w:t xml:space="preserve"> </w:t>
      </w:r>
      <w:r w:rsidRPr="0098197A">
        <w:rPr>
          <w:sz w:val="28"/>
          <w:szCs w:val="28"/>
        </w:rPr>
        <w:t>Міжнародної</w:t>
      </w:r>
      <w:r w:rsidRPr="0098197A">
        <w:rPr>
          <w:spacing w:val="1"/>
          <w:sz w:val="28"/>
          <w:szCs w:val="28"/>
        </w:rPr>
        <w:t xml:space="preserve"> </w:t>
      </w:r>
      <w:r w:rsidRPr="0098197A">
        <w:rPr>
          <w:sz w:val="28"/>
          <w:szCs w:val="28"/>
        </w:rPr>
        <w:t>науково-практичної</w:t>
      </w:r>
      <w:r w:rsidRPr="0098197A">
        <w:rPr>
          <w:spacing w:val="1"/>
          <w:sz w:val="28"/>
          <w:szCs w:val="28"/>
        </w:rPr>
        <w:t xml:space="preserve"> </w:t>
      </w:r>
      <w:r w:rsidRPr="0098197A">
        <w:rPr>
          <w:sz w:val="28"/>
          <w:szCs w:val="28"/>
        </w:rPr>
        <w:t>конференції.</w:t>
      </w:r>
      <w:r w:rsidRPr="0098197A">
        <w:rPr>
          <w:spacing w:val="-2"/>
          <w:sz w:val="28"/>
          <w:szCs w:val="28"/>
        </w:rPr>
        <w:t xml:space="preserve"> </w:t>
      </w:r>
      <w:r w:rsidRPr="0098197A">
        <w:rPr>
          <w:sz w:val="28"/>
          <w:szCs w:val="28"/>
        </w:rPr>
        <w:t>Дніпро</w:t>
      </w:r>
      <w:r w:rsidRPr="0098197A">
        <w:rPr>
          <w:spacing w:val="-2"/>
          <w:sz w:val="28"/>
          <w:szCs w:val="28"/>
        </w:rPr>
        <w:t xml:space="preserve"> </w:t>
      </w:r>
      <w:r w:rsidRPr="0098197A">
        <w:rPr>
          <w:sz w:val="28"/>
          <w:szCs w:val="28"/>
        </w:rPr>
        <w:t>: Дніпроп.</w:t>
      </w:r>
      <w:r w:rsidRPr="0098197A">
        <w:rPr>
          <w:spacing w:val="-5"/>
          <w:sz w:val="28"/>
          <w:szCs w:val="28"/>
        </w:rPr>
        <w:t xml:space="preserve"> </w:t>
      </w:r>
      <w:r w:rsidRPr="0098197A">
        <w:rPr>
          <w:sz w:val="28"/>
          <w:szCs w:val="28"/>
        </w:rPr>
        <w:t>держ. ун-т</w:t>
      </w:r>
      <w:r w:rsidRPr="0098197A">
        <w:rPr>
          <w:spacing w:val="-2"/>
          <w:sz w:val="28"/>
          <w:szCs w:val="28"/>
        </w:rPr>
        <w:t xml:space="preserve"> </w:t>
      </w:r>
      <w:r w:rsidRPr="0098197A">
        <w:rPr>
          <w:sz w:val="28"/>
          <w:szCs w:val="28"/>
        </w:rPr>
        <w:t>внутр.</w:t>
      </w:r>
      <w:r w:rsidRPr="0098197A">
        <w:rPr>
          <w:spacing w:val="-1"/>
          <w:sz w:val="28"/>
          <w:szCs w:val="28"/>
        </w:rPr>
        <w:t xml:space="preserve"> </w:t>
      </w:r>
      <w:r w:rsidRPr="0098197A">
        <w:rPr>
          <w:sz w:val="28"/>
          <w:szCs w:val="28"/>
        </w:rPr>
        <w:t>справ,</w:t>
      </w:r>
      <w:r w:rsidRPr="0098197A">
        <w:rPr>
          <w:spacing w:val="-2"/>
          <w:sz w:val="28"/>
          <w:szCs w:val="28"/>
        </w:rPr>
        <w:t xml:space="preserve"> </w:t>
      </w:r>
      <w:r w:rsidRPr="0098197A">
        <w:rPr>
          <w:sz w:val="28"/>
          <w:szCs w:val="28"/>
        </w:rPr>
        <w:t>2019.</w:t>
      </w:r>
      <w:r w:rsidRPr="0098197A">
        <w:rPr>
          <w:spacing w:val="-1"/>
          <w:sz w:val="28"/>
          <w:szCs w:val="28"/>
        </w:rPr>
        <w:t xml:space="preserve"> </w:t>
      </w:r>
      <w:r w:rsidRPr="0098197A">
        <w:rPr>
          <w:sz w:val="28"/>
          <w:szCs w:val="28"/>
        </w:rPr>
        <w:t>С.</w:t>
      </w:r>
      <w:r w:rsidRPr="0098197A">
        <w:rPr>
          <w:spacing w:val="-3"/>
          <w:sz w:val="28"/>
          <w:szCs w:val="28"/>
        </w:rPr>
        <w:t xml:space="preserve"> </w:t>
      </w:r>
      <w:r w:rsidRPr="0098197A">
        <w:rPr>
          <w:sz w:val="28"/>
          <w:szCs w:val="28"/>
        </w:rPr>
        <w:t>57.</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Вагапов В. Б., Лисицин Е. М. Поняття національної безпеки в</w:t>
      </w:r>
      <w:r w:rsidRPr="0098197A">
        <w:rPr>
          <w:spacing w:val="1"/>
          <w:sz w:val="28"/>
          <w:szCs w:val="28"/>
        </w:rPr>
        <w:t xml:space="preserve"> </w:t>
      </w:r>
      <w:r w:rsidRPr="0098197A">
        <w:rPr>
          <w:sz w:val="28"/>
          <w:szCs w:val="28"/>
        </w:rPr>
        <w:t>контексті національних інтересів України. Наука і оборона. 2002. № 1. С.</w:t>
      </w:r>
      <w:r w:rsidRPr="0098197A">
        <w:rPr>
          <w:spacing w:val="1"/>
          <w:sz w:val="28"/>
          <w:szCs w:val="28"/>
        </w:rPr>
        <w:t xml:space="preserve"> </w:t>
      </w:r>
      <w:r w:rsidRPr="0098197A">
        <w:rPr>
          <w:sz w:val="28"/>
          <w:szCs w:val="28"/>
        </w:rPr>
        <w:t>18-24.</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Возжеников</w:t>
      </w:r>
      <w:r w:rsidRPr="0098197A">
        <w:rPr>
          <w:spacing w:val="1"/>
          <w:sz w:val="28"/>
          <w:szCs w:val="28"/>
        </w:rPr>
        <w:t xml:space="preserve"> </w:t>
      </w:r>
      <w:r w:rsidRPr="0098197A">
        <w:rPr>
          <w:sz w:val="28"/>
          <w:szCs w:val="28"/>
        </w:rPr>
        <w:t>А.</w:t>
      </w:r>
      <w:r w:rsidRPr="0098197A">
        <w:rPr>
          <w:spacing w:val="1"/>
          <w:sz w:val="28"/>
          <w:szCs w:val="28"/>
        </w:rPr>
        <w:t xml:space="preserve"> </w:t>
      </w:r>
      <w:r w:rsidRPr="0098197A">
        <w:rPr>
          <w:sz w:val="28"/>
          <w:szCs w:val="28"/>
        </w:rPr>
        <w:t>В.</w:t>
      </w:r>
      <w:r w:rsidRPr="0098197A">
        <w:rPr>
          <w:spacing w:val="1"/>
          <w:sz w:val="28"/>
          <w:szCs w:val="28"/>
        </w:rPr>
        <w:t xml:space="preserve"> </w:t>
      </w:r>
      <w:r w:rsidRPr="0098197A">
        <w:rPr>
          <w:sz w:val="28"/>
          <w:szCs w:val="28"/>
        </w:rPr>
        <w:t>Национальная</w:t>
      </w:r>
      <w:r w:rsidRPr="0098197A">
        <w:rPr>
          <w:spacing w:val="1"/>
          <w:sz w:val="28"/>
          <w:szCs w:val="28"/>
        </w:rPr>
        <w:t xml:space="preserve"> </w:t>
      </w:r>
      <w:r w:rsidRPr="0098197A">
        <w:rPr>
          <w:sz w:val="28"/>
          <w:szCs w:val="28"/>
        </w:rPr>
        <w:t>безопасность</w:t>
      </w:r>
      <w:r w:rsidRPr="0098197A">
        <w:rPr>
          <w:spacing w:val="1"/>
          <w:sz w:val="28"/>
          <w:szCs w:val="28"/>
        </w:rPr>
        <w:t xml:space="preserve"> </w:t>
      </w:r>
      <w:r w:rsidRPr="0098197A">
        <w:rPr>
          <w:sz w:val="28"/>
          <w:szCs w:val="28"/>
        </w:rPr>
        <w:t>(теория,</w:t>
      </w:r>
      <w:r w:rsidRPr="0098197A">
        <w:rPr>
          <w:spacing w:val="1"/>
          <w:sz w:val="28"/>
          <w:szCs w:val="28"/>
        </w:rPr>
        <w:t xml:space="preserve"> </w:t>
      </w:r>
      <w:r w:rsidRPr="0098197A">
        <w:rPr>
          <w:sz w:val="28"/>
          <w:szCs w:val="28"/>
        </w:rPr>
        <w:t>политика,</w:t>
      </w:r>
      <w:r w:rsidRPr="0098197A">
        <w:rPr>
          <w:spacing w:val="-3"/>
          <w:sz w:val="28"/>
          <w:szCs w:val="28"/>
        </w:rPr>
        <w:t xml:space="preserve"> </w:t>
      </w:r>
      <w:r w:rsidRPr="0098197A">
        <w:rPr>
          <w:sz w:val="28"/>
          <w:szCs w:val="28"/>
        </w:rPr>
        <w:t>стратегия)</w:t>
      </w:r>
      <w:r w:rsidRPr="0098197A">
        <w:rPr>
          <w:spacing w:val="-1"/>
          <w:sz w:val="28"/>
          <w:szCs w:val="28"/>
        </w:rPr>
        <w:t xml:space="preserve"> </w:t>
      </w:r>
      <w:r w:rsidRPr="0098197A">
        <w:rPr>
          <w:sz w:val="28"/>
          <w:szCs w:val="28"/>
        </w:rPr>
        <w:t>:</w:t>
      </w:r>
      <w:r w:rsidRPr="0098197A">
        <w:rPr>
          <w:spacing w:val="-1"/>
          <w:sz w:val="28"/>
          <w:szCs w:val="28"/>
        </w:rPr>
        <w:t xml:space="preserve"> </w:t>
      </w:r>
      <w:r w:rsidRPr="0098197A">
        <w:rPr>
          <w:sz w:val="28"/>
          <w:szCs w:val="28"/>
        </w:rPr>
        <w:t>монография.</w:t>
      </w:r>
      <w:r w:rsidRPr="0098197A">
        <w:rPr>
          <w:spacing w:val="-1"/>
          <w:sz w:val="28"/>
          <w:szCs w:val="28"/>
        </w:rPr>
        <w:t xml:space="preserve"> </w:t>
      </w:r>
      <w:r w:rsidRPr="0098197A">
        <w:rPr>
          <w:sz w:val="28"/>
          <w:szCs w:val="28"/>
        </w:rPr>
        <w:t>Москва</w:t>
      </w:r>
      <w:r w:rsidRPr="0098197A">
        <w:rPr>
          <w:spacing w:val="-2"/>
          <w:sz w:val="28"/>
          <w:szCs w:val="28"/>
        </w:rPr>
        <w:t xml:space="preserve"> </w:t>
      </w:r>
      <w:r w:rsidRPr="0098197A">
        <w:rPr>
          <w:sz w:val="28"/>
          <w:szCs w:val="28"/>
        </w:rPr>
        <w:t>:</w:t>
      </w:r>
      <w:r w:rsidRPr="0098197A">
        <w:rPr>
          <w:spacing w:val="-1"/>
          <w:sz w:val="28"/>
          <w:szCs w:val="28"/>
        </w:rPr>
        <w:t xml:space="preserve"> </w:t>
      </w:r>
      <w:r w:rsidRPr="0098197A">
        <w:rPr>
          <w:sz w:val="28"/>
          <w:szCs w:val="28"/>
        </w:rPr>
        <w:t>НПО</w:t>
      </w:r>
      <w:r w:rsidRPr="0098197A">
        <w:rPr>
          <w:spacing w:val="-2"/>
          <w:sz w:val="28"/>
          <w:szCs w:val="28"/>
        </w:rPr>
        <w:t xml:space="preserve"> </w:t>
      </w:r>
      <w:r w:rsidRPr="0098197A">
        <w:rPr>
          <w:sz w:val="28"/>
          <w:szCs w:val="28"/>
        </w:rPr>
        <w:t>Модуль, 2000.</w:t>
      </w:r>
      <w:r w:rsidRPr="0098197A">
        <w:rPr>
          <w:spacing w:val="-2"/>
          <w:sz w:val="28"/>
          <w:szCs w:val="28"/>
        </w:rPr>
        <w:t xml:space="preserve"> </w:t>
      </w:r>
      <w:r w:rsidRPr="0098197A">
        <w:rPr>
          <w:sz w:val="28"/>
          <w:szCs w:val="28"/>
        </w:rPr>
        <w:t>234</w:t>
      </w:r>
      <w:r w:rsidRPr="0098197A">
        <w:rPr>
          <w:spacing w:val="-1"/>
          <w:sz w:val="28"/>
          <w:szCs w:val="28"/>
        </w:rPr>
        <w:t xml:space="preserve"> </w:t>
      </w:r>
      <w:r w:rsidRPr="0098197A">
        <w:rPr>
          <w:sz w:val="28"/>
          <w:szCs w:val="28"/>
        </w:rPr>
        <w:t>с.</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Голуб</w:t>
      </w:r>
      <w:r w:rsidRPr="0098197A">
        <w:rPr>
          <w:spacing w:val="1"/>
          <w:sz w:val="28"/>
          <w:szCs w:val="28"/>
        </w:rPr>
        <w:t xml:space="preserve"> </w:t>
      </w:r>
      <w:r w:rsidRPr="0098197A">
        <w:rPr>
          <w:sz w:val="28"/>
          <w:szCs w:val="28"/>
        </w:rPr>
        <w:t>В.</w:t>
      </w:r>
      <w:r w:rsidRPr="0098197A">
        <w:rPr>
          <w:spacing w:val="1"/>
          <w:sz w:val="28"/>
          <w:szCs w:val="28"/>
        </w:rPr>
        <w:t xml:space="preserve"> </w:t>
      </w:r>
      <w:r w:rsidRPr="0098197A">
        <w:rPr>
          <w:sz w:val="28"/>
          <w:szCs w:val="28"/>
        </w:rPr>
        <w:t>Європейський</w:t>
      </w:r>
      <w:r w:rsidRPr="0098197A">
        <w:rPr>
          <w:spacing w:val="1"/>
          <w:sz w:val="28"/>
          <w:szCs w:val="28"/>
        </w:rPr>
        <w:t xml:space="preserve"> </w:t>
      </w:r>
      <w:r w:rsidRPr="0098197A">
        <w:rPr>
          <w:sz w:val="28"/>
          <w:szCs w:val="28"/>
        </w:rPr>
        <w:t>оборонний</w:t>
      </w:r>
      <w:r w:rsidRPr="0098197A">
        <w:rPr>
          <w:spacing w:val="1"/>
          <w:sz w:val="28"/>
          <w:szCs w:val="28"/>
        </w:rPr>
        <w:t xml:space="preserve"> </w:t>
      </w:r>
      <w:r w:rsidRPr="0098197A">
        <w:rPr>
          <w:sz w:val="28"/>
          <w:szCs w:val="28"/>
        </w:rPr>
        <w:t>союз:</w:t>
      </w:r>
      <w:r w:rsidRPr="0098197A">
        <w:rPr>
          <w:spacing w:val="1"/>
          <w:sz w:val="28"/>
          <w:szCs w:val="28"/>
        </w:rPr>
        <w:t xml:space="preserve"> </w:t>
      </w:r>
      <w:r w:rsidRPr="0098197A">
        <w:rPr>
          <w:sz w:val="28"/>
          <w:szCs w:val="28"/>
        </w:rPr>
        <w:t>міф</w:t>
      </w:r>
      <w:r w:rsidRPr="0098197A">
        <w:rPr>
          <w:spacing w:val="1"/>
          <w:sz w:val="28"/>
          <w:szCs w:val="28"/>
        </w:rPr>
        <w:t xml:space="preserve"> </w:t>
      </w:r>
      <w:r w:rsidRPr="0098197A">
        <w:rPr>
          <w:sz w:val="28"/>
          <w:szCs w:val="28"/>
        </w:rPr>
        <w:t>чи</w:t>
      </w:r>
      <w:r w:rsidRPr="0098197A">
        <w:rPr>
          <w:spacing w:val="1"/>
          <w:sz w:val="28"/>
          <w:szCs w:val="28"/>
        </w:rPr>
        <w:t xml:space="preserve"> </w:t>
      </w:r>
      <w:r w:rsidRPr="0098197A">
        <w:rPr>
          <w:sz w:val="28"/>
          <w:szCs w:val="28"/>
        </w:rPr>
        <w:t>реальність?</w:t>
      </w:r>
      <w:r w:rsidRPr="0098197A">
        <w:rPr>
          <w:spacing w:val="-67"/>
          <w:sz w:val="28"/>
          <w:szCs w:val="28"/>
        </w:rPr>
        <w:t xml:space="preserve"> </w:t>
      </w:r>
      <w:r w:rsidRPr="0098197A">
        <w:rPr>
          <w:sz w:val="28"/>
          <w:szCs w:val="28"/>
        </w:rPr>
        <w:t>Разумков центр</w:t>
      </w:r>
      <w:r w:rsidRPr="0098197A">
        <w:rPr>
          <w:spacing w:val="1"/>
          <w:sz w:val="28"/>
          <w:szCs w:val="28"/>
        </w:rPr>
        <w:t xml:space="preserve"> </w:t>
      </w:r>
      <w:r w:rsidRPr="0098197A">
        <w:rPr>
          <w:sz w:val="28"/>
          <w:szCs w:val="28"/>
        </w:rPr>
        <w:t>:</w:t>
      </w:r>
      <w:r w:rsidRPr="0098197A">
        <w:rPr>
          <w:spacing w:val="1"/>
          <w:sz w:val="28"/>
          <w:szCs w:val="28"/>
        </w:rPr>
        <w:t xml:space="preserve"> </w:t>
      </w:r>
      <w:r w:rsidRPr="0098197A">
        <w:rPr>
          <w:sz w:val="28"/>
          <w:szCs w:val="28"/>
        </w:rPr>
        <w:t>http://razumkov.org.ua/statti/yevropeiskyi-</w:t>
      </w:r>
      <w:r w:rsidRPr="0098197A">
        <w:rPr>
          <w:spacing w:val="1"/>
          <w:sz w:val="28"/>
          <w:szCs w:val="28"/>
        </w:rPr>
        <w:t xml:space="preserve"> </w:t>
      </w:r>
      <w:r w:rsidRPr="0098197A">
        <w:rPr>
          <w:sz w:val="28"/>
          <w:szCs w:val="28"/>
        </w:rPr>
        <w:t xml:space="preserve">oboronnyi-soiuz-mif-chy-realnist </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Голуб</w:t>
      </w:r>
      <w:r w:rsidRPr="0098197A">
        <w:rPr>
          <w:spacing w:val="1"/>
          <w:sz w:val="28"/>
          <w:szCs w:val="28"/>
        </w:rPr>
        <w:t xml:space="preserve"> </w:t>
      </w:r>
      <w:r w:rsidRPr="0098197A">
        <w:rPr>
          <w:sz w:val="28"/>
          <w:szCs w:val="28"/>
        </w:rPr>
        <w:t>В.</w:t>
      </w:r>
      <w:r w:rsidRPr="0098197A">
        <w:rPr>
          <w:spacing w:val="1"/>
          <w:sz w:val="28"/>
          <w:szCs w:val="28"/>
        </w:rPr>
        <w:t xml:space="preserve"> </w:t>
      </w:r>
      <w:r w:rsidRPr="0098197A">
        <w:rPr>
          <w:sz w:val="28"/>
          <w:szCs w:val="28"/>
        </w:rPr>
        <w:t>Реформа</w:t>
      </w:r>
      <w:r w:rsidRPr="0098197A">
        <w:rPr>
          <w:spacing w:val="1"/>
          <w:sz w:val="28"/>
          <w:szCs w:val="28"/>
        </w:rPr>
        <w:t xml:space="preserve"> </w:t>
      </w:r>
      <w:r w:rsidRPr="0098197A">
        <w:rPr>
          <w:sz w:val="28"/>
          <w:szCs w:val="28"/>
        </w:rPr>
        <w:t>сфери</w:t>
      </w:r>
      <w:r w:rsidRPr="0098197A">
        <w:rPr>
          <w:spacing w:val="1"/>
          <w:sz w:val="28"/>
          <w:szCs w:val="28"/>
        </w:rPr>
        <w:t xml:space="preserve"> </w:t>
      </w:r>
      <w:r w:rsidRPr="0098197A">
        <w:rPr>
          <w:sz w:val="28"/>
          <w:szCs w:val="28"/>
        </w:rPr>
        <w:t>безпеки</w:t>
      </w:r>
      <w:r w:rsidRPr="0098197A">
        <w:rPr>
          <w:spacing w:val="1"/>
          <w:sz w:val="28"/>
          <w:szCs w:val="28"/>
        </w:rPr>
        <w:t xml:space="preserve"> </w:t>
      </w:r>
      <w:r w:rsidRPr="0098197A">
        <w:rPr>
          <w:sz w:val="28"/>
          <w:szCs w:val="28"/>
        </w:rPr>
        <w:t>та</w:t>
      </w:r>
      <w:r w:rsidRPr="0098197A">
        <w:rPr>
          <w:spacing w:val="1"/>
          <w:sz w:val="28"/>
          <w:szCs w:val="28"/>
        </w:rPr>
        <w:t xml:space="preserve"> </w:t>
      </w:r>
      <w:r w:rsidRPr="0098197A">
        <w:rPr>
          <w:sz w:val="28"/>
          <w:szCs w:val="28"/>
        </w:rPr>
        <w:t>оборони</w:t>
      </w:r>
      <w:r w:rsidRPr="0098197A">
        <w:rPr>
          <w:spacing w:val="1"/>
          <w:sz w:val="28"/>
          <w:szCs w:val="28"/>
        </w:rPr>
        <w:t xml:space="preserve"> </w:t>
      </w:r>
      <w:r w:rsidRPr="0098197A">
        <w:rPr>
          <w:sz w:val="28"/>
          <w:szCs w:val="28"/>
        </w:rPr>
        <w:t>ЄС.</w:t>
      </w:r>
      <w:r w:rsidRPr="0098197A">
        <w:rPr>
          <w:spacing w:val="1"/>
          <w:sz w:val="28"/>
          <w:szCs w:val="28"/>
        </w:rPr>
        <w:t xml:space="preserve"> </w:t>
      </w:r>
      <w:r w:rsidRPr="0098197A">
        <w:rPr>
          <w:sz w:val="28"/>
          <w:szCs w:val="28"/>
        </w:rPr>
        <w:lastRenderedPageBreak/>
        <w:t>Переформатування європейської інтеграції: можливості і ризики для асо-</w:t>
      </w:r>
      <w:r w:rsidRPr="0098197A">
        <w:rPr>
          <w:spacing w:val="1"/>
          <w:sz w:val="28"/>
          <w:szCs w:val="28"/>
        </w:rPr>
        <w:t xml:space="preserve"> </w:t>
      </w:r>
      <w:r w:rsidRPr="0098197A">
        <w:rPr>
          <w:sz w:val="28"/>
          <w:szCs w:val="28"/>
        </w:rPr>
        <w:t>ціації Україна-ЄС / В.Сіденко (керівник проєкту) та ін. Київ : Заповіт, 2018.</w:t>
      </w:r>
      <w:r w:rsidRPr="0098197A">
        <w:rPr>
          <w:spacing w:val="1"/>
          <w:sz w:val="28"/>
          <w:szCs w:val="28"/>
        </w:rPr>
        <w:t xml:space="preserve"> </w:t>
      </w:r>
      <w:r w:rsidRPr="0098197A">
        <w:rPr>
          <w:sz w:val="28"/>
          <w:szCs w:val="28"/>
        </w:rPr>
        <w:t>С.</w:t>
      </w:r>
      <w:r w:rsidRPr="0098197A">
        <w:rPr>
          <w:spacing w:val="-3"/>
          <w:sz w:val="28"/>
          <w:szCs w:val="28"/>
        </w:rPr>
        <w:t xml:space="preserve"> </w:t>
      </w:r>
      <w:r w:rsidRPr="0098197A">
        <w:rPr>
          <w:sz w:val="28"/>
          <w:szCs w:val="28"/>
        </w:rPr>
        <w:t>144-154.</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Гончаренко</w:t>
      </w:r>
      <w:r w:rsidRPr="0098197A">
        <w:rPr>
          <w:spacing w:val="1"/>
          <w:sz w:val="28"/>
          <w:szCs w:val="28"/>
        </w:rPr>
        <w:t xml:space="preserve"> </w:t>
      </w:r>
      <w:r w:rsidRPr="0098197A">
        <w:rPr>
          <w:sz w:val="28"/>
          <w:szCs w:val="28"/>
        </w:rPr>
        <w:t>О.</w:t>
      </w:r>
      <w:r w:rsidRPr="0098197A">
        <w:rPr>
          <w:spacing w:val="1"/>
          <w:sz w:val="28"/>
          <w:szCs w:val="28"/>
        </w:rPr>
        <w:t xml:space="preserve"> </w:t>
      </w:r>
      <w:r w:rsidRPr="0098197A">
        <w:rPr>
          <w:sz w:val="28"/>
          <w:szCs w:val="28"/>
        </w:rPr>
        <w:t>М.,</w:t>
      </w:r>
      <w:r w:rsidRPr="0098197A">
        <w:rPr>
          <w:spacing w:val="1"/>
          <w:sz w:val="28"/>
          <w:szCs w:val="28"/>
        </w:rPr>
        <w:t xml:space="preserve"> </w:t>
      </w:r>
      <w:r w:rsidRPr="0098197A">
        <w:rPr>
          <w:sz w:val="28"/>
          <w:szCs w:val="28"/>
        </w:rPr>
        <w:t>Лисицин</w:t>
      </w:r>
      <w:r w:rsidRPr="0098197A">
        <w:rPr>
          <w:spacing w:val="1"/>
          <w:sz w:val="28"/>
          <w:szCs w:val="28"/>
        </w:rPr>
        <w:t xml:space="preserve"> </w:t>
      </w:r>
      <w:r w:rsidRPr="0098197A">
        <w:rPr>
          <w:sz w:val="28"/>
          <w:szCs w:val="28"/>
        </w:rPr>
        <w:t>Е.</w:t>
      </w:r>
      <w:r w:rsidRPr="0098197A">
        <w:rPr>
          <w:spacing w:val="1"/>
          <w:sz w:val="28"/>
          <w:szCs w:val="28"/>
        </w:rPr>
        <w:t xml:space="preserve"> </w:t>
      </w:r>
      <w:r w:rsidRPr="0098197A">
        <w:rPr>
          <w:sz w:val="28"/>
          <w:szCs w:val="28"/>
        </w:rPr>
        <w:t>М.</w:t>
      </w:r>
      <w:r w:rsidRPr="0098197A">
        <w:rPr>
          <w:spacing w:val="1"/>
          <w:sz w:val="28"/>
          <w:szCs w:val="28"/>
        </w:rPr>
        <w:t xml:space="preserve"> </w:t>
      </w:r>
      <w:r w:rsidRPr="0098197A">
        <w:rPr>
          <w:sz w:val="28"/>
          <w:szCs w:val="28"/>
        </w:rPr>
        <w:t>Методологічні</w:t>
      </w:r>
      <w:r w:rsidRPr="0098197A">
        <w:rPr>
          <w:spacing w:val="1"/>
          <w:sz w:val="28"/>
          <w:szCs w:val="28"/>
        </w:rPr>
        <w:t xml:space="preserve"> </w:t>
      </w:r>
      <w:r w:rsidRPr="0098197A">
        <w:rPr>
          <w:sz w:val="28"/>
          <w:szCs w:val="28"/>
        </w:rPr>
        <w:t>засади</w:t>
      </w:r>
      <w:r w:rsidRPr="0098197A">
        <w:rPr>
          <w:spacing w:val="1"/>
          <w:sz w:val="28"/>
          <w:szCs w:val="28"/>
        </w:rPr>
        <w:t xml:space="preserve"> </w:t>
      </w:r>
      <w:r w:rsidRPr="0098197A">
        <w:rPr>
          <w:sz w:val="28"/>
          <w:szCs w:val="28"/>
        </w:rPr>
        <w:t>розробки</w:t>
      </w:r>
      <w:r w:rsidRPr="0098197A">
        <w:rPr>
          <w:spacing w:val="1"/>
          <w:sz w:val="28"/>
          <w:szCs w:val="28"/>
        </w:rPr>
        <w:t xml:space="preserve"> </w:t>
      </w:r>
      <w:r w:rsidRPr="0098197A">
        <w:rPr>
          <w:sz w:val="28"/>
          <w:szCs w:val="28"/>
        </w:rPr>
        <w:t>нової</w:t>
      </w:r>
      <w:r w:rsidRPr="0098197A">
        <w:rPr>
          <w:spacing w:val="1"/>
          <w:sz w:val="28"/>
          <w:szCs w:val="28"/>
        </w:rPr>
        <w:t xml:space="preserve"> </w:t>
      </w:r>
      <w:r w:rsidRPr="0098197A">
        <w:rPr>
          <w:sz w:val="28"/>
          <w:szCs w:val="28"/>
        </w:rPr>
        <w:t>редакції</w:t>
      </w:r>
      <w:r w:rsidRPr="0098197A">
        <w:rPr>
          <w:spacing w:val="1"/>
          <w:sz w:val="28"/>
          <w:szCs w:val="28"/>
        </w:rPr>
        <w:t xml:space="preserve"> </w:t>
      </w:r>
      <w:r w:rsidRPr="0098197A">
        <w:rPr>
          <w:sz w:val="28"/>
          <w:szCs w:val="28"/>
        </w:rPr>
        <w:t>Концепції</w:t>
      </w:r>
      <w:r w:rsidRPr="0098197A">
        <w:rPr>
          <w:spacing w:val="1"/>
          <w:sz w:val="28"/>
          <w:szCs w:val="28"/>
        </w:rPr>
        <w:t xml:space="preserve"> </w:t>
      </w:r>
      <w:r w:rsidRPr="0098197A">
        <w:rPr>
          <w:sz w:val="28"/>
          <w:szCs w:val="28"/>
        </w:rPr>
        <w:t>національної</w:t>
      </w:r>
      <w:r w:rsidRPr="0098197A">
        <w:rPr>
          <w:spacing w:val="1"/>
          <w:sz w:val="28"/>
          <w:szCs w:val="28"/>
        </w:rPr>
        <w:t xml:space="preserve"> </w:t>
      </w:r>
      <w:r w:rsidRPr="0098197A">
        <w:rPr>
          <w:sz w:val="28"/>
          <w:szCs w:val="28"/>
        </w:rPr>
        <w:t>безпеки</w:t>
      </w:r>
      <w:r w:rsidRPr="0098197A">
        <w:rPr>
          <w:spacing w:val="1"/>
          <w:sz w:val="28"/>
          <w:szCs w:val="28"/>
        </w:rPr>
        <w:t xml:space="preserve"> </w:t>
      </w:r>
      <w:r w:rsidRPr="0098197A">
        <w:rPr>
          <w:sz w:val="28"/>
          <w:szCs w:val="28"/>
        </w:rPr>
        <w:t>України.</w:t>
      </w:r>
      <w:r w:rsidRPr="0098197A">
        <w:rPr>
          <w:spacing w:val="-67"/>
          <w:sz w:val="28"/>
          <w:szCs w:val="28"/>
        </w:rPr>
        <w:t xml:space="preserve"> </w:t>
      </w:r>
      <w:r w:rsidRPr="0098197A">
        <w:rPr>
          <w:sz w:val="28"/>
          <w:szCs w:val="28"/>
        </w:rPr>
        <w:t>Національна безпека.</w:t>
      </w:r>
      <w:r w:rsidRPr="0098197A">
        <w:rPr>
          <w:spacing w:val="1"/>
          <w:sz w:val="28"/>
          <w:szCs w:val="28"/>
        </w:rPr>
        <w:t xml:space="preserve"> </w:t>
      </w:r>
      <w:r w:rsidRPr="0098197A">
        <w:rPr>
          <w:sz w:val="28"/>
          <w:szCs w:val="28"/>
        </w:rPr>
        <w:t>2001.</w:t>
      </w:r>
      <w:r w:rsidRPr="0098197A">
        <w:rPr>
          <w:spacing w:val="-1"/>
          <w:sz w:val="28"/>
          <w:szCs w:val="28"/>
        </w:rPr>
        <w:t xml:space="preserve"> </w:t>
      </w:r>
      <w:r w:rsidRPr="0098197A">
        <w:rPr>
          <w:sz w:val="28"/>
          <w:szCs w:val="28"/>
        </w:rPr>
        <w:t>Вип.</w:t>
      </w:r>
      <w:r w:rsidRPr="0098197A">
        <w:rPr>
          <w:spacing w:val="-1"/>
          <w:sz w:val="28"/>
          <w:szCs w:val="28"/>
        </w:rPr>
        <w:t xml:space="preserve"> </w:t>
      </w:r>
      <w:r w:rsidRPr="0098197A">
        <w:rPr>
          <w:sz w:val="28"/>
          <w:szCs w:val="28"/>
        </w:rPr>
        <w:t>4.</w:t>
      </w:r>
      <w:r w:rsidRPr="0098197A">
        <w:rPr>
          <w:spacing w:val="-1"/>
          <w:sz w:val="28"/>
          <w:szCs w:val="28"/>
        </w:rPr>
        <w:t xml:space="preserve"> </w:t>
      </w:r>
      <w:r w:rsidRPr="0098197A">
        <w:rPr>
          <w:sz w:val="28"/>
          <w:szCs w:val="28"/>
        </w:rPr>
        <w:t>С.</w:t>
      </w:r>
      <w:r w:rsidRPr="0098197A">
        <w:rPr>
          <w:spacing w:val="-3"/>
          <w:sz w:val="28"/>
          <w:szCs w:val="28"/>
        </w:rPr>
        <w:t xml:space="preserve"> </w:t>
      </w:r>
      <w:r w:rsidRPr="0098197A">
        <w:rPr>
          <w:sz w:val="28"/>
          <w:szCs w:val="28"/>
        </w:rPr>
        <w:t>6-7.</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Горбулін</w:t>
      </w:r>
      <w:r w:rsidRPr="0098197A">
        <w:rPr>
          <w:spacing w:val="1"/>
          <w:sz w:val="28"/>
          <w:szCs w:val="28"/>
        </w:rPr>
        <w:t xml:space="preserve"> </w:t>
      </w:r>
      <w:r w:rsidRPr="0098197A">
        <w:rPr>
          <w:sz w:val="28"/>
          <w:szCs w:val="28"/>
        </w:rPr>
        <w:t>В.</w:t>
      </w:r>
      <w:r w:rsidRPr="0098197A">
        <w:rPr>
          <w:spacing w:val="1"/>
          <w:sz w:val="28"/>
          <w:szCs w:val="28"/>
        </w:rPr>
        <w:t xml:space="preserve"> </w:t>
      </w:r>
      <w:r w:rsidRPr="0098197A">
        <w:rPr>
          <w:sz w:val="28"/>
          <w:szCs w:val="28"/>
        </w:rPr>
        <w:t>П.,</w:t>
      </w:r>
      <w:r w:rsidRPr="0098197A">
        <w:rPr>
          <w:spacing w:val="1"/>
          <w:sz w:val="28"/>
          <w:szCs w:val="28"/>
        </w:rPr>
        <w:t xml:space="preserve"> </w:t>
      </w:r>
      <w:r w:rsidRPr="0098197A">
        <w:rPr>
          <w:sz w:val="28"/>
          <w:szCs w:val="28"/>
        </w:rPr>
        <w:t>Литвиненко</w:t>
      </w:r>
      <w:r w:rsidRPr="0098197A">
        <w:rPr>
          <w:spacing w:val="1"/>
          <w:sz w:val="28"/>
          <w:szCs w:val="28"/>
        </w:rPr>
        <w:t xml:space="preserve"> </w:t>
      </w:r>
      <w:r w:rsidRPr="0098197A">
        <w:rPr>
          <w:sz w:val="28"/>
          <w:szCs w:val="28"/>
        </w:rPr>
        <w:t>О.</w:t>
      </w:r>
      <w:r w:rsidRPr="0098197A">
        <w:rPr>
          <w:spacing w:val="1"/>
          <w:sz w:val="28"/>
          <w:szCs w:val="28"/>
        </w:rPr>
        <w:t xml:space="preserve"> </w:t>
      </w:r>
      <w:r w:rsidRPr="0098197A">
        <w:rPr>
          <w:sz w:val="28"/>
          <w:szCs w:val="28"/>
        </w:rPr>
        <w:t>В.</w:t>
      </w:r>
      <w:r w:rsidRPr="0098197A">
        <w:rPr>
          <w:spacing w:val="1"/>
          <w:sz w:val="28"/>
          <w:szCs w:val="28"/>
        </w:rPr>
        <w:t xml:space="preserve"> </w:t>
      </w:r>
      <w:r w:rsidRPr="0098197A">
        <w:rPr>
          <w:sz w:val="28"/>
          <w:szCs w:val="28"/>
        </w:rPr>
        <w:t>Національна</w:t>
      </w:r>
      <w:r w:rsidRPr="0098197A">
        <w:rPr>
          <w:spacing w:val="1"/>
          <w:sz w:val="28"/>
          <w:szCs w:val="28"/>
        </w:rPr>
        <w:t xml:space="preserve"> </w:t>
      </w:r>
      <w:r w:rsidRPr="0098197A">
        <w:rPr>
          <w:sz w:val="28"/>
          <w:szCs w:val="28"/>
        </w:rPr>
        <w:t>безпека:</w:t>
      </w:r>
      <w:r w:rsidRPr="0098197A">
        <w:rPr>
          <w:spacing w:val="1"/>
          <w:sz w:val="28"/>
          <w:szCs w:val="28"/>
        </w:rPr>
        <w:t xml:space="preserve"> </w:t>
      </w:r>
      <w:r w:rsidRPr="0098197A">
        <w:rPr>
          <w:sz w:val="28"/>
          <w:szCs w:val="28"/>
        </w:rPr>
        <w:t>український</w:t>
      </w:r>
      <w:r w:rsidRPr="0098197A">
        <w:rPr>
          <w:spacing w:val="-1"/>
          <w:sz w:val="28"/>
          <w:szCs w:val="28"/>
        </w:rPr>
        <w:t xml:space="preserve"> </w:t>
      </w:r>
      <w:r w:rsidRPr="0098197A">
        <w:rPr>
          <w:sz w:val="28"/>
          <w:szCs w:val="28"/>
        </w:rPr>
        <w:t>вимір.</w:t>
      </w:r>
      <w:r w:rsidRPr="0098197A">
        <w:rPr>
          <w:spacing w:val="-4"/>
          <w:sz w:val="28"/>
          <w:szCs w:val="28"/>
        </w:rPr>
        <w:t xml:space="preserve"> </w:t>
      </w:r>
      <w:r w:rsidRPr="0098197A">
        <w:rPr>
          <w:sz w:val="28"/>
          <w:szCs w:val="28"/>
        </w:rPr>
        <w:t>Київ</w:t>
      </w:r>
      <w:r w:rsidRPr="0098197A">
        <w:rPr>
          <w:spacing w:val="-5"/>
          <w:sz w:val="28"/>
          <w:szCs w:val="28"/>
        </w:rPr>
        <w:t xml:space="preserve"> </w:t>
      </w:r>
      <w:r w:rsidRPr="0098197A">
        <w:rPr>
          <w:sz w:val="28"/>
          <w:szCs w:val="28"/>
        </w:rPr>
        <w:t>:</w:t>
      </w:r>
      <w:r w:rsidRPr="0098197A">
        <w:rPr>
          <w:spacing w:val="1"/>
          <w:sz w:val="28"/>
          <w:szCs w:val="28"/>
        </w:rPr>
        <w:t xml:space="preserve"> </w:t>
      </w:r>
      <w:r w:rsidRPr="0098197A">
        <w:rPr>
          <w:sz w:val="28"/>
          <w:szCs w:val="28"/>
        </w:rPr>
        <w:t>ПІІ «Інтертехнологія»,</w:t>
      </w:r>
      <w:r w:rsidRPr="0098197A">
        <w:rPr>
          <w:spacing w:val="-3"/>
          <w:sz w:val="28"/>
          <w:szCs w:val="28"/>
        </w:rPr>
        <w:t xml:space="preserve"> </w:t>
      </w:r>
      <w:r w:rsidRPr="0098197A">
        <w:rPr>
          <w:sz w:val="28"/>
          <w:szCs w:val="28"/>
        </w:rPr>
        <w:t>2008.</w:t>
      </w:r>
      <w:r w:rsidRPr="0098197A">
        <w:rPr>
          <w:spacing w:val="-1"/>
          <w:sz w:val="28"/>
          <w:szCs w:val="28"/>
        </w:rPr>
        <w:t xml:space="preserve"> </w:t>
      </w:r>
      <w:r w:rsidRPr="0098197A">
        <w:rPr>
          <w:sz w:val="28"/>
          <w:szCs w:val="28"/>
        </w:rPr>
        <w:t>104</w:t>
      </w:r>
      <w:r w:rsidRPr="0098197A">
        <w:rPr>
          <w:spacing w:val="-3"/>
          <w:sz w:val="28"/>
          <w:szCs w:val="28"/>
        </w:rPr>
        <w:t xml:space="preserve"> </w:t>
      </w:r>
      <w:r w:rsidRPr="0098197A">
        <w:rPr>
          <w:sz w:val="28"/>
          <w:szCs w:val="28"/>
        </w:rPr>
        <w:t>с.</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Гордєєв</w:t>
      </w:r>
      <w:r w:rsidRPr="0098197A">
        <w:rPr>
          <w:spacing w:val="1"/>
          <w:sz w:val="28"/>
          <w:szCs w:val="28"/>
        </w:rPr>
        <w:t xml:space="preserve"> </w:t>
      </w:r>
      <w:r w:rsidRPr="0098197A">
        <w:rPr>
          <w:sz w:val="28"/>
          <w:szCs w:val="28"/>
        </w:rPr>
        <w:t>О.</w:t>
      </w:r>
      <w:r w:rsidRPr="0098197A">
        <w:rPr>
          <w:spacing w:val="1"/>
          <w:sz w:val="28"/>
          <w:szCs w:val="28"/>
        </w:rPr>
        <w:t xml:space="preserve"> </w:t>
      </w:r>
      <w:r w:rsidRPr="0098197A">
        <w:rPr>
          <w:sz w:val="28"/>
          <w:szCs w:val="28"/>
        </w:rPr>
        <w:t>К.</w:t>
      </w:r>
      <w:r w:rsidRPr="0098197A">
        <w:rPr>
          <w:spacing w:val="1"/>
          <w:sz w:val="28"/>
          <w:szCs w:val="28"/>
        </w:rPr>
        <w:t xml:space="preserve"> </w:t>
      </w:r>
      <w:r w:rsidRPr="0098197A">
        <w:rPr>
          <w:sz w:val="28"/>
          <w:szCs w:val="28"/>
        </w:rPr>
        <w:t>Концептуальні</w:t>
      </w:r>
      <w:r w:rsidRPr="0098197A">
        <w:rPr>
          <w:spacing w:val="1"/>
          <w:sz w:val="28"/>
          <w:szCs w:val="28"/>
        </w:rPr>
        <w:t xml:space="preserve"> </w:t>
      </w:r>
      <w:r w:rsidRPr="0098197A">
        <w:rPr>
          <w:sz w:val="28"/>
          <w:szCs w:val="28"/>
        </w:rPr>
        <w:t>підходи</w:t>
      </w:r>
      <w:r w:rsidRPr="0098197A">
        <w:rPr>
          <w:spacing w:val="1"/>
          <w:sz w:val="28"/>
          <w:szCs w:val="28"/>
        </w:rPr>
        <w:t xml:space="preserve"> </w:t>
      </w:r>
      <w:r w:rsidRPr="0098197A">
        <w:rPr>
          <w:sz w:val="28"/>
          <w:szCs w:val="28"/>
        </w:rPr>
        <w:t>до</w:t>
      </w:r>
      <w:r w:rsidRPr="0098197A">
        <w:rPr>
          <w:spacing w:val="71"/>
          <w:sz w:val="28"/>
          <w:szCs w:val="28"/>
        </w:rPr>
        <w:t xml:space="preserve"> </w:t>
      </w:r>
      <w:r w:rsidRPr="0098197A">
        <w:rPr>
          <w:sz w:val="28"/>
          <w:szCs w:val="28"/>
        </w:rPr>
        <w:t>сутності</w:t>
      </w:r>
      <w:r w:rsidRPr="0098197A">
        <w:rPr>
          <w:spacing w:val="1"/>
          <w:sz w:val="28"/>
          <w:szCs w:val="28"/>
        </w:rPr>
        <w:t xml:space="preserve"> </w:t>
      </w:r>
      <w:r w:rsidRPr="0098197A">
        <w:rPr>
          <w:sz w:val="28"/>
          <w:szCs w:val="28"/>
        </w:rPr>
        <w:t>інституційного</w:t>
      </w:r>
      <w:r w:rsidRPr="0098197A">
        <w:rPr>
          <w:spacing w:val="1"/>
          <w:sz w:val="28"/>
          <w:szCs w:val="28"/>
        </w:rPr>
        <w:t xml:space="preserve"> </w:t>
      </w:r>
      <w:r w:rsidRPr="0098197A">
        <w:rPr>
          <w:sz w:val="28"/>
          <w:szCs w:val="28"/>
        </w:rPr>
        <w:t>механізму.</w:t>
      </w:r>
      <w:r w:rsidRPr="0098197A">
        <w:rPr>
          <w:spacing w:val="1"/>
          <w:sz w:val="28"/>
          <w:szCs w:val="28"/>
        </w:rPr>
        <w:t xml:space="preserve"> </w:t>
      </w:r>
      <w:r w:rsidRPr="0098197A">
        <w:rPr>
          <w:sz w:val="28"/>
          <w:szCs w:val="28"/>
        </w:rPr>
        <w:t>Публічне</w:t>
      </w:r>
      <w:r w:rsidRPr="0098197A">
        <w:rPr>
          <w:spacing w:val="1"/>
          <w:sz w:val="28"/>
          <w:szCs w:val="28"/>
        </w:rPr>
        <w:t xml:space="preserve"> </w:t>
      </w:r>
      <w:r w:rsidRPr="0098197A">
        <w:rPr>
          <w:sz w:val="28"/>
          <w:szCs w:val="28"/>
        </w:rPr>
        <w:t>управління.</w:t>
      </w:r>
      <w:r w:rsidRPr="0098197A">
        <w:rPr>
          <w:spacing w:val="1"/>
          <w:sz w:val="28"/>
          <w:szCs w:val="28"/>
        </w:rPr>
        <w:t xml:space="preserve"> </w:t>
      </w:r>
      <w:r w:rsidRPr="0098197A">
        <w:rPr>
          <w:sz w:val="28"/>
          <w:szCs w:val="28"/>
        </w:rPr>
        <w:t>2016.</w:t>
      </w:r>
      <w:r w:rsidRPr="0098197A">
        <w:rPr>
          <w:spacing w:val="1"/>
          <w:sz w:val="28"/>
          <w:szCs w:val="28"/>
        </w:rPr>
        <w:t xml:space="preserve"> </w:t>
      </w:r>
      <w:r w:rsidRPr="0098197A">
        <w:rPr>
          <w:sz w:val="28"/>
          <w:szCs w:val="28"/>
        </w:rPr>
        <w:t>№ 3.</w:t>
      </w:r>
      <w:r w:rsidRPr="0098197A">
        <w:rPr>
          <w:spacing w:val="1"/>
          <w:sz w:val="28"/>
          <w:szCs w:val="28"/>
        </w:rPr>
        <w:t xml:space="preserve"> </w:t>
      </w:r>
      <w:hyperlink r:id="rId36" w:history="1">
        <w:r w:rsidRPr="0098197A">
          <w:rPr>
            <w:rStyle w:val="af2"/>
            <w:color w:val="auto"/>
            <w:sz w:val="28"/>
            <w:szCs w:val="28"/>
            <w:u w:val="none"/>
          </w:rPr>
          <w:t>http://kbuapa.kharkov.ua/e-book/putp/2012-3/doc/1/07.pdf</w:t>
        </w:r>
      </w:hyperlink>
      <w:r w:rsidRPr="0098197A">
        <w:rPr>
          <w:spacing w:val="1"/>
          <w:sz w:val="28"/>
          <w:szCs w:val="28"/>
        </w:rPr>
        <w:t xml:space="preserve"> </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Городяненко В. Г. Соціологія : підручник для студентів вищих</w:t>
      </w:r>
      <w:r w:rsidRPr="0098197A">
        <w:rPr>
          <w:spacing w:val="1"/>
          <w:sz w:val="28"/>
          <w:szCs w:val="28"/>
        </w:rPr>
        <w:t xml:space="preserve"> </w:t>
      </w:r>
      <w:r w:rsidRPr="0098197A">
        <w:rPr>
          <w:sz w:val="28"/>
          <w:szCs w:val="28"/>
        </w:rPr>
        <w:t>навч.</w:t>
      </w:r>
      <w:r w:rsidRPr="0098197A">
        <w:rPr>
          <w:spacing w:val="1"/>
          <w:sz w:val="28"/>
          <w:szCs w:val="28"/>
        </w:rPr>
        <w:t xml:space="preserve"> </w:t>
      </w:r>
      <w:r w:rsidRPr="0098197A">
        <w:rPr>
          <w:sz w:val="28"/>
          <w:szCs w:val="28"/>
        </w:rPr>
        <w:t>закл.</w:t>
      </w:r>
      <w:r w:rsidRPr="0098197A">
        <w:rPr>
          <w:spacing w:val="1"/>
          <w:sz w:val="28"/>
          <w:szCs w:val="28"/>
        </w:rPr>
        <w:t xml:space="preserve"> </w:t>
      </w:r>
      <w:r w:rsidRPr="0098197A">
        <w:rPr>
          <w:sz w:val="28"/>
          <w:szCs w:val="28"/>
        </w:rPr>
        <w:t>/</w:t>
      </w:r>
      <w:r w:rsidRPr="0098197A">
        <w:rPr>
          <w:spacing w:val="1"/>
          <w:sz w:val="28"/>
          <w:szCs w:val="28"/>
        </w:rPr>
        <w:t xml:space="preserve"> </w:t>
      </w:r>
      <w:r w:rsidRPr="0098197A">
        <w:rPr>
          <w:sz w:val="28"/>
          <w:szCs w:val="28"/>
        </w:rPr>
        <w:t>Ред.</w:t>
      </w:r>
      <w:r w:rsidRPr="0098197A">
        <w:rPr>
          <w:spacing w:val="1"/>
          <w:sz w:val="28"/>
          <w:szCs w:val="28"/>
        </w:rPr>
        <w:t xml:space="preserve"> </w:t>
      </w:r>
      <w:r w:rsidRPr="0098197A">
        <w:rPr>
          <w:sz w:val="28"/>
          <w:szCs w:val="28"/>
        </w:rPr>
        <w:t>В.</w:t>
      </w:r>
      <w:r w:rsidRPr="0098197A">
        <w:rPr>
          <w:spacing w:val="1"/>
          <w:sz w:val="28"/>
          <w:szCs w:val="28"/>
        </w:rPr>
        <w:t xml:space="preserve"> </w:t>
      </w:r>
      <w:r w:rsidRPr="0098197A">
        <w:rPr>
          <w:sz w:val="28"/>
          <w:szCs w:val="28"/>
        </w:rPr>
        <w:t>Г.</w:t>
      </w:r>
      <w:r w:rsidRPr="0098197A">
        <w:rPr>
          <w:spacing w:val="1"/>
          <w:sz w:val="28"/>
          <w:szCs w:val="28"/>
        </w:rPr>
        <w:t xml:space="preserve"> </w:t>
      </w:r>
      <w:r w:rsidRPr="0098197A">
        <w:rPr>
          <w:sz w:val="28"/>
          <w:szCs w:val="28"/>
        </w:rPr>
        <w:t>Городяненко.</w:t>
      </w:r>
      <w:r w:rsidRPr="0098197A">
        <w:rPr>
          <w:spacing w:val="1"/>
          <w:sz w:val="28"/>
          <w:szCs w:val="28"/>
        </w:rPr>
        <w:t xml:space="preserve"> </w:t>
      </w:r>
      <w:r w:rsidRPr="0098197A">
        <w:rPr>
          <w:sz w:val="28"/>
          <w:szCs w:val="28"/>
        </w:rPr>
        <w:t>2-е</w:t>
      </w:r>
      <w:r w:rsidRPr="0098197A">
        <w:rPr>
          <w:spacing w:val="1"/>
          <w:sz w:val="28"/>
          <w:szCs w:val="28"/>
        </w:rPr>
        <w:t xml:space="preserve"> </w:t>
      </w:r>
      <w:r w:rsidRPr="0098197A">
        <w:rPr>
          <w:sz w:val="28"/>
          <w:szCs w:val="28"/>
        </w:rPr>
        <w:t>вид.,</w:t>
      </w:r>
      <w:r w:rsidRPr="0098197A">
        <w:rPr>
          <w:spacing w:val="1"/>
          <w:sz w:val="28"/>
          <w:szCs w:val="28"/>
        </w:rPr>
        <w:t xml:space="preserve"> </w:t>
      </w:r>
      <w:r w:rsidRPr="0098197A">
        <w:rPr>
          <w:sz w:val="28"/>
          <w:szCs w:val="28"/>
        </w:rPr>
        <w:t>перероб.,</w:t>
      </w:r>
      <w:r w:rsidRPr="0098197A">
        <w:rPr>
          <w:spacing w:val="1"/>
          <w:sz w:val="28"/>
          <w:szCs w:val="28"/>
        </w:rPr>
        <w:t xml:space="preserve"> </w:t>
      </w:r>
      <w:r w:rsidRPr="0098197A">
        <w:rPr>
          <w:sz w:val="28"/>
          <w:szCs w:val="28"/>
        </w:rPr>
        <w:t>доп.</w:t>
      </w:r>
      <w:r w:rsidRPr="0098197A">
        <w:rPr>
          <w:spacing w:val="1"/>
          <w:sz w:val="28"/>
          <w:szCs w:val="28"/>
        </w:rPr>
        <w:t xml:space="preserve"> </w:t>
      </w:r>
      <w:r w:rsidRPr="0098197A">
        <w:rPr>
          <w:sz w:val="28"/>
          <w:szCs w:val="28"/>
        </w:rPr>
        <w:t>Київ</w:t>
      </w:r>
      <w:r w:rsidRPr="0098197A">
        <w:rPr>
          <w:spacing w:val="1"/>
          <w:sz w:val="28"/>
          <w:szCs w:val="28"/>
        </w:rPr>
        <w:t xml:space="preserve"> </w:t>
      </w:r>
      <w:r w:rsidRPr="0098197A">
        <w:rPr>
          <w:sz w:val="28"/>
          <w:szCs w:val="28"/>
        </w:rPr>
        <w:t>:</w:t>
      </w:r>
      <w:r w:rsidRPr="0098197A">
        <w:rPr>
          <w:spacing w:val="1"/>
          <w:sz w:val="28"/>
          <w:szCs w:val="28"/>
        </w:rPr>
        <w:t xml:space="preserve"> </w:t>
      </w:r>
      <w:r w:rsidRPr="0098197A">
        <w:rPr>
          <w:sz w:val="28"/>
          <w:szCs w:val="28"/>
        </w:rPr>
        <w:t>Видавничий</w:t>
      </w:r>
      <w:r w:rsidRPr="0098197A">
        <w:rPr>
          <w:spacing w:val="-1"/>
          <w:sz w:val="28"/>
          <w:szCs w:val="28"/>
        </w:rPr>
        <w:t xml:space="preserve"> </w:t>
      </w:r>
      <w:r w:rsidRPr="0098197A">
        <w:rPr>
          <w:sz w:val="28"/>
          <w:szCs w:val="28"/>
        </w:rPr>
        <w:t>центр</w:t>
      </w:r>
      <w:r w:rsidRPr="0098197A">
        <w:rPr>
          <w:spacing w:val="2"/>
          <w:sz w:val="28"/>
          <w:szCs w:val="28"/>
        </w:rPr>
        <w:t xml:space="preserve"> </w:t>
      </w:r>
      <w:r w:rsidRPr="0098197A">
        <w:rPr>
          <w:sz w:val="28"/>
          <w:szCs w:val="28"/>
        </w:rPr>
        <w:t>«Академія»,</w:t>
      </w:r>
      <w:r w:rsidRPr="0098197A">
        <w:rPr>
          <w:spacing w:val="-2"/>
          <w:sz w:val="28"/>
          <w:szCs w:val="28"/>
        </w:rPr>
        <w:t xml:space="preserve"> </w:t>
      </w:r>
      <w:r w:rsidRPr="0098197A">
        <w:rPr>
          <w:sz w:val="28"/>
          <w:szCs w:val="28"/>
        </w:rPr>
        <w:t>2006.</w:t>
      </w:r>
      <w:r w:rsidRPr="0098197A">
        <w:rPr>
          <w:spacing w:val="-1"/>
          <w:sz w:val="28"/>
          <w:szCs w:val="28"/>
        </w:rPr>
        <w:t xml:space="preserve"> </w:t>
      </w:r>
      <w:r w:rsidRPr="0098197A">
        <w:rPr>
          <w:sz w:val="28"/>
          <w:szCs w:val="28"/>
        </w:rPr>
        <w:t>544</w:t>
      </w:r>
      <w:r w:rsidRPr="0098197A">
        <w:rPr>
          <w:spacing w:val="1"/>
          <w:sz w:val="28"/>
          <w:szCs w:val="28"/>
        </w:rPr>
        <w:t xml:space="preserve"> </w:t>
      </w:r>
      <w:r w:rsidRPr="0098197A">
        <w:rPr>
          <w:sz w:val="28"/>
          <w:szCs w:val="28"/>
        </w:rPr>
        <w:t>с.</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Даль В. И. Толковый словарь живого великорусского языка. Т.</w:t>
      </w:r>
      <w:r w:rsidRPr="0098197A">
        <w:rPr>
          <w:spacing w:val="1"/>
          <w:sz w:val="28"/>
          <w:szCs w:val="28"/>
        </w:rPr>
        <w:t xml:space="preserve"> </w:t>
      </w:r>
      <w:r w:rsidRPr="0098197A">
        <w:rPr>
          <w:sz w:val="28"/>
          <w:szCs w:val="28"/>
        </w:rPr>
        <w:t>1–4.</w:t>
      </w:r>
      <w:r w:rsidRPr="0098197A">
        <w:rPr>
          <w:spacing w:val="-2"/>
          <w:sz w:val="28"/>
          <w:szCs w:val="28"/>
        </w:rPr>
        <w:t xml:space="preserve"> </w:t>
      </w:r>
      <w:r w:rsidRPr="0098197A">
        <w:rPr>
          <w:sz w:val="28"/>
          <w:szCs w:val="28"/>
        </w:rPr>
        <w:t>Москва:</w:t>
      </w:r>
      <w:r w:rsidRPr="0098197A">
        <w:rPr>
          <w:spacing w:val="1"/>
          <w:sz w:val="28"/>
          <w:szCs w:val="28"/>
        </w:rPr>
        <w:t xml:space="preserve"> </w:t>
      </w:r>
      <w:r w:rsidRPr="0098197A">
        <w:rPr>
          <w:sz w:val="28"/>
          <w:szCs w:val="28"/>
        </w:rPr>
        <w:t>Русский язык,</w:t>
      </w:r>
      <w:r w:rsidRPr="0098197A">
        <w:rPr>
          <w:spacing w:val="-1"/>
          <w:sz w:val="28"/>
          <w:szCs w:val="28"/>
        </w:rPr>
        <w:t xml:space="preserve"> </w:t>
      </w:r>
      <w:r w:rsidRPr="0098197A">
        <w:rPr>
          <w:sz w:val="28"/>
          <w:szCs w:val="28"/>
        </w:rPr>
        <w:t>1978.</w:t>
      </w:r>
      <w:r w:rsidRPr="0098197A">
        <w:rPr>
          <w:spacing w:val="-2"/>
          <w:sz w:val="28"/>
          <w:szCs w:val="28"/>
        </w:rPr>
        <w:t xml:space="preserve"> </w:t>
      </w:r>
      <w:r w:rsidRPr="0098197A">
        <w:rPr>
          <w:sz w:val="28"/>
          <w:szCs w:val="28"/>
        </w:rPr>
        <w:t>Т.</w:t>
      </w:r>
      <w:r w:rsidRPr="0098197A">
        <w:rPr>
          <w:spacing w:val="-1"/>
          <w:sz w:val="28"/>
          <w:szCs w:val="28"/>
        </w:rPr>
        <w:t xml:space="preserve"> </w:t>
      </w:r>
      <w:r w:rsidRPr="0098197A">
        <w:rPr>
          <w:sz w:val="28"/>
          <w:szCs w:val="28"/>
        </w:rPr>
        <w:t>1:</w:t>
      </w:r>
      <w:r w:rsidRPr="0098197A">
        <w:rPr>
          <w:spacing w:val="1"/>
          <w:sz w:val="28"/>
          <w:szCs w:val="28"/>
        </w:rPr>
        <w:t xml:space="preserve"> </w:t>
      </w:r>
      <w:r w:rsidRPr="0098197A">
        <w:rPr>
          <w:sz w:val="28"/>
          <w:szCs w:val="28"/>
        </w:rPr>
        <w:t>А-З.</w:t>
      </w:r>
      <w:r w:rsidRPr="0098197A">
        <w:rPr>
          <w:spacing w:val="-1"/>
          <w:sz w:val="28"/>
          <w:szCs w:val="28"/>
        </w:rPr>
        <w:t xml:space="preserve"> </w:t>
      </w:r>
      <w:r w:rsidRPr="0098197A">
        <w:rPr>
          <w:sz w:val="28"/>
          <w:szCs w:val="28"/>
        </w:rPr>
        <w:t>1978.</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Декларація про державний суверенітет України від 16.07.1990.</w:t>
      </w:r>
      <w:r w:rsidRPr="0098197A">
        <w:rPr>
          <w:spacing w:val="1"/>
          <w:sz w:val="28"/>
          <w:szCs w:val="28"/>
        </w:rPr>
        <w:t xml:space="preserve"> </w:t>
      </w:r>
      <w:r w:rsidRPr="0098197A">
        <w:rPr>
          <w:sz w:val="28"/>
          <w:szCs w:val="28"/>
        </w:rPr>
        <w:t>URL:</w:t>
      </w:r>
      <w:r w:rsidRPr="0098197A">
        <w:rPr>
          <w:spacing w:val="-5"/>
          <w:sz w:val="28"/>
          <w:szCs w:val="28"/>
        </w:rPr>
        <w:t xml:space="preserve"> </w:t>
      </w:r>
      <w:r w:rsidRPr="0098197A">
        <w:rPr>
          <w:sz w:val="28"/>
          <w:szCs w:val="28"/>
        </w:rPr>
        <w:t>https://zakon.rada.gov.ua/laws/show/55-12</w:t>
      </w:r>
      <w:r w:rsidRPr="0098197A">
        <w:rPr>
          <w:spacing w:val="-6"/>
          <w:sz w:val="28"/>
          <w:szCs w:val="28"/>
        </w:rPr>
        <w:t xml:space="preserve"> </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Дем’янчук</w:t>
      </w:r>
      <w:r w:rsidRPr="0098197A">
        <w:rPr>
          <w:sz w:val="28"/>
          <w:szCs w:val="28"/>
          <w:lang w:val="ru-RU"/>
        </w:rPr>
        <w:t xml:space="preserve"> </w:t>
      </w:r>
      <w:r w:rsidRPr="0098197A">
        <w:rPr>
          <w:sz w:val="28"/>
          <w:szCs w:val="28"/>
        </w:rPr>
        <w:t>Ю. На шляху до НАТО: сучасні виклики</w:t>
      </w:r>
      <w:r w:rsidRPr="0098197A">
        <w:rPr>
          <w:sz w:val="28"/>
          <w:szCs w:val="28"/>
          <w:lang w:val="ru-RU"/>
        </w:rPr>
        <w:t xml:space="preserve"> </w:t>
      </w:r>
      <w:r w:rsidRPr="0098197A">
        <w:rPr>
          <w:spacing w:val="-1"/>
          <w:sz w:val="28"/>
          <w:szCs w:val="28"/>
        </w:rPr>
        <w:t>та</w:t>
      </w:r>
      <w:r w:rsidRPr="0098197A">
        <w:rPr>
          <w:spacing w:val="-67"/>
          <w:sz w:val="28"/>
          <w:szCs w:val="28"/>
        </w:rPr>
        <w:t xml:space="preserve"> </w:t>
      </w:r>
      <w:r w:rsidRPr="0098197A">
        <w:rPr>
          <w:sz w:val="28"/>
          <w:szCs w:val="28"/>
        </w:rPr>
        <w:t>перспективи</w:t>
      </w:r>
      <w:r w:rsidRPr="0098197A">
        <w:rPr>
          <w:spacing w:val="16"/>
          <w:sz w:val="28"/>
          <w:szCs w:val="28"/>
        </w:rPr>
        <w:t xml:space="preserve"> </w:t>
      </w:r>
      <w:r w:rsidRPr="0098197A">
        <w:rPr>
          <w:sz w:val="28"/>
          <w:szCs w:val="28"/>
        </w:rPr>
        <w:t>реалізації</w:t>
      </w:r>
      <w:r w:rsidRPr="0098197A">
        <w:rPr>
          <w:spacing w:val="17"/>
          <w:sz w:val="28"/>
          <w:szCs w:val="28"/>
        </w:rPr>
        <w:t xml:space="preserve"> </w:t>
      </w:r>
      <w:r w:rsidRPr="0098197A">
        <w:rPr>
          <w:sz w:val="28"/>
          <w:szCs w:val="28"/>
        </w:rPr>
        <w:t>політики</w:t>
      </w:r>
      <w:r w:rsidRPr="0098197A">
        <w:rPr>
          <w:spacing w:val="17"/>
          <w:sz w:val="28"/>
          <w:szCs w:val="28"/>
        </w:rPr>
        <w:t xml:space="preserve"> </w:t>
      </w:r>
      <w:r w:rsidRPr="0098197A">
        <w:rPr>
          <w:sz w:val="28"/>
          <w:szCs w:val="28"/>
        </w:rPr>
        <w:t>безпеки.</w:t>
      </w:r>
      <w:r w:rsidRPr="0098197A">
        <w:rPr>
          <w:spacing w:val="22"/>
          <w:sz w:val="28"/>
          <w:szCs w:val="28"/>
        </w:rPr>
        <w:t xml:space="preserve"> </w:t>
      </w:r>
      <w:r w:rsidRPr="0098197A">
        <w:rPr>
          <w:sz w:val="28"/>
          <w:szCs w:val="28"/>
        </w:rPr>
        <w:t>Вісник</w:t>
      </w:r>
      <w:r w:rsidRPr="0098197A">
        <w:rPr>
          <w:spacing w:val="16"/>
          <w:sz w:val="28"/>
          <w:szCs w:val="28"/>
        </w:rPr>
        <w:t xml:space="preserve"> </w:t>
      </w:r>
      <w:r w:rsidRPr="0098197A">
        <w:rPr>
          <w:sz w:val="28"/>
          <w:szCs w:val="28"/>
        </w:rPr>
        <w:t>Львівського</w:t>
      </w:r>
      <w:r w:rsidRPr="0098197A">
        <w:rPr>
          <w:spacing w:val="18"/>
          <w:sz w:val="28"/>
          <w:szCs w:val="28"/>
        </w:rPr>
        <w:t xml:space="preserve"> </w:t>
      </w:r>
      <w:r w:rsidRPr="0098197A">
        <w:rPr>
          <w:sz w:val="28"/>
          <w:szCs w:val="28"/>
        </w:rPr>
        <w:t>університету.</w:t>
      </w:r>
      <w:r w:rsidRPr="0098197A">
        <w:rPr>
          <w:spacing w:val="-67"/>
          <w:sz w:val="28"/>
          <w:szCs w:val="28"/>
        </w:rPr>
        <w:t xml:space="preserve"> </w:t>
      </w:r>
      <w:r w:rsidRPr="0098197A">
        <w:rPr>
          <w:sz w:val="28"/>
          <w:szCs w:val="28"/>
        </w:rPr>
        <w:t xml:space="preserve">Серія : Міжнародні відносини. 2019. Вип. 46. С. 37-53. </w:t>
      </w:r>
      <w:r w:rsidRPr="0098197A">
        <w:rPr>
          <w:spacing w:val="-1"/>
          <w:sz w:val="28"/>
          <w:szCs w:val="28"/>
        </w:rPr>
        <w:t>:</w:t>
      </w:r>
      <w:r w:rsidRPr="0098197A">
        <w:rPr>
          <w:spacing w:val="-67"/>
          <w:sz w:val="28"/>
          <w:szCs w:val="28"/>
        </w:rPr>
        <w:t xml:space="preserve"> </w:t>
      </w:r>
      <w:hyperlink r:id="rId37" w:history="1">
        <w:r w:rsidRPr="0098197A">
          <w:rPr>
            <w:rStyle w:val="af2"/>
            <w:color w:val="auto"/>
            <w:sz w:val="28"/>
            <w:szCs w:val="28"/>
            <w:u w:val="none"/>
          </w:rPr>
          <w:t xml:space="preserve">http://nbuv.gov.ua/UJRN/VLNU_Mv_2019_46_6 </w:t>
        </w:r>
      </w:hyperlink>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 xml:space="preserve"> Дорош Л., Івасечкок О. Особливості функціонування та виклик</w:t>
      </w:r>
      <w:r w:rsidRPr="0098197A">
        <w:rPr>
          <w:spacing w:val="-67"/>
          <w:sz w:val="28"/>
          <w:szCs w:val="28"/>
        </w:rPr>
        <w:t xml:space="preserve">и </w:t>
      </w:r>
      <w:r w:rsidRPr="0098197A">
        <w:rPr>
          <w:sz w:val="28"/>
          <w:szCs w:val="28"/>
        </w:rPr>
        <w:t>розвитк</w:t>
      </w:r>
      <w:r w:rsidRPr="0098197A">
        <w:rPr>
          <w:spacing w:val="40"/>
          <w:sz w:val="28"/>
          <w:szCs w:val="28"/>
        </w:rPr>
        <w:t xml:space="preserve">у </w:t>
      </w:r>
      <w:r w:rsidRPr="0098197A">
        <w:rPr>
          <w:sz w:val="28"/>
          <w:szCs w:val="28"/>
        </w:rPr>
        <w:t>Є</w:t>
      </w:r>
      <w:r w:rsidRPr="0098197A">
        <w:rPr>
          <w:spacing w:val="45"/>
          <w:sz w:val="28"/>
          <w:szCs w:val="28"/>
        </w:rPr>
        <w:t xml:space="preserve">С </w:t>
      </w:r>
      <w:r w:rsidRPr="0098197A">
        <w:rPr>
          <w:spacing w:val="41"/>
          <w:sz w:val="28"/>
          <w:szCs w:val="28"/>
        </w:rPr>
        <w:t xml:space="preserve">у </w:t>
      </w:r>
      <w:r w:rsidRPr="0098197A">
        <w:rPr>
          <w:sz w:val="28"/>
          <w:szCs w:val="28"/>
        </w:rPr>
        <w:t>близькі</w:t>
      </w:r>
      <w:r w:rsidRPr="0098197A">
        <w:rPr>
          <w:spacing w:val="42"/>
          <w:sz w:val="28"/>
          <w:szCs w:val="28"/>
        </w:rPr>
        <w:t xml:space="preserve">й </w:t>
      </w:r>
      <w:r w:rsidRPr="0098197A">
        <w:rPr>
          <w:sz w:val="28"/>
          <w:szCs w:val="28"/>
        </w:rPr>
        <w:t>перспектив</w:t>
      </w:r>
      <w:r w:rsidRPr="0098197A">
        <w:rPr>
          <w:spacing w:val="46"/>
          <w:sz w:val="28"/>
          <w:szCs w:val="28"/>
        </w:rPr>
        <w:t xml:space="preserve">і </w:t>
      </w:r>
      <w:r w:rsidRPr="0098197A">
        <w:rPr>
          <w:sz w:val="28"/>
          <w:szCs w:val="28"/>
        </w:rPr>
        <w:t>(2017–201</w:t>
      </w:r>
      <w:r w:rsidRPr="0098197A">
        <w:rPr>
          <w:spacing w:val="45"/>
          <w:sz w:val="28"/>
          <w:szCs w:val="28"/>
        </w:rPr>
        <w:t xml:space="preserve">8 </w:t>
      </w:r>
      <w:r w:rsidRPr="0098197A">
        <w:rPr>
          <w:sz w:val="28"/>
          <w:szCs w:val="28"/>
        </w:rPr>
        <w:t>рр.)</w:t>
      </w:r>
      <w:r w:rsidRPr="0098197A">
        <w:rPr>
          <w:spacing w:val="45"/>
          <w:sz w:val="28"/>
          <w:szCs w:val="28"/>
        </w:rPr>
        <w:t xml:space="preserve">. </w:t>
      </w:r>
      <w:r w:rsidRPr="0098197A">
        <w:rPr>
          <w:sz w:val="28"/>
          <w:szCs w:val="28"/>
        </w:rPr>
        <w:t>Humanitaria</w:t>
      </w:r>
      <w:r w:rsidRPr="0098197A">
        <w:rPr>
          <w:spacing w:val="47"/>
          <w:sz w:val="28"/>
          <w:szCs w:val="28"/>
        </w:rPr>
        <w:t xml:space="preserve">n </w:t>
      </w:r>
      <w:r w:rsidRPr="0098197A">
        <w:rPr>
          <w:sz w:val="28"/>
          <w:szCs w:val="28"/>
        </w:rPr>
        <w:t>vision</w:t>
      </w:r>
      <w:r w:rsidRPr="0098197A">
        <w:rPr>
          <w:spacing w:val="-67"/>
          <w:sz w:val="28"/>
          <w:szCs w:val="28"/>
        </w:rPr>
        <w:t xml:space="preserve">. </w:t>
      </w:r>
      <w:r w:rsidRPr="0098197A">
        <w:rPr>
          <w:sz w:val="28"/>
          <w:szCs w:val="28"/>
        </w:rPr>
        <w:t>2017. Vol. 3, Num. 1. С.</w:t>
      </w:r>
      <w:r w:rsidRPr="0098197A">
        <w:rPr>
          <w:sz w:val="28"/>
          <w:szCs w:val="28"/>
        </w:rPr>
        <w:tab/>
        <w:t>19-24.</w:t>
      </w:r>
      <w:r w:rsidRPr="0098197A">
        <w:rPr>
          <w:spacing w:val="-67"/>
          <w:sz w:val="28"/>
          <w:szCs w:val="28"/>
        </w:rPr>
        <w:t xml:space="preserve">: </w:t>
      </w:r>
      <w:hyperlink r:id="rId38" w:history="1">
        <w:r w:rsidRPr="0098197A">
          <w:rPr>
            <w:rStyle w:val="af2"/>
            <w:color w:val="auto"/>
            <w:sz w:val="28"/>
            <w:szCs w:val="28"/>
            <w:u w:val="none"/>
          </w:rPr>
          <w:t>http://science.lpnu.ua/sites/default/files/journal-paper/2017/nov/6650/dorosh.pdf</w:t>
        </w:r>
      </w:hyperlink>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Євроатлантичне</w:t>
      </w:r>
      <w:r w:rsidRPr="0098197A">
        <w:rPr>
          <w:spacing w:val="1"/>
          <w:sz w:val="28"/>
          <w:szCs w:val="28"/>
        </w:rPr>
        <w:t xml:space="preserve"> </w:t>
      </w:r>
      <w:r w:rsidRPr="0098197A">
        <w:rPr>
          <w:sz w:val="28"/>
          <w:szCs w:val="28"/>
        </w:rPr>
        <w:t>співробітництв</w:t>
      </w:r>
      <w:r>
        <w:rPr>
          <w:sz w:val="28"/>
          <w:szCs w:val="28"/>
        </w:rPr>
        <w:t>о</w:t>
      </w:r>
      <w:r w:rsidRPr="0098197A">
        <w:rPr>
          <w:spacing w:val="1"/>
          <w:sz w:val="28"/>
          <w:szCs w:val="28"/>
        </w:rPr>
        <w:t xml:space="preserve"> </w:t>
      </w:r>
      <w:r w:rsidRPr="0098197A">
        <w:rPr>
          <w:sz w:val="28"/>
          <w:szCs w:val="28"/>
        </w:rPr>
        <w:t>та</w:t>
      </w:r>
      <w:r w:rsidRPr="0098197A">
        <w:rPr>
          <w:spacing w:val="1"/>
          <w:sz w:val="28"/>
          <w:szCs w:val="28"/>
        </w:rPr>
        <w:t xml:space="preserve"> </w:t>
      </w:r>
      <w:r w:rsidRPr="0098197A">
        <w:rPr>
          <w:sz w:val="28"/>
          <w:szCs w:val="28"/>
        </w:rPr>
        <w:t>європейська</w:t>
      </w:r>
      <w:r w:rsidRPr="0098197A">
        <w:rPr>
          <w:spacing w:val="1"/>
          <w:sz w:val="28"/>
          <w:szCs w:val="28"/>
        </w:rPr>
        <w:t xml:space="preserve"> </w:t>
      </w:r>
      <w:r w:rsidRPr="0098197A">
        <w:rPr>
          <w:sz w:val="28"/>
          <w:szCs w:val="28"/>
        </w:rPr>
        <w:t>інтеграція</w:t>
      </w:r>
      <w:r w:rsidRPr="0098197A">
        <w:rPr>
          <w:spacing w:val="1"/>
          <w:sz w:val="28"/>
          <w:szCs w:val="28"/>
        </w:rPr>
        <w:t xml:space="preserve"> </w:t>
      </w:r>
      <w:r w:rsidRPr="0098197A">
        <w:rPr>
          <w:sz w:val="28"/>
          <w:szCs w:val="28"/>
        </w:rPr>
        <w:t>України</w:t>
      </w:r>
      <w:r w:rsidRPr="0098197A">
        <w:rPr>
          <w:spacing w:val="15"/>
          <w:sz w:val="28"/>
          <w:szCs w:val="28"/>
        </w:rPr>
        <w:t xml:space="preserve"> </w:t>
      </w:r>
      <w:r w:rsidRPr="0098197A">
        <w:rPr>
          <w:sz w:val="28"/>
          <w:szCs w:val="28"/>
        </w:rPr>
        <w:t>:</w:t>
      </w:r>
      <w:r w:rsidRPr="0098197A">
        <w:rPr>
          <w:spacing w:val="17"/>
          <w:sz w:val="28"/>
          <w:szCs w:val="28"/>
        </w:rPr>
        <w:t xml:space="preserve"> </w:t>
      </w:r>
      <w:r w:rsidRPr="0098197A">
        <w:rPr>
          <w:sz w:val="28"/>
          <w:szCs w:val="28"/>
        </w:rPr>
        <w:t>навчальний</w:t>
      </w:r>
      <w:r w:rsidRPr="0098197A">
        <w:rPr>
          <w:spacing w:val="15"/>
          <w:sz w:val="28"/>
          <w:szCs w:val="28"/>
        </w:rPr>
        <w:t xml:space="preserve"> </w:t>
      </w:r>
      <w:r w:rsidRPr="0098197A">
        <w:rPr>
          <w:sz w:val="28"/>
          <w:szCs w:val="28"/>
        </w:rPr>
        <w:t>посібник</w:t>
      </w:r>
      <w:r w:rsidRPr="0098197A">
        <w:rPr>
          <w:spacing w:val="15"/>
          <w:sz w:val="28"/>
          <w:szCs w:val="28"/>
        </w:rPr>
        <w:t xml:space="preserve"> </w:t>
      </w:r>
      <w:r w:rsidRPr="0098197A">
        <w:rPr>
          <w:sz w:val="28"/>
          <w:szCs w:val="28"/>
        </w:rPr>
        <w:t>/</w:t>
      </w:r>
      <w:r w:rsidRPr="0098197A">
        <w:rPr>
          <w:spacing w:val="18"/>
          <w:sz w:val="28"/>
          <w:szCs w:val="28"/>
        </w:rPr>
        <w:t xml:space="preserve"> </w:t>
      </w:r>
      <w:r w:rsidRPr="0098197A">
        <w:rPr>
          <w:sz w:val="28"/>
          <w:szCs w:val="28"/>
        </w:rPr>
        <w:t>Колектив</w:t>
      </w:r>
      <w:r w:rsidRPr="0098197A">
        <w:rPr>
          <w:spacing w:val="17"/>
          <w:sz w:val="28"/>
          <w:szCs w:val="28"/>
        </w:rPr>
        <w:t xml:space="preserve"> </w:t>
      </w:r>
      <w:r w:rsidRPr="0098197A">
        <w:rPr>
          <w:sz w:val="28"/>
          <w:szCs w:val="28"/>
        </w:rPr>
        <w:t>авторів.</w:t>
      </w:r>
      <w:r w:rsidRPr="0098197A">
        <w:rPr>
          <w:spacing w:val="16"/>
          <w:sz w:val="28"/>
          <w:szCs w:val="28"/>
        </w:rPr>
        <w:t xml:space="preserve"> </w:t>
      </w:r>
      <w:r w:rsidRPr="0098197A">
        <w:rPr>
          <w:sz w:val="28"/>
          <w:szCs w:val="28"/>
        </w:rPr>
        <w:t>Київ</w:t>
      </w:r>
      <w:r w:rsidRPr="0098197A">
        <w:rPr>
          <w:spacing w:val="14"/>
          <w:sz w:val="28"/>
          <w:szCs w:val="28"/>
        </w:rPr>
        <w:t xml:space="preserve"> </w:t>
      </w:r>
      <w:r w:rsidRPr="0098197A">
        <w:rPr>
          <w:sz w:val="28"/>
          <w:szCs w:val="28"/>
        </w:rPr>
        <w:t>:</w:t>
      </w:r>
      <w:r w:rsidRPr="0098197A">
        <w:rPr>
          <w:spacing w:val="16"/>
          <w:sz w:val="28"/>
          <w:szCs w:val="28"/>
        </w:rPr>
        <w:t xml:space="preserve"> </w:t>
      </w:r>
      <w:r w:rsidRPr="0098197A">
        <w:rPr>
          <w:sz w:val="28"/>
          <w:szCs w:val="28"/>
        </w:rPr>
        <w:t>НУОУ,</w:t>
      </w:r>
      <w:r w:rsidRPr="0098197A">
        <w:rPr>
          <w:spacing w:val="16"/>
          <w:sz w:val="28"/>
          <w:szCs w:val="28"/>
        </w:rPr>
        <w:t xml:space="preserve"> </w:t>
      </w:r>
      <w:r w:rsidRPr="0098197A">
        <w:rPr>
          <w:sz w:val="28"/>
          <w:szCs w:val="28"/>
        </w:rPr>
        <w:t>2011.</w:t>
      </w:r>
      <w:r w:rsidRPr="0098197A">
        <w:rPr>
          <w:spacing w:val="16"/>
          <w:sz w:val="28"/>
          <w:szCs w:val="28"/>
        </w:rPr>
        <w:t xml:space="preserve"> </w:t>
      </w:r>
      <w:r w:rsidRPr="0098197A">
        <w:rPr>
          <w:sz w:val="28"/>
          <w:szCs w:val="28"/>
        </w:rPr>
        <w:t>466</w:t>
      </w:r>
      <w:r w:rsidRPr="0098197A">
        <w:rPr>
          <w:spacing w:val="-67"/>
          <w:sz w:val="28"/>
          <w:szCs w:val="28"/>
        </w:rPr>
        <w:t xml:space="preserve"> </w:t>
      </w:r>
      <w:r w:rsidRPr="0098197A">
        <w:rPr>
          <w:sz w:val="28"/>
          <w:szCs w:val="28"/>
        </w:rPr>
        <w:t>с.</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Заява</w:t>
      </w:r>
      <w:r w:rsidRPr="0098197A">
        <w:rPr>
          <w:spacing w:val="1"/>
          <w:sz w:val="28"/>
          <w:szCs w:val="28"/>
        </w:rPr>
        <w:t xml:space="preserve"> </w:t>
      </w:r>
      <w:r w:rsidRPr="0098197A">
        <w:rPr>
          <w:sz w:val="28"/>
          <w:szCs w:val="28"/>
        </w:rPr>
        <w:t>про</w:t>
      </w:r>
      <w:r w:rsidRPr="0098197A">
        <w:rPr>
          <w:spacing w:val="1"/>
          <w:sz w:val="28"/>
          <w:szCs w:val="28"/>
        </w:rPr>
        <w:t xml:space="preserve"> </w:t>
      </w:r>
      <w:r w:rsidRPr="0098197A">
        <w:rPr>
          <w:sz w:val="28"/>
          <w:szCs w:val="28"/>
        </w:rPr>
        <w:t>без’ядерний</w:t>
      </w:r>
      <w:r w:rsidRPr="0098197A">
        <w:rPr>
          <w:spacing w:val="1"/>
          <w:sz w:val="28"/>
          <w:szCs w:val="28"/>
        </w:rPr>
        <w:t xml:space="preserve"> </w:t>
      </w:r>
      <w:r w:rsidRPr="0098197A">
        <w:rPr>
          <w:sz w:val="28"/>
          <w:szCs w:val="28"/>
        </w:rPr>
        <w:t>статус</w:t>
      </w:r>
      <w:r w:rsidRPr="0098197A">
        <w:rPr>
          <w:spacing w:val="1"/>
          <w:sz w:val="28"/>
          <w:szCs w:val="28"/>
        </w:rPr>
        <w:t xml:space="preserve"> </w:t>
      </w:r>
      <w:r w:rsidRPr="0098197A">
        <w:rPr>
          <w:sz w:val="28"/>
          <w:szCs w:val="28"/>
        </w:rPr>
        <w:t>України</w:t>
      </w:r>
      <w:r w:rsidRPr="0098197A">
        <w:rPr>
          <w:spacing w:val="1"/>
          <w:sz w:val="28"/>
          <w:szCs w:val="28"/>
        </w:rPr>
        <w:t xml:space="preserve"> </w:t>
      </w:r>
      <w:r w:rsidRPr="0098197A">
        <w:rPr>
          <w:sz w:val="28"/>
          <w:szCs w:val="28"/>
        </w:rPr>
        <w:t>:</w:t>
      </w:r>
      <w:r w:rsidRPr="0098197A">
        <w:rPr>
          <w:spacing w:val="1"/>
          <w:sz w:val="28"/>
          <w:szCs w:val="28"/>
        </w:rPr>
        <w:t xml:space="preserve"> </w:t>
      </w:r>
      <w:r w:rsidRPr="0098197A">
        <w:rPr>
          <w:sz w:val="28"/>
          <w:szCs w:val="28"/>
        </w:rPr>
        <w:t>ВРУ</w:t>
      </w:r>
      <w:r w:rsidRPr="0098197A">
        <w:rPr>
          <w:spacing w:val="1"/>
          <w:sz w:val="28"/>
          <w:szCs w:val="28"/>
        </w:rPr>
        <w:t xml:space="preserve"> </w:t>
      </w:r>
      <w:r w:rsidRPr="0098197A">
        <w:rPr>
          <w:sz w:val="28"/>
          <w:szCs w:val="28"/>
        </w:rPr>
        <w:t>від</w:t>
      </w:r>
      <w:r w:rsidRPr="0098197A">
        <w:rPr>
          <w:spacing w:val="70"/>
          <w:sz w:val="28"/>
          <w:szCs w:val="28"/>
        </w:rPr>
        <w:t xml:space="preserve"> </w:t>
      </w:r>
      <w:r w:rsidRPr="0098197A">
        <w:rPr>
          <w:sz w:val="28"/>
          <w:szCs w:val="28"/>
        </w:rPr>
        <w:t>24.10.1991.:</w:t>
      </w:r>
      <w:r w:rsidRPr="0098197A">
        <w:rPr>
          <w:spacing w:val="1"/>
          <w:sz w:val="28"/>
          <w:szCs w:val="28"/>
        </w:rPr>
        <w:t xml:space="preserve"> </w:t>
      </w:r>
      <w:r w:rsidRPr="0098197A">
        <w:rPr>
          <w:sz w:val="28"/>
          <w:szCs w:val="28"/>
        </w:rPr>
        <w:t>https://zakon.rada.gov.ua/laws/show/1697-12</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lastRenderedPageBreak/>
        <w:t>Каляєв</w:t>
      </w:r>
      <w:r w:rsidRPr="0098197A">
        <w:rPr>
          <w:spacing w:val="1"/>
          <w:sz w:val="28"/>
          <w:szCs w:val="28"/>
        </w:rPr>
        <w:t xml:space="preserve"> </w:t>
      </w:r>
      <w:r w:rsidRPr="0098197A">
        <w:rPr>
          <w:sz w:val="28"/>
          <w:szCs w:val="28"/>
        </w:rPr>
        <w:t>А.</w:t>
      </w:r>
      <w:r w:rsidRPr="0098197A">
        <w:rPr>
          <w:spacing w:val="1"/>
          <w:sz w:val="28"/>
          <w:szCs w:val="28"/>
        </w:rPr>
        <w:t xml:space="preserve"> </w:t>
      </w:r>
      <w:r w:rsidRPr="0098197A">
        <w:rPr>
          <w:sz w:val="28"/>
          <w:szCs w:val="28"/>
        </w:rPr>
        <w:t>Теоретичні</w:t>
      </w:r>
      <w:r w:rsidRPr="0098197A">
        <w:rPr>
          <w:spacing w:val="1"/>
          <w:sz w:val="28"/>
          <w:szCs w:val="28"/>
        </w:rPr>
        <w:t xml:space="preserve"> </w:t>
      </w:r>
      <w:r w:rsidRPr="0098197A">
        <w:rPr>
          <w:sz w:val="28"/>
          <w:szCs w:val="28"/>
        </w:rPr>
        <w:t>підходи</w:t>
      </w:r>
      <w:r w:rsidRPr="0098197A">
        <w:rPr>
          <w:spacing w:val="1"/>
          <w:sz w:val="28"/>
          <w:szCs w:val="28"/>
        </w:rPr>
        <w:t xml:space="preserve"> </w:t>
      </w:r>
      <w:r w:rsidRPr="0098197A">
        <w:rPr>
          <w:sz w:val="28"/>
          <w:szCs w:val="28"/>
        </w:rPr>
        <w:t>щодо</w:t>
      </w:r>
      <w:r w:rsidRPr="0098197A">
        <w:rPr>
          <w:spacing w:val="1"/>
          <w:sz w:val="28"/>
          <w:szCs w:val="28"/>
        </w:rPr>
        <w:t xml:space="preserve"> </w:t>
      </w:r>
      <w:r w:rsidRPr="0098197A">
        <w:rPr>
          <w:sz w:val="28"/>
          <w:szCs w:val="28"/>
        </w:rPr>
        <w:t>трансформації</w:t>
      </w:r>
      <w:r w:rsidRPr="0098197A">
        <w:rPr>
          <w:spacing w:val="1"/>
          <w:sz w:val="28"/>
          <w:szCs w:val="28"/>
        </w:rPr>
        <w:t xml:space="preserve"> </w:t>
      </w:r>
      <w:r w:rsidRPr="0098197A">
        <w:rPr>
          <w:sz w:val="28"/>
          <w:szCs w:val="28"/>
        </w:rPr>
        <w:t>сучасних</w:t>
      </w:r>
      <w:r w:rsidRPr="0098197A">
        <w:rPr>
          <w:spacing w:val="1"/>
          <w:sz w:val="28"/>
          <w:szCs w:val="28"/>
        </w:rPr>
        <w:t xml:space="preserve"> </w:t>
      </w:r>
      <w:r w:rsidRPr="0098197A">
        <w:rPr>
          <w:sz w:val="28"/>
          <w:szCs w:val="28"/>
        </w:rPr>
        <w:t>моделей державного управління у сфері безпеки та оборони. Ефективність</w:t>
      </w:r>
      <w:r w:rsidRPr="0098197A">
        <w:rPr>
          <w:spacing w:val="1"/>
          <w:sz w:val="28"/>
          <w:szCs w:val="28"/>
        </w:rPr>
        <w:t xml:space="preserve"> </w:t>
      </w:r>
      <w:r w:rsidRPr="0098197A">
        <w:rPr>
          <w:sz w:val="28"/>
          <w:szCs w:val="28"/>
        </w:rPr>
        <w:t>державного управління. 2018.</w:t>
      </w:r>
      <w:r w:rsidRPr="0098197A">
        <w:rPr>
          <w:spacing w:val="-1"/>
          <w:sz w:val="28"/>
          <w:szCs w:val="28"/>
        </w:rPr>
        <w:t xml:space="preserve"> </w:t>
      </w:r>
      <w:r w:rsidRPr="0098197A">
        <w:rPr>
          <w:sz w:val="28"/>
          <w:szCs w:val="28"/>
        </w:rPr>
        <w:t>ВИП.</w:t>
      </w:r>
      <w:r w:rsidRPr="0098197A">
        <w:rPr>
          <w:spacing w:val="-2"/>
          <w:sz w:val="28"/>
          <w:szCs w:val="28"/>
        </w:rPr>
        <w:t xml:space="preserve"> </w:t>
      </w:r>
      <w:r w:rsidRPr="0098197A">
        <w:rPr>
          <w:sz w:val="28"/>
          <w:szCs w:val="28"/>
        </w:rPr>
        <w:t>1(54).</w:t>
      </w:r>
      <w:r w:rsidRPr="0098197A">
        <w:rPr>
          <w:spacing w:val="-1"/>
          <w:sz w:val="28"/>
          <w:szCs w:val="28"/>
        </w:rPr>
        <w:t xml:space="preserve"> </w:t>
      </w:r>
      <w:r w:rsidRPr="0098197A">
        <w:rPr>
          <w:sz w:val="28"/>
          <w:szCs w:val="28"/>
        </w:rPr>
        <w:t>Ч.</w:t>
      </w:r>
      <w:r w:rsidRPr="0098197A">
        <w:rPr>
          <w:spacing w:val="-2"/>
          <w:sz w:val="28"/>
          <w:szCs w:val="28"/>
        </w:rPr>
        <w:t xml:space="preserve"> </w:t>
      </w:r>
      <w:r w:rsidRPr="0098197A">
        <w:rPr>
          <w:sz w:val="28"/>
          <w:szCs w:val="28"/>
        </w:rPr>
        <w:t>1.</w:t>
      </w:r>
      <w:r w:rsidRPr="0098197A">
        <w:rPr>
          <w:spacing w:val="-1"/>
          <w:sz w:val="28"/>
          <w:szCs w:val="28"/>
        </w:rPr>
        <w:t xml:space="preserve"> </w:t>
      </w:r>
      <w:r w:rsidRPr="0098197A">
        <w:rPr>
          <w:sz w:val="28"/>
          <w:szCs w:val="28"/>
        </w:rPr>
        <w:t>С.</w:t>
      </w:r>
      <w:r w:rsidRPr="0098197A">
        <w:rPr>
          <w:spacing w:val="-3"/>
          <w:sz w:val="28"/>
          <w:szCs w:val="28"/>
        </w:rPr>
        <w:t xml:space="preserve"> </w:t>
      </w:r>
      <w:r w:rsidRPr="0098197A">
        <w:rPr>
          <w:sz w:val="28"/>
          <w:szCs w:val="28"/>
        </w:rPr>
        <w:t>13-19.</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Кандагура</w:t>
      </w:r>
      <w:r w:rsidRPr="0098197A">
        <w:rPr>
          <w:spacing w:val="1"/>
          <w:sz w:val="28"/>
          <w:szCs w:val="28"/>
        </w:rPr>
        <w:t xml:space="preserve"> </w:t>
      </w:r>
      <w:r w:rsidRPr="0098197A">
        <w:rPr>
          <w:sz w:val="28"/>
          <w:szCs w:val="28"/>
        </w:rPr>
        <w:t>К.</w:t>
      </w:r>
      <w:r w:rsidRPr="0098197A">
        <w:rPr>
          <w:spacing w:val="1"/>
          <w:sz w:val="28"/>
          <w:szCs w:val="28"/>
        </w:rPr>
        <w:t xml:space="preserve"> </w:t>
      </w:r>
      <w:r w:rsidRPr="0098197A">
        <w:rPr>
          <w:sz w:val="28"/>
          <w:szCs w:val="28"/>
        </w:rPr>
        <w:t>С.</w:t>
      </w:r>
      <w:r w:rsidRPr="0098197A">
        <w:rPr>
          <w:spacing w:val="1"/>
          <w:sz w:val="28"/>
          <w:szCs w:val="28"/>
        </w:rPr>
        <w:t xml:space="preserve"> </w:t>
      </w:r>
      <w:r w:rsidRPr="0098197A">
        <w:rPr>
          <w:sz w:val="28"/>
          <w:szCs w:val="28"/>
        </w:rPr>
        <w:t>Механізм</w:t>
      </w:r>
      <w:r w:rsidRPr="0098197A">
        <w:rPr>
          <w:spacing w:val="1"/>
          <w:sz w:val="28"/>
          <w:szCs w:val="28"/>
        </w:rPr>
        <w:t xml:space="preserve"> </w:t>
      </w:r>
      <w:r w:rsidRPr="0098197A">
        <w:rPr>
          <w:sz w:val="28"/>
          <w:szCs w:val="28"/>
        </w:rPr>
        <w:t>державного</w:t>
      </w:r>
      <w:r w:rsidRPr="0098197A">
        <w:rPr>
          <w:spacing w:val="1"/>
          <w:sz w:val="28"/>
          <w:szCs w:val="28"/>
        </w:rPr>
        <w:t xml:space="preserve"> </w:t>
      </w:r>
      <w:r w:rsidRPr="0098197A">
        <w:rPr>
          <w:sz w:val="28"/>
          <w:szCs w:val="28"/>
        </w:rPr>
        <w:t>управління</w:t>
      </w:r>
      <w:r w:rsidRPr="0098197A">
        <w:rPr>
          <w:spacing w:val="1"/>
          <w:sz w:val="28"/>
          <w:szCs w:val="28"/>
        </w:rPr>
        <w:t xml:space="preserve"> </w:t>
      </w:r>
      <w:r w:rsidRPr="0098197A">
        <w:rPr>
          <w:sz w:val="28"/>
          <w:szCs w:val="28"/>
        </w:rPr>
        <w:t>у</w:t>
      </w:r>
      <w:r w:rsidRPr="0098197A">
        <w:rPr>
          <w:spacing w:val="1"/>
          <w:sz w:val="28"/>
          <w:szCs w:val="28"/>
        </w:rPr>
        <w:t xml:space="preserve"> </w:t>
      </w:r>
      <w:r w:rsidRPr="0098197A">
        <w:rPr>
          <w:sz w:val="28"/>
          <w:szCs w:val="28"/>
        </w:rPr>
        <w:t>сфері</w:t>
      </w:r>
      <w:r w:rsidRPr="0098197A">
        <w:rPr>
          <w:spacing w:val="1"/>
          <w:sz w:val="28"/>
          <w:szCs w:val="28"/>
        </w:rPr>
        <w:t xml:space="preserve"> </w:t>
      </w:r>
      <w:r w:rsidRPr="0098197A">
        <w:rPr>
          <w:sz w:val="28"/>
          <w:szCs w:val="28"/>
        </w:rPr>
        <w:t>взаємовідносин влади з інститутами громадянського суспільства. Державне</w:t>
      </w:r>
      <w:r w:rsidRPr="0098197A">
        <w:rPr>
          <w:spacing w:val="-67"/>
          <w:sz w:val="28"/>
          <w:szCs w:val="28"/>
        </w:rPr>
        <w:t xml:space="preserve"> </w:t>
      </w:r>
      <w:r w:rsidRPr="0098197A">
        <w:rPr>
          <w:sz w:val="28"/>
          <w:szCs w:val="28"/>
        </w:rPr>
        <w:t>управління:</w:t>
      </w:r>
      <w:r w:rsidRPr="0098197A">
        <w:rPr>
          <w:spacing w:val="1"/>
          <w:sz w:val="28"/>
          <w:szCs w:val="28"/>
        </w:rPr>
        <w:t xml:space="preserve"> </w:t>
      </w:r>
      <w:r w:rsidRPr="0098197A">
        <w:rPr>
          <w:sz w:val="28"/>
          <w:szCs w:val="28"/>
        </w:rPr>
        <w:t>удосконалення</w:t>
      </w:r>
      <w:r w:rsidRPr="0098197A">
        <w:rPr>
          <w:spacing w:val="1"/>
          <w:sz w:val="28"/>
          <w:szCs w:val="28"/>
        </w:rPr>
        <w:t xml:space="preserve"> </w:t>
      </w:r>
      <w:r w:rsidRPr="0098197A">
        <w:rPr>
          <w:sz w:val="28"/>
          <w:szCs w:val="28"/>
        </w:rPr>
        <w:t>та</w:t>
      </w:r>
      <w:r w:rsidRPr="0098197A">
        <w:rPr>
          <w:spacing w:val="1"/>
          <w:sz w:val="28"/>
          <w:szCs w:val="28"/>
        </w:rPr>
        <w:t xml:space="preserve"> </w:t>
      </w:r>
      <w:r w:rsidRPr="0098197A">
        <w:rPr>
          <w:sz w:val="28"/>
          <w:szCs w:val="28"/>
        </w:rPr>
        <w:t>розвиток.</w:t>
      </w:r>
      <w:r w:rsidRPr="0098197A">
        <w:rPr>
          <w:spacing w:val="1"/>
          <w:sz w:val="28"/>
          <w:szCs w:val="28"/>
        </w:rPr>
        <w:t xml:space="preserve"> </w:t>
      </w:r>
      <w:r w:rsidRPr="0098197A">
        <w:rPr>
          <w:sz w:val="28"/>
          <w:szCs w:val="28"/>
        </w:rPr>
        <w:t>2015.</w:t>
      </w:r>
      <w:r w:rsidRPr="0098197A">
        <w:rPr>
          <w:spacing w:val="1"/>
          <w:sz w:val="28"/>
          <w:szCs w:val="28"/>
        </w:rPr>
        <w:t xml:space="preserve"> </w:t>
      </w:r>
      <w:r w:rsidRPr="0098197A">
        <w:rPr>
          <w:sz w:val="28"/>
          <w:szCs w:val="28"/>
        </w:rPr>
        <w:t>№ 1.:</w:t>
      </w:r>
      <w:r w:rsidRPr="0098197A">
        <w:rPr>
          <w:spacing w:val="1"/>
          <w:sz w:val="28"/>
          <w:szCs w:val="28"/>
        </w:rPr>
        <w:t xml:space="preserve"> </w:t>
      </w:r>
      <w:hyperlink r:id="rId39" w:history="1">
        <w:r w:rsidRPr="0098197A">
          <w:rPr>
            <w:rStyle w:val="af2"/>
            <w:color w:val="auto"/>
            <w:sz w:val="28"/>
            <w:szCs w:val="28"/>
            <w:u w:val="none"/>
          </w:rPr>
          <w:t>http://www.dy.nayka.com.ua/?op=1&amp;z=808</w:t>
        </w:r>
        <w:r w:rsidRPr="0098197A">
          <w:rPr>
            <w:rStyle w:val="af2"/>
            <w:color w:val="auto"/>
            <w:spacing w:val="1"/>
            <w:sz w:val="28"/>
            <w:szCs w:val="28"/>
            <w:u w:val="none"/>
          </w:rPr>
          <w:t xml:space="preserve"> </w:t>
        </w:r>
      </w:hyperlink>
      <w:r w:rsidRPr="0098197A">
        <w:rPr>
          <w:sz w:val="28"/>
          <w:szCs w:val="28"/>
        </w:rPr>
        <w:t>.</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Кобко</w:t>
      </w:r>
      <w:r w:rsidRPr="0098197A">
        <w:rPr>
          <w:spacing w:val="1"/>
          <w:sz w:val="28"/>
          <w:szCs w:val="28"/>
        </w:rPr>
        <w:t xml:space="preserve"> </w:t>
      </w:r>
      <w:r w:rsidRPr="0098197A">
        <w:rPr>
          <w:sz w:val="28"/>
          <w:szCs w:val="28"/>
        </w:rPr>
        <w:t>Є.</w:t>
      </w:r>
      <w:r w:rsidRPr="0098197A">
        <w:rPr>
          <w:spacing w:val="1"/>
          <w:sz w:val="28"/>
          <w:szCs w:val="28"/>
        </w:rPr>
        <w:t xml:space="preserve"> </w:t>
      </w:r>
      <w:r w:rsidRPr="0098197A">
        <w:rPr>
          <w:sz w:val="28"/>
          <w:szCs w:val="28"/>
        </w:rPr>
        <w:t>В.,</w:t>
      </w:r>
      <w:r w:rsidRPr="0098197A">
        <w:rPr>
          <w:spacing w:val="1"/>
          <w:sz w:val="28"/>
          <w:szCs w:val="28"/>
        </w:rPr>
        <w:t xml:space="preserve"> </w:t>
      </w:r>
      <w:r w:rsidRPr="0098197A">
        <w:rPr>
          <w:sz w:val="28"/>
          <w:szCs w:val="28"/>
        </w:rPr>
        <w:t>Даугулє</w:t>
      </w:r>
      <w:r w:rsidRPr="0098197A">
        <w:rPr>
          <w:spacing w:val="1"/>
          <w:sz w:val="28"/>
          <w:szCs w:val="28"/>
        </w:rPr>
        <w:t xml:space="preserve"> </w:t>
      </w:r>
      <w:r w:rsidRPr="0098197A">
        <w:rPr>
          <w:sz w:val="28"/>
          <w:szCs w:val="28"/>
        </w:rPr>
        <w:t>А.</w:t>
      </w:r>
      <w:r w:rsidRPr="0098197A">
        <w:rPr>
          <w:spacing w:val="1"/>
          <w:sz w:val="28"/>
          <w:szCs w:val="28"/>
        </w:rPr>
        <w:t xml:space="preserve"> </w:t>
      </w:r>
      <w:r w:rsidRPr="0098197A">
        <w:rPr>
          <w:sz w:val="28"/>
          <w:szCs w:val="28"/>
        </w:rPr>
        <w:t>В.</w:t>
      </w:r>
      <w:r w:rsidRPr="0098197A">
        <w:rPr>
          <w:spacing w:val="1"/>
          <w:sz w:val="28"/>
          <w:szCs w:val="28"/>
        </w:rPr>
        <w:t xml:space="preserve"> </w:t>
      </w:r>
      <w:r w:rsidRPr="0098197A">
        <w:rPr>
          <w:sz w:val="28"/>
          <w:szCs w:val="28"/>
        </w:rPr>
        <w:t>Досвід</w:t>
      </w:r>
      <w:r w:rsidRPr="0098197A">
        <w:rPr>
          <w:spacing w:val="1"/>
          <w:sz w:val="28"/>
          <w:szCs w:val="28"/>
        </w:rPr>
        <w:t xml:space="preserve"> </w:t>
      </w:r>
      <w:r w:rsidRPr="0098197A">
        <w:rPr>
          <w:sz w:val="28"/>
          <w:szCs w:val="28"/>
        </w:rPr>
        <w:t>публічно-правового</w:t>
      </w:r>
      <w:r w:rsidRPr="0098197A">
        <w:rPr>
          <w:spacing w:val="1"/>
          <w:sz w:val="28"/>
          <w:szCs w:val="28"/>
        </w:rPr>
        <w:t xml:space="preserve"> </w:t>
      </w:r>
      <w:r w:rsidRPr="0098197A">
        <w:rPr>
          <w:sz w:val="28"/>
          <w:szCs w:val="28"/>
        </w:rPr>
        <w:t>забезпечення</w:t>
      </w:r>
      <w:r w:rsidRPr="0098197A">
        <w:rPr>
          <w:spacing w:val="1"/>
          <w:sz w:val="28"/>
          <w:szCs w:val="28"/>
        </w:rPr>
        <w:t xml:space="preserve"> </w:t>
      </w:r>
      <w:r w:rsidRPr="0098197A">
        <w:rPr>
          <w:sz w:val="28"/>
          <w:szCs w:val="28"/>
        </w:rPr>
        <w:t>національної</w:t>
      </w:r>
      <w:r w:rsidRPr="0098197A">
        <w:rPr>
          <w:spacing w:val="1"/>
          <w:sz w:val="28"/>
          <w:szCs w:val="28"/>
        </w:rPr>
        <w:t xml:space="preserve"> </w:t>
      </w:r>
      <w:r w:rsidRPr="0098197A">
        <w:rPr>
          <w:sz w:val="28"/>
          <w:szCs w:val="28"/>
        </w:rPr>
        <w:t>безпеки</w:t>
      </w:r>
      <w:r w:rsidRPr="0098197A">
        <w:rPr>
          <w:spacing w:val="1"/>
          <w:sz w:val="28"/>
          <w:szCs w:val="28"/>
        </w:rPr>
        <w:t xml:space="preserve"> </w:t>
      </w:r>
      <w:r w:rsidRPr="0098197A">
        <w:rPr>
          <w:sz w:val="28"/>
          <w:szCs w:val="28"/>
        </w:rPr>
        <w:t>країн</w:t>
      </w:r>
      <w:r w:rsidRPr="0098197A">
        <w:rPr>
          <w:spacing w:val="1"/>
          <w:sz w:val="28"/>
          <w:szCs w:val="28"/>
        </w:rPr>
        <w:t xml:space="preserve"> </w:t>
      </w:r>
      <w:r w:rsidRPr="0098197A">
        <w:rPr>
          <w:sz w:val="28"/>
          <w:szCs w:val="28"/>
        </w:rPr>
        <w:t>Європи</w:t>
      </w:r>
      <w:r w:rsidRPr="0098197A">
        <w:rPr>
          <w:spacing w:val="1"/>
          <w:sz w:val="28"/>
          <w:szCs w:val="28"/>
        </w:rPr>
        <w:t xml:space="preserve"> </w:t>
      </w:r>
      <w:r w:rsidRPr="0098197A">
        <w:rPr>
          <w:sz w:val="28"/>
          <w:szCs w:val="28"/>
        </w:rPr>
        <w:t>і</w:t>
      </w:r>
      <w:r w:rsidRPr="0098197A">
        <w:rPr>
          <w:spacing w:val="1"/>
          <w:sz w:val="28"/>
          <w:szCs w:val="28"/>
        </w:rPr>
        <w:t xml:space="preserve"> </w:t>
      </w:r>
      <w:r w:rsidRPr="0098197A">
        <w:rPr>
          <w:sz w:val="28"/>
          <w:szCs w:val="28"/>
        </w:rPr>
        <w:t>США</w:t>
      </w:r>
      <w:r w:rsidRPr="0098197A">
        <w:rPr>
          <w:spacing w:val="1"/>
          <w:sz w:val="28"/>
          <w:szCs w:val="28"/>
        </w:rPr>
        <w:t xml:space="preserve"> </w:t>
      </w:r>
      <w:r w:rsidRPr="0098197A">
        <w:rPr>
          <w:sz w:val="28"/>
          <w:szCs w:val="28"/>
        </w:rPr>
        <w:t>та</w:t>
      </w:r>
      <w:r w:rsidRPr="0098197A">
        <w:rPr>
          <w:spacing w:val="1"/>
          <w:sz w:val="28"/>
          <w:szCs w:val="28"/>
        </w:rPr>
        <w:t xml:space="preserve"> </w:t>
      </w:r>
      <w:r w:rsidRPr="0098197A">
        <w:rPr>
          <w:sz w:val="28"/>
          <w:szCs w:val="28"/>
        </w:rPr>
        <w:t>шляхи</w:t>
      </w:r>
      <w:r w:rsidRPr="0098197A">
        <w:rPr>
          <w:spacing w:val="1"/>
          <w:sz w:val="28"/>
          <w:szCs w:val="28"/>
        </w:rPr>
        <w:t xml:space="preserve"> </w:t>
      </w:r>
      <w:r w:rsidRPr="0098197A">
        <w:rPr>
          <w:sz w:val="28"/>
          <w:szCs w:val="28"/>
        </w:rPr>
        <w:t>його</w:t>
      </w:r>
      <w:r w:rsidRPr="0098197A">
        <w:rPr>
          <w:spacing w:val="-67"/>
          <w:sz w:val="28"/>
          <w:szCs w:val="28"/>
        </w:rPr>
        <w:t xml:space="preserve"> </w:t>
      </w:r>
      <w:r w:rsidRPr="0098197A">
        <w:rPr>
          <w:sz w:val="28"/>
          <w:szCs w:val="28"/>
        </w:rPr>
        <w:t>запозичення для України. Науковий вісник публічного та приватного права.</w:t>
      </w:r>
      <w:r w:rsidRPr="0098197A">
        <w:rPr>
          <w:spacing w:val="-67"/>
          <w:sz w:val="28"/>
          <w:szCs w:val="28"/>
        </w:rPr>
        <w:t xml:space="preserve"> </w:t>
      </w:r>
      <w:r w:rsidRPr="0098197A">
        <w:rPr>
          <w:sz w:val="28"/>
          <w:szCs w:val="28"/>
        </w:rPr>
        <w:t xml:space="preserve">2018. № 4, Том 2. С. 186-190. </w:t>
      </w:r>
      <w:hyperlink r:id="rId40" w:history="1">
        <w:r w:rsidRPr="0098197A">
          <w:rPr>
            <w:rStyle w:val="af2"/>
            <w:color w:val="auto"/>
            <w:sz w:val="28"/>
            <w:szCs w:val="28"/>
            <w:u w:val="none"/>
          </w:rPr>
          <w:t>http://www.nvppp.in.ua/vip/2018/4/tom_2/38.pdf</w:t>
        </w:r>
      </w:hyperlink>
      <w:r w:rsidRPr="0098197A">
        <w:rPr>
          <w:spacing w:val="1"/>
          <w:sz w:val="28"/>
          <w:szCs w:val="28"/>
        </w:rPr>
        <w:t xml:space="preserve"> </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Ковалів</w:t>
      </w:r>
      <w:r w:rsidRPr="0098197A">
        <w:rPr>
          <w:spacing w:val="1"/>
          <w:sz w:val="28"/>
          <w:szCs w:val="28"/>
        </w:rPr>
        <w:t xml:space="preserve"> </w:t>
      </w:r>
      <w:r w:rsidRPr="0098197A">
        <w:rPr>
          <w:sz w:val="28"/>
          <w:szCs w:val="28"/>
        </w:rPr>
        <w:t>М.</w:t>
      </w:r>
      <w:r w:rsidRPr="0098197A">
        <w:rPr>
          <w:spacing w:val="1"/>
          <w:sz w:val="28"/>
          <w:szCs w:val="28"/>
        </w:rPr>
        <w:t xml:space="preserve"> </w:t>
      </w:r>
      <w:r w:rsidRPr="0098197A">
        <w:rPr>
          <w:sz w:val="28"/>
          <w:szCs w:val="28"/>
        </w:rPr>
        <w:t>В.,</w:t>
      </w:r>
      <w:r w:rsidRPr="0098197A">
        <w:rPr>
          <w:spacing w:val="1"/>
          <w:sz w:val="28"/>
          <w:szCs w:val="28"/>
        </w:rPr>
        <w:t xml:space="preserve"> </w:t>
      </w:r>
      <w:r w:rsidRPr="0098197A">
        <w:rPr>
          <w:sz w:val="28"/>
          <w:szCs w:val="28"/>
        </w:rPr>
        <w:t>Іваха</w:t>
      </w:r>
      <w:r w:rsidRPr="0098197A">
        <w:rPr>
          <w:spacing w:val="1"/>
          <w:sz w:val="28"/>
          <w:szCs w:val="28"/>
        </w:rPr>
        <w:t xml:space="preserve"> </w:t>
      </w:r>
      <w:r w:rsidRPr="0098197A">
        <w:rPr>
          <w:sz w:val="28"/>
          <w:szCs w:val="28"/>
        </w:rPr>
        <w:t>В.</w:t>
      </w:r>
      <w:r w:rsidRPr="0098197A">
        <w:rPr>
          <w:spacing w:val="1"/>
          <w:sz w:val="28"/>
          <w:szCs w:val="28"/>
        </w:rPr>
        <w:t xml:space="preserve"> </w:t>
      </w:r>
      <w:r w:rsidRPr="0098197A">
        <w:rPr>
          <w:sz w:val="28"/>
          <w:szCs w:val="28"/>
        </w:rPr>
        <w:t>О.</w:t>
      </w:r>
      <w:r w:rsidRPr="0098197A">
        <w:rPr>
          <w:spacing w:val="1"/>
          <w:sz w:val="28"/>
          <w:szCs w:val="28"/>
        </w:rPr>
        <w:t xml:space="preserve"> </w:t>
      </w:r>
      <w:r w:rsidRPr="0098197A">
        <w:rPr>
          <w:sz w:val="28"/>
          <w:szCs w:val="28"/>
        </w:rPr>
        <w:t>Державно-правовий</w:t>
      </w:r>
      <w:r w:rsidRPr="0098197A">
        <w:rPr>
          <w:spacing w:val="1"/>
          <w:sz w:val="28"/>
          <w:szCs w:val="28"/>
        </w:rPr>
        <w:t xml:space="preserve"> </w:t>
      </w:r>
      <w:r w:rsidRPr="0098197A">
        <w:rPr>
          <w:sz w:val="28"/>
          <w:szCs w:val="28"/>
        </w:rPr>
        <w:t>механізм</w:t>
      </w:r>
      <w:r w:rsidRPr="0098197A">
        <w:rPr>
          <w:spacing w:val="1"/>
          <w:sz w:val="28"/>
          <w:szCs w:val="28"/>
        </w:rPr>
        <w:t xml:space="preserve"> </w:t>
      </w:r>
      <w:r w:rsidRPr="0098197A">
        <w:rPr>
          <w:sz w:val="28"/>
          <w:szCs w:val="28"/>
        </w:rPr>
        <w:t>забезпечення</w:t>
      </w:r>
      <w:r w:rsidRPr="0098197A">
        <w:rPr>
          <w:spacing w:val="1"/>
          <w:sz w:val="28"/>
          <w:szCs w:val="28"/>
        </w:rPr>
        <w:t xml:space="preserve"> </w:t>
      </w:r>
      <w:r w:rsidRPr="0098197A">
        <w:rPr>
          <w:sz w:val="28"/>
          <w:szCs w:val="28"/>
        </w:rPr>
        <w:t>національної</w:t>
      </w:r>
      <w:r w:rsidRPr="0098197A">
        <w:rPr>
          <w:spacing w:val="1"/>
          <w:sz w:val="28"/>
          <w:szCs w:val="28"/>
        </w:rPr>
        <w:t xml:space="preserve"> </w:t>
      </w:r>
      <w:r w:rsidRPr="0098197A">
        <w:rPr>
          <w:sz w:val="28"/>
          <w:szCs w:val="28"/>
        </w:rPr>
        <w:t>безпеки.</w:t>
      </w:r>
      <w:r w:rsidRPr="0098197A">
        <w:rPr>
          <w:spacing w:val="1"/>
          <w:sz w:val="28"/>
          <w:szCs w:val="28"/>
        </w:rPr>
        <w:t xml:space="preserve"> </w:t>
      </w:r>
      <w:r w:rsidRPr="0098197A">
        <w:rPr>
          <w:sz w:val="28"/>
          <w:szCs w:val="28"/>
        </w:rPr>
        <w:t>Науковий</w:t>
      </w:r>
      <w:r w:rsidRPr="0098197A">
        <w:rPr>
          <w:spacing w:val="1"/>
          <w:sz w:val="28"/>
          <w:szCs w:val="28"/>
        </w:rPr>
        <w:t xml:space="preserve"> </w:t>
      </w:r>
      <w:r w:rsidRPr="0098197A">
        <w:rPr>
          <w:sz w:val="28"/>
          <w:szCs w:val="28"/>
        </w:rPr>
        <w:t>вісник</w:t>
      </w:r>
      <w:r w:rsidRPr="0098197A">
        <w:rPr>
          <w:spacing w:val="1"/>
          <w:sz w:val="28"/>
          <w:szCs w:val="28"/>
        </w:rPr>
        <w:t xml:space="preserve"> </w:t>
      </w:r>
      <w:r w:rsidRPr="0098197A">
        <w:rPr>
          <w:sz w:val="28"/>
          <w:szCs w:val="28"/>
        </w:rPr>
        <w:t>Львівського</w:t>
      </w:r>
      <w:r w:rsidRPr="0098197A">
        <w:rPr>
          <w:spacing w:val="-67"/>
          <w:sz w:val="28"/>
          <w:szCs w:val="28"/>
        </w:rPr>
        <w:t xml:space="preserve"> </w:t>
      </w:r>
      <w:r w:rsidRPr="0098197A">
        <w:rPr>
          <w:sz w:val="28"/>
          <w:szCs w:val="28"/>
        </w:rPr>
        <w:t>державного університету внутрішніх справ. Серія юридична. 2015. Вип. 4.</w:t>
      </w:r>
      <w:r w:rsidRPr="0098197A">
        <w:rPr>
          <w:spacing w:val="1"/>
          <w:sz w:val="28"/>
          <w:szCs w:val="28"/>
        </w:rPr>
        <w:t xml:space="preserve"> </w:t>
      </w:r>
      <w:r w:rsidRPr="0098197A">
        <w:rPr>
          <w:sz w:val="28"/>
          <w:szCs w:val="28"/>
        </w:rPr>
        <w:t>С.</w:t>
      </w:r>
      <w:r w:rsidRPr="0098197A">
        <w:rPr>
          <w:spacing w:val="-3"/>
          <w:sz w:val="28"/>
          <w:szCs w:val="28"/>
        </w:rPr>
        <w:t xml:space="preserve"> </w:t>
      </w:r>
      <w:r w:rsidRPr="0098197A">
        <w:rPr>
          <w:sz w:val="28"/>
          <w:szCs w:val="28"/>
        </w:rPr>
        <w:t>162-169.</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Колесник</w:t>
      </w:r>
      <w:r w:rsidRPr="0098197A">
        <w:rPr>
          <w:spacing w:val="1"/>
          <w:sz w:val="28"/>
          <w:szCs w:val="28"/>
        </w:rPr>
        <w:t xml:space="preserve"> </w:t>
      </w:r>
      <w:r w:rsidRPr="0098197A">
        <w:rPr>
          <w:sz w:val="28"/>
          <w:szCs w:val="28"/>
        </w:rPr>
        <w:t>В.</w:t>
      </w:r>
      <w:r w:rsidRPr="0098197A">
        <w:rPr>
          <w:spacing w:val="1"/>
          <w:sz w:val="28"/>
          <w:szCs w:val="28"/>
        </w:rPr>
        <w:t xml:space="preserve"> </w:t>
      </w:r>
      <w:r w:rsidRPr="0098197A">
        <w:rPr>
          <w:sz w:val="28"/>
          <w:szCs w:val="28"/>
        </w:rPr>
        <w:t>Т.</w:t>
      </w:r>
      <w:r w:rsidRPr="0098197A">
        <w:rPr>
          <w:spacing w:val="1"/>
          <w:sz w:val="28"/>
          <w:szCs w:val="28"/>
        </w:rPr>
        <w:t xml:space="preserve"> </w:t>
      </w:r>
      <w:r w:rsidRPr="0098197A">
        <w:rPr>
          <w:sz w:val="28"/>
          <w:szCs w:val="28"/>
        </w:rPr>
        <w:t>Розвиток</w:t>
      </w:r>
      <w:r w:rsidRPr="0098197A">
        <w:rPr>
          <w:spacing w:val="1"/>
          <w:sz w:val="28"/>
          <w:szCs w:val="28"/>
        </w:rPr>
        <w:t xml:space="preserve"> </w:t>
      </w:r>
      <w:r w:rsidRPr="0098197A">
        <w:rPr>
          <w:sz w:val="28"/>
          <w:szCs w:val="28"/>
        </w:rPr>
        <w:t>та</w:t>
      </w:r>
      <w:r w:rsidRPr="0098197A">
        <w:rPr>
          <w:spacing w:val="1"/>
          <w:sz w:val="28"/>
          <w:szCs w:val="28"/>
        </w:rPr>
        <w:t xml:space="preserve"> </w:t>
      </w:r>
      <w:r w:rsidRPr="0098197A">
        <w:rPr>
          <w:sz w:val="28"/>
          <w:szCs w:val="28"/>
        </w:rPr>
        <w:t>удосконалення</w:t>
      </w:r>
      <w:r w:rsidRPr="0098197A">
        <w:rPr>
          <w:spacing w:val="1"/>
          <w:sz w:val="28"/>
          <w:szCs w:val="28"/>
        </w:rPr>
        <w:t xml:space="preserve"> </w:t>
      </w:r>
      <w:r w:rsidRPr="0098197A">
        <w:rPr>
          <w:sz w:val="28"/>
          <w:szCs w:val="28"/>
        </w:rPr>
        <w:t>організаційно-</w:t>
      </w:r>
      <w:r w:rsidRPr="0098197A">
        <w:rPr>
          <w:spacing w:val="1"/>
          <w:sz w:val="28"/>
          <w:szCs w:val="28"/>
        </w:rPr>
        <w:t xml:space="preserve"> </w:t>
      </w:r>
      <w:r w:rsidRPr="0098197A">
        <w:rPr>
          <w:sz w:val="28"/>
          <w:szCs w:val="28"/>
        </w:rPr>
        <w:t>правових</w:t>
      </w:r>
      <w:r w:rsidRPr="0098197A">
        <w:rPr>
          <w:spacing w:val="1"/>
          <w:sz w:val="28"/>
          <w:szCs w:val="28"/>
        </w:rPr>
        <w:t xml:space="preserve"> </w:t>
      </w:r>
      <w:r w:rsidRPr="0098197A">
        <w:rPr>
          <w:sz w:val="28"/>
          <w:szCs w:val="28"/>
        </w:rPr>
        <w:t>механізмів</w:t>
      </w:r>
      <w:r w:rsidRPr="0098197A">
        <w:rPr>
          <w:spacing w:val="1"/>
          <w:sz w:val="28"/>
          <w:szCs w:val="28"/>
        </w:rPr>
        <w:t xml:space="preserve"> </w:t>
      </w:r>
      <w:r w:rsidRPr="0098197A">
        <w:rPr>
          <w:sz w:val="28"/>
          <w:szCs w:val="28"/>
        </w:rPr>
        <w:t>державного</w:t>
      </w:r>
      <w:r w:rsidRPr="0098197A">
        <w:rPr>
          <w:spacing w:val="1"/>
          <w:sz w:val="28"/>
          <w:szCs w:val="28"/>
        </w:rPr>
        <w:t xml:space="preserve"> </w:t>
      </w:r>
      <w:r w:rsidRPr="0098197A">
        <w:rPr>
          <w:sz w:val="28"/>
          <w:szCs w:val="28"/>
        </w:rPr>
        <w:t>управління</w:t>
      </w:r>
      <w:r w:rsidRPr="0098197A">
        <w:rPr>
          <w:spacing w:val="1"/>
          <w:sz w:val="28"/>
          <w:szCs w:val="28"/>
        </w:rPr>
        <w:t xml:space="preserve"> </w:t>
      </w:r>
      <w:r w:rsidRPr="0098197A">
        <w:rPr>
          <w:sz w:val="28"/>
          <w:szCs w:val="28"/>
        </w:rPr>
        <w:t>у</w:t>
      </w:r>
      <w:r w:rsidRPr="0098197A">
        <w:rPr>
          <w:spacing w:val="1"/>
          <w:sz w:val="28"/>
          <w:szCs w:val="28"/>
        </w:rPr>
        <w:t xml:space="preserve"> </w:t>
      </w:r>
      <w:r w:rsidRPr="0098197A">
        <w:rPr>
          <w:sz w:val="28"/>
          <w:szCs w:val="28"/>
        </w:rPr>
        <w:t>сфері</w:t>
      </w:r>
      <w:r w:rsidRPr="0098197A">
        <w:rPr>
          <w:spacing w:val="1"/>
          <w:sz w:val="28"/>
          <w:szCs w:val="28"/>
        </w:rPr>
        <w:t xml:space="preserve"> </w:t>
      </w:r>
      <w:r w:rsidRPr="0098197A">
        <w:rPr>
          <w:sz w:val="28"/>
          <w:szCs w:val="28"/>
        </w:rPr>
        <w:t>забезпечення</w:t>
      </w:r>
      <w:r w:rsidRPr="0098197A">
        <w:rPr>
          <w:spacing w:val="1"/>
          <w:sz w:val="28"/>
          <w:szCs w:val="28"/>
        </w:rPr>
        <w:t xml:space="preserve"> </w:t>
      </w:r>
      <w:r w:rsidRPr="0098197A">
        <w:rPr>
          <w:sz w:val="28"/>
          <w:szCs w:val="28"/>
        </w:rPr>
        <w:t>національної</w:t>
      </w:r>
      <w:r w:rsidRPr="0098197A">
        <w:rPr>
          <w:spacing w:val="1"/>
          <w:sz w:val="28"/>
          <w:szCs w:val="28"/>
        </w:rPr>
        <w:t xml:space="preserve"> </w:t>
      </w:r>
      <w:r w:rsidRPr="0098197A">
        <w:rPr>
          <w:sz w:val="28"/>
          <w:szCs w:val="28"/>
        </w:rPr>
        <w:t>безпеки</w:t>
      </w:r>
      <w:r w:rsidRPr="0098197A">
        <w:rPr>
          <w:spacing w:val="1"/>
          <w:sz w:val="28"/>
          <w:szCs w:val="28"/>
        </w:rPr>
        <w:t xml:space="preserve"> </w:t>
      </w:r>
      <w:r w:rsidRPr="0098197A">
        <w:rPr>
          <w:sz w:val="28"/>
          <w:szCs w:val="28"/>
        </w:rPr>
        <w:t>України.</w:t>
      </w:r>
      <w:r w:rsidRPr="0098197A">
        <w:rPr>
          <w:spacing w:val="1"/>
          <w:sz w:val="28"/>
          <w:szCs w:val="28"/>
        </w:rPr>
        <w:t xml:space="preserve"> </w:t>
      </w:r>
      <w:r w:rsidRPr="0098197A">
        <w:rPr>
          <w:sz w:val="28"/>
          <w:szCs w:val="28"/>
        </w:rPr>
        <w:t>Державне</w:t>
      </w:r>
      <w:r w:rsidRPr="0098197A">
        <w:rPr>
          <w:spacing w:val="1"/>
          <w:sz w:val="28"/>
          <w:szCs w:val="28"/>
        </w:rPr>
        <w:t xml:space="preserve"> </w:t>
      </w:r>
      <w:r w:rsidRPr="0098197A">
        <w:rPr>
          <w:sz w:val="28"/>
          <w:szCs w:val="28"/>
        </w:rPr>
        <w:t>управління:</w:t>
      </w:r>
      <w:r w:rsidRPr="0098197A">
        <w:rPr>
          <w:spacing w:val="1"/>
          <w:sz w:val="28"/>
          <w:szCs w:val="28"/>
        </w:rPr>
        <w:t xml:space="preserve"> </w:t>
      </w:r>
      <w:r w:rsidRPr="0098197A">
        <w:rPr>
          <w:sz w:val="28"/>
          <w:szCs w:val="28"/>
        </w:rPr>
        <w:t>удосконалення</w:t>
      </w:r>
      <w:r w:rsidRPr="0098197A">
        <w:rPr>
          <w:spacing w:val="1"/>
          <w:sz w:val="28"/>
          <w:szCs w:val="28"/>
        </w:rPr>
        <w:t xml:space="preserve"> </w:t>
      </w:r>
      <w:r w:rsidRPr="0098197A">
        <w:rPr>
          <w:sz w:val="28"/>
          <w:szCs w:val="28"/>
        </w:rPr>
        <w:t>та</w:t>
      </w:r>
      <w:r w:rsidRPr="0098197A">
        <w:rPr>
          <w:spacing w:val="1"/>
          <w:sz w:val="28"/>
          <w:szCs w:val="28"/>
        </w:rPr>
        <w:t xml:space="preserve"> </w:t>
      </w:r>
      <w:r w:rsidRPr="0098197A">
        <w:rPr>
          <w:sz w:val="28"/>
          <w:szCs w:val="28"/>
        </w:rPr>
        <w:t xml:space="preserve">розвиток. 2015. № 12.: </w:t>
      </w:r>
      <w:hyperlink r:id="rId41" w:history="1">
        <w:r w:rsidRPr="0098197A">
          <w:rPr>
            <w:rStyle w:val="af2"/>
            <w:color w:val="auto"/>
            <w:sz w:val="28"/>
            <w:szCs w:val="28"/>
            <w:u w:val="none"/>
          </w:rPr>
          <w:t xml:space="preserve">http://nbuv.gov.ua/UJRN/Duur_2015_12_13 </w:t>
        </w:r>
      </w:hyperlink>
      <w:r w:rsidRPr="0098197A">
        <w:rPr>
          <w:sz w:val="28"/>
          <w:szCs w:val="28"/>
        </w:rPr>
        <w:t>.</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Коломієць</w:t>
      </w:r>
      <w:r w:rsidRPr="0098197A">
        <w:rPr>
          <w:spacing w:val="1"/>
          <w:sz w:val="28"/>
          <w:szCs w:val="28"/>
        </w:rPr>
        <w:t xml:space="preserve"> </w:t>
      </w:r>
      <w:r w:rsidRPr="0098197A">
        <w:rPr>
          <w:sz w:val="28"/>
          <w:szCs w:val="28"/>
        </w:rPr>
        <w:t>О.</w:t>
      </w:r>
      <w:r w:rsidRPr="0098197A">
        <w:rPr>
          <w:spacing w:val="1"/>
          <w:sz w:val="28"/>
          <w:szCs w:val="28"/>
        </w:rPr>
        <w:t xml:space="preserve"> </w:t>
      </w:r>
      <w:r w:rsidRPr="0098197A">
        <w:rPr>
          <w:sz w:val="28"/>
          <w:szCs w:val="28"/>
        </w:rPr>
        <w:t>В.</w:t>
      </w:r>
      <w:r w:rsidRPr="0098197A">
        <w:rPr>
          <w:spacing w:val="1"/>
          <w:sz w:val="28"/>
          <w:szCs w:val="28"/>
        </w:rPr>
        <w:t xml:space="preserve"> </w:t>
      </w:r>
      <w:r w:rsidRPr="0098197A">
        <w:rPr>
          <w:sz w:val="28"/>
          <w:szCs w:val="28"/>
        </w:rPr>
        <w:t>Імперативи</w:t>
      </w:r>
      <w:r w:rsidRPr="0098197A">
        <w:rPr>
          <w:spacing w:val="1"/>
          <w:sz w:val="28"/>
          <w:szCs w:val="28"/>
        </w:rPr>
        <w:t xml:space="preserve"> </w:t>
      </w:r>
      <w:r w:rsidRPr="0098197A">
        <w:rPr>
          <w:sz w:val="28"/>
          <w:szCs w:val="28"/>
        </w:rPr>
        <w:t>реформування</w:t>
      </w:r>
      <w:r w:rsidRPr="0098197A">
        <w:rPr>
          <w:spacing w:val="1"/>
          <w:sz w:val="28"/>
          <w:szCs w:val="28"/>
        </w:rPr>
        <w:t xml:space="preserve"> </w:t>
      </w:r>
      <w:r w:rsidRPr="0098197A">
        <w:rPr>
          <w:sz w:val="28"/>
          <w:szCs w:val="28"/>
        </w:rPr>
        <w:t>ОБСЕ</w:t>
      </w:r>
      <w:r w:rsidRPr="0098197A">
        <w:rPr>
          <w:spacing w:val="1"/>
          <w:sz w:val="28"/>
          <w:szCs w:val="28"/>
        </w:rPr>
        <w:t xml:space="preserve"> </w:t>
      </w:r>
      <w:r w:rsidRPr="0098197A">
        <w:rPr>
          <w:sz w:val="28"/>
          <w:szCs w:val="28"/>
        </w:rPr>
        <w:t>як</w:t>
      </w:r>
      <w:r w:rsidRPr="0098197A">
        <w:rPr>
          <w:spacing w:val="1"/>
          <w:sz w:val="28"/>
          <w:szCs w:val="28"/>
        </w:rPr>
        <w:t xml:space="preserve"> </w:t>
      </w:r>
      <w:r w:rsidRPr="0098197A">
        <w:rPr>
          <w:sz w:val="28"/>
          <w:szCs w:val="28"/>
        </w:rPr>
        <w:t>чинник</w:t>
      </w:r>
      <w:r w:rsidRPr="0098197A">
        <w:rPr>
          <w:spacing w:val="-67"/>
          <w:sz w:val="28"/>
          <w:szCs w:val="28"/>
        </w:rPr>
        <w:t xml:space="preserve"> </w:t>
      </w:r>
      <w:r w:rsidRPr="0098197A">
        <w:rPr>
          <w:sz w:val="28"/>
          <w:szCs w:val="28"/>
        </w:rPr>
        <w:t>стабілізації</w:t>
      </w:r>
      <w:r w:rsidRPr="0098197A">
        <w:rPr>
          <w:spacing w:val="17"/>
          <w:sz w:val="28"/>
          <w:szCs w:val="28"/>
        </w:rPr>
        <w:t xml:space="preserve"> </w:t>
      </w:r>
      <w:r w:rsidRPr="0098197A">
        <w:rPr>
          <w:sz w:val="28"/>
          <w:szCs w:val="28"/>
        </w:rPr>
        <w:t>системи</w:t>
      </w:r>
      <w:r w:rsidRPr="0098197A">
        <w:rPr>
          <w:spacing w:val="15"/>
          <w:sz w:val="28"/>
          <w:szCs w:val="28"/>
        </w:rPr>
        <w:t xml:space="preserve"> </w:t>
      </w:r>
      <w:r w:rsidRPr="0098197A">
        <w:rPr>
          <w:sz w:val="28"/>
          <w:szCs w:val="28"/>
        </w:rPr>
        <w:t>європейської</w:t>
      </w:r>
      <w:r w:rsidRPr="0098197A">
        <w:rPr>
          <w:spacing w:val="15"/>
          <w:sz w:val="28"/>
          <w:szCs w:val="28"/>
        </w:rPr>
        <w:t xml:space="preserve"> </w:t>
      </w:r>
      <w:r w:rsidRPr="0098197A">
        <w:rPr>
          <w:sz w:val="28"/>
          <w:szCs w:val="28"/>
        </w:rPr>
        <w:t>безпеки.</w:t>
      </w:r>
      <w:r w:rsidRPr="0098197A">
        <w:rPr>
          <w:spacing w:val="22"/>
          <w:sz w:val="28"/>
          <w:szCs w:val="28"/>
        </w:rPr>
        <w:t xml:space="preserve"> </w:t>
      </w:r>
      <w:r w:rsidRPr="0098197A">
        <w:rPr>
          <w:sz w:val="28"/>
          <w:szCs w:val="28"/>
        </w:rPr>
        <w:t>Сучасне</w:t>
      </w:r>
      <w:r w:rsidRPr="0098197A">
        <w:rPr>
          <w:spacing w:val="16"/>
          <w:sz w:val="28"/>
          <w:szCs w:val="28"/>
        </w:rPr>
        <w:t xml:space="preserve"> </w:t>
      </w:r>
      <w:r w:rsidRPr="0098197A">
        <w:rPr>
          <w:sz w:val="28"/>
          <w:szCs w:val="28"/>
        </w:rPr>
        <w:t>суспільство.</w:t>
      </w:r>
      <w:r w:rsidRPr="0098197A">
        <w:rPr>
          <w:spacing w:val="15"/>
          <w:sz w:val="28"/>
          <w:szCs w:val="28"/>
        </w:rPr>
        <w:t xml:space="preserve"> </w:t>
      </w:r>
      <w:r w:rsidRPr="0098197A">
        <w:rPr>
          <w:sz w:val="28"/>
          <w:szCs w:val="28"/>
        </w:rPr>
        <w:t>2016.</w:t>
      </w:r>
      <w:r w:rsidRPr="0098197A">
        <w:rPr>
          <w:spacing w:val="17"/>
          <w:sz w:val="28"/>
          <w:szCs w:val="28"/>
        </w:rPr>
        <w:t xml:space="preserve"> </w:t>
      </w:r>
      <w:r w:rsidRPr="0098197A">
        <w:rPr>
          <w:sz w:val="28"/>
          <w:szCs w:val="28"/>
        </w:rPr>
        <w:t>Вип. С.</w:t>
      </w:r>
      <w:r w:rsidRPr="0098197A">
        <w:rPr>
          <w:spacing w:val="1"/>
          <w:sz w:val="28"/>
          <w:szCs w:val="28"/>
        </w:rPr>
        <w:t xml:space="preserve"> </w:t>
      </w:r>
      <w:r w:rsidRPr="0098197A">
        <w:rPr>
          <w:sz w:val="28"/>
          <w:szCs w:val="28"/>
        </w:rPr>
        <w:t>102-117.</w:t>
      </w:r>
      <w:r w:rsidRPr="0098197A">
        <w:rPr>
          <w:spacing w:val="1"/>
          <w:sz w:val="28"/>
          <w:szCs w:val="28"/>
        </w:rPr>
        <w:t xml:space="preserve"> </w:t>
      </w:r>
      <w:r w:rsidRPr="0098197A">
        <w:rPr>
          <w:sz w:val="28"/>
          <w:szCs w:val="28"/>
        </w:rPr>
        <w:t>:</w:t>
      </w:r>
      <w:r w:rsidRPr="0098197A">
        <w:rPr>
          <w:spacing w:val="1"/>
          <w:sz w:val="28"/>
          <w:szCs w:val="28"/>
        </w:rPr>
        <w:t xml:space="preserve"> </w:t>
      </w:r>
      <w:hyperlink r:id="rId42" w:history="1">
        <w:r w:rsidRPr="0098197A">
          <w:rPr>
            <w:rStyle w:val="af2"/>
            <w:color w:val="auto"/>
            <w:sz w:val="28"/>
            <w:szCs w:val="28"/>
            <w:u w:val="none"/>
          </w:rPr>
          <w:t>http://vmv.kymu.edu.ua/v/p12/12.pdf</w:t>
        </w:r>
      </w:hyperlink>
      <w:r w:rsidRPr="0098197A">
        <w:rPr>
          <w:spacing w:val="1"/>
          <w:sz w:val="28"/>
          <w:szCs w:val="28"/>
        </w:rPr>
        <w:t xml:space="preserve"> </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Конституція України : Закон України від 28.06.1996 № 254к/96-</w:t>
      </w:r>
      <w:r w:rsidRPr="0098197A">
        <w:rPr>
          <w:spacing w:val="1"/>
          <w:sz w:val="28"/>
          <w:szCs w:val="28"/>
        </w:rPr>
        <w:t xml:space="preserve"> </w:t>
      </w:r>
      <w:r w:rsidRPr="0098197A">
        <w:rPr>
          <w:sz w:val="28"/>
          <w:szCs w:val="28"/>
        </w:rPr>
        <w:t>ВР.: https://zakon.rada.gov.ua/laws/show/254%D0%BA/96-%D0%B2%D1%80</w:t>
      </w:r>
      <w:r w:rsidRPr="0098197A">
        <w:rPr>
          <w:spacing w:val="-3"/>
          <w:sz w:val="28"/>
          <w:szCs w:val="28"/>
        </w:rPr>
        <w:t xml:space="preserve"> </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Кормич</w:t>
      </w:r>
      <w:r w:rsidRPr="0098197A">
        <w:rPr>
          <w:spacing w:val="1"/>
          <w:sz w:val="28"/>
          <w:szCs w:val="28"/>
        </w:rPr>
        <w:t xml:space="preserve"> </w:t>
      </w:r>
      <w:r w:rsidRPr="0098197A">
        <w:rPr>
          <w:sz w:val="28"/>
          <w:szCs w:val="28"/>
        </w:rPr>
        <w:t>Б.</w:t>
      </w:r>
      <w:r w:rsidRPr="0098197A">
        <w:rPr>
          <w:spacing w:val="1"/>
          <w:sz w:val="28"/>
          <w:szCs w:val="28"/>
        </w:rPr>
        <w:t xml:space="preserve"> </w:t>
      </w:r>
      <w:r w:rsidRPr="0098197A">
        <w:rPr>
          <w:sz w:val="28"/>
          <w:szCs w:val="28"/>
        </w:rPr>
        <w:t>А.</w:t>
      </w:r>
      <w:r w:rsidRPr="0098197A">
        <w:rPr>
          <w:spacing w:val="1"/>
          <w:sz w:val="28"/>
          <w:szCs w:val="28"/>
        </w:rPr>
        <w:t xml:space="preserve"> </w:t>
      </w:r>
      <w:r w:rsidRPr="0098197A">
        <w:rPr>
          <w:sz w:val="28"/>
          <w:szCs w:val="28"/>
        </w:rPr>
        <w:t>Організаційно-правові</w:t>
      </w:r>
      <w:r w:rsidRPr="0098197A">
        <w:rPr>
          <w:spacing w:val="1"/>
          <w:sz w:val="28"/>
          <w:szCs w:val="28"/>
        </w:rPr>
        <w:t xml:space="preserve"> </w:t>
      </w:r>
      <w:r w:rsidRPr="0098197A">
        <w:rPr>
          <w:sz w:val="28"/>
          <w:szCs w:val="28"/>
        </w:rPr>
        <w:t>основи</w:t>
      </w:r>
      <w:r w:rsidRPr="0098197A">
        <w:rPr>
          <w:spacing w:val="1"/>
          <w:sz w:val="28"/>
          <w:szCs w:val="28"/>
        </w:rPr>
        <w:t xml:space="preserve"> </w:t>
      </w:r>
      <w:r w:rsidRPr="0098197A">
        <w:rPr>
          <w:sz w:val="28"/>
          <w:szCs w:val="28"/>
        </w:rPr>
        <w:t>політики</w:t>
      </w:r>
      <w:r w:rsidRPr="0098197A">
        <w:rPr>
          <w:spacing w:val="1"/>
          <w:sz w:val="28"/>
          <w:szCs w:val="28"/>
        </w:rPr>
        <w:t xml:space="preserve"> </w:t>
      </w:r>
      <w:r w:rsidRPr="0098197A">
        <w:rPr>
          <w:sz w:val="28"/>
          <w:szCs w:val="28"/>
        </w:rPr>
        <w:t>інформаційної безпеки України : автореф. дис... д-ра юрид. наук : 12.00.07.</w:t>
      </w:r>
      <w:r w:rsidRPr="0098197A">
        <w:rPr>
          <w:spacing w:val="1"/>
          <w:sz w:val="28"/>
          <w:szCs w:val="28"/>
        </w:rPr>
        <w:t xml:space="preserve"> </w:t>
      </w:r>
      <w:r w:rsidRPr="0098197A">
        <w:rPr>
          <w:sz w:val="28"/>
          <w:szCs w:val="28"/>
        </w:rPr>
        <w:t>Харків</w:t>
      </w:r>
      <w:r w:rsidRPr="0098197A">
        <w:rPr>
          <w:spacing w:val="-3"/>
          <w:sz w:val="28"/>
          <w:szCs w:val="28"/>
        </w:rPr>
        <w:t xml:space="preserve"> </w:t>
      </w:r>
      <w:r w:rsidRPr="0098197A">
        <w:rPr>
          <w:sz w:val="28"/>
          <w:szCs w:val="28"/>
        </w:rPr>
        <w:t>:</w:t>
      </w:r>
      <w:r w:rsidRPr="0098197A">
        <w:rPr>
          <w:spacing w:val="1"/>
          <w:sz w:val="28"/>
          <w:szCs w:val="28"/>
        </w:rPr>
        <w:t xml:space="preserve"> </w:t>
      </w:r>
      <w:r w:rsidRPr="0098197A">
        <w:rPr>
          <w:sz w:val="28"/>
          <w:szCs w:val="28"/>
        </w:rPr>
        <w:t>Національний</w:t>
      </w:r>
      <w:r w:rsidRPr="0098197A">
        <w:rPr>
          <w:spacing w:val="-1"/>
          <w:sz w:val="28"/>
          <w:szCs w:val="28"/>
        </w:rPr>
        <w:t xml:space="preserve"> </w:t>
      </w:r>
      <w:r w:rsidRPr="0098197A">
        <w:rPr>
          <w:sz w:val="28"/>
          <w:szCs w:val="28"/>
        </w:rPr>
        <w:t>ун-т</w:t>
      </w:r>
      <w:r w:rsidRPr="0098197A">
        <w:rPr>
          <w:spacing w:val="-1"/>
          <w:sz w:val="28"/>
          <w:szCs w:val="28"/>
        </w:rPr>
        <w:t xml:space="preserve"> </w:t>
      </w:r>
      <w:r w:rsidRPr="0098197A">
        <w:rPr>
          <w:sz w:val="28"/>
          <w:szCs w:val="28"/>
        </w:rPr>
        <w:t>внутрішніх</w:t>
      </w:r>
      <w:r w:rsidRPr="0098197A">
        <w:rPr>
          <w:spacing w:val="1"/>
          <w:sz w:val="28"/>
          <w:szCs w:val="28"/>
        </w:rPr>
        <w:t xml:space="preserve"> </w:t>
      </w:r>
      <w:r w:rsidRPr="0098197A">
        <w:rPr>
          <w:sz w:val="28"/>
          <w:szCs w:val="28"/>
        </w:rPr>
        <w:t>справ.</w:t>
      </w:r>
      <w:r w:rsidRPr="0098197A">
        <w:rPr>
          <w:spacing w:val="-2"/>
          <w:sz w:val="28"/>
          <w:szCs w:val="28"/>
        </w:rPr>
        <w:t xml:space="preserve"> </w:t>
      </w:r>
      <w:r w:rsidRPr="0098197A">
        <w:rPr>
          <w:sz w:val="28"/>
          <w:szCs w:val="28"/>
        </w:rPr>
        <w:t>2004.</w:t>
      </w:r>
      <w:r w:rsidRPr="0098197A">
        <w:rPr>
          <w:spacing w:val="-1"/>
          <w:sz w:val="28"/>
          <w:szCs w:val="28"/>
        </w:rPr>
        <w:t xml:space="preserve"> </w:t>
      </w:r>
      <w:r w:rsidRPr="0098197A">
        <w:rPr>
          <w:sz w:val="28"/>
          <w:szCs w:val="28"/>
        </w:rPr>
        <w:t>42</w:t>
      </w:r>
      <w:r w:rsidRPr="0098197A">
        <w:rPr>
          <w:spacing w:val="1"/>
          <w:sz w:val="28"/>
          <w:szCs w:val="28"/>
        </w:rPr>
        <w:t xml:space="preserve"> </w:t>
      </w:r>
      <w:r w:rsidRPr="0098197A">
        <w:rPr>
          <w:sz w:val="28"/>
          <w:szCs w:val="28"/>
        </w:rPr>
        <w:t>с.</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Крентовська</w:t>
      </w:r>
      <w:r w:rsidRPr="0098197A">
        <w:rPr>
          <w:spacing w:val="1"/>
          <w:sz w:val="28"/>
          <w:szCs w:val="28"/>
        </w:rPr>
        <w:t xml:space="preserve"> </w:t>
      </w:r>
      <w:r w:rsidRPr="0098197A">
        <w:rPr>
          <w:sz w:val="28"/>
          <w:szCs w:val="28"/>
        </w:rPr>
        <w:t>О.</w:t>
      </w:r>
      <w:r w:rsidRPr="0098197A">
        <w:rPr>
          <w:spacing w:val="1"/>
          <w:sz w:val="28"/>
          <w:szCs w:val="28"/>
        </w:rPr>
        <w:t xml:space="preserve"> </w:t>
      </w:r>
      <w:r w:rsidRPr="0098197A">
        <w:rPr>
          <w:sz w:val="28"/>
          <w:szCs w:val="28"/>
        </w:rPr>
        <w:t>П.</w:t>
      </w:r>
      <w:r w:rsidRPr="0098197A">
        <w:rPr>
          <w:spacing w:val="1"/>
          <w:sz w:val="28"/>
          <w:szCs w:val="28"/>
        </w:rPr>
        <w:t xml:space="preserve"> </w:t>
      </w:r>
      <w:r w:rsidRPr="0098197A">
        <w:rPr>
          <w:sz w:val="28"/>
          <w:szCs w:val="28"/>
        </w:rPr>
        <w:t>Дослідження</w:t>
      </w:r>
      <w:r w:rsidRPr="0098197A">
        <w:rPr>
          <w:spacing w:val="1"/>
          <w:sz w:val="28"/>
          <w:szCs w:val="28"/>
        </w:rPr>
        <w:t xml:space="preserve"> </w:t>
      </w:r>
      <w:r w:rsidRPr="0098197A">
        <w:rPr>
          <w:sz w:val="28"/>
          <w:szCs w:val="28"/>
        </w:rPr>
        <w:t>моделі</w:t>
      </w:r>
      <w:r w:rsidRPr="0098197A">
        <w:rPr>
          <w:spacing w:val="1"/>
          <w:sz w:val="28"/>
          <w:szCs w:val="28"/>
        </w:rPr>
        <w:t xml:space="preserve"> </w:t>
      </w:r>
      <w:r w:rsidRPr="0098197A">
        <w:rPr>
          <w:sz w:val="28"/>
          <w:szCs w:val="28"/>
        </w:rPr>
        <w:t>соціальної</w:t>
      </w:r>
      <w:r w:rsidRPr="0098197A">
        <w:rPr>
          <w:spacing w:val="1"/>
          <w:sz w:val="28"/>
          <w:szCs w:val="28"/>
        </w:rPr>
        <w:t xml:space="preserve"> </w:t>
      </w:r>
      <w:r w:rsidRPr="0098197A">
        <w:rPr>
          <w:sz w:val="28"/>
          <w:szCs w:val="28"/>
        </w:rPr>
        <w:t>політики</w:t>
      </w:r>
      <w:r w:rsidRPr="0098197A">
        <w:rPr>
          <w:spacing w:val="1"/>
          <w:sz w:val="28"/>
          <w:szCs w:val="28"/>
        </w:rPr>
        <w:t xml:space="preserve"> </w:t>
      </w:r>
      <w:r w:rsidRPr="0098197A">
        <w:rPr>
          <w:sz w:val="28"/>
          <w:szCs w:val="28"/>
        </w:rPr>
        <w:t>держави</w:t>
      </w:r>
      <w:r w:rsidRPr="0098197A">
        <w:rPr>
          <w:spacing w:val="29"/>
          <w:sz w:val="28"/>
          <w:szCs w:val="28"/>
        </w:rPr>
        <w:t xml:space="preserve"> </w:t>
      </w:r>
      <w:r w:rsidRPr="0098197A">
        <w:rPr>
          <w:sz w:val="28"/>
          <w:szCs w:val="28"/>
        </w:rPr>
        <w:t>як</w:t>
      </w:r>
      <w:r w:rsidRPr="0098197A">
        <w:rPr>
          <w:spacing w:val="29"/>
          <w:sz w:val="28"/>
          <w:szCs w:val="28"/>
        </w:rPr>
        <w:t xml:space="preserve"> </w:t>
      </w:r>
      <w:r w:rsidRPr="0098197A">
        <w:rPr>
          <w:sz w:val="28"/>
          <w:szCs w:val="28"/>
        </w:rPr>
        <w:t>складової</w:t>
      </w:r>
      <w:r w:rsidRPr="0098197A">
        <w:rPr>
          <w:spacing w:val="29"/>
          <w:sz w:val="28"/>
          <w:szCs w:val="28"/>
        </w:rPr>
        <w:t xml:space="preserve"> </w:t>
      </w:r>
      <w:r w:rsidRPr="0098197A">
        <w:rPr>
          <w:sz w:val="28"/>
          <w:szCs w:val="28"/>
        </w:rPr>
        <w:t>функціональної</w:t>
      </w:r>
      <w:r w:rsidRPr="0098197A">
        <w:rPr>
          <w:spacing w:val="29"/>
          <w:sz w:val="28"/>
          <w:szCs w:val="28"/>
        </w:rPr>
        <w:t xml:space="preserve"> </w:t>
      </w:r>
      <w:r w:rsidRPr="0098197A">
        <w:rPr>
          <w:sz w:val="28"/>
          <w:szCs w:val="28"/>
        </w:rPr>
        <w:t>системи.</w:t>
      </w:r>
      <w:r w:rsidRPr="0098197A">
        <w:rPr>
          <w:spacing w:val="34"/>
          <w:sz w:val="28"/>
          <w:szCs w:val="28"/>
        </w:rPr>
        <w:t xml:space="preserve"> </w:t>
      </w:r>
      <w:r w:rsidRPr="0098197A">
        <w:rPr>
          <w:sz w:val="28"/>
          <w:szCs w:val="28"/>
        </w:rPr>
        <w:t>Вісник</w:t>
      </w:r>
      <w:r w:rsidRPr="0098197A">
        <w:rPr>
          <w:spacing w:val="29"/>
          <w:sz w:val="28"/>
          <w:szCs w:val="28"/>
        </w:rPr>
        <w:t xml:space="preserve"> </w:t>
      </w:r>
      <w:r w:rsidRPr="0098197A">
        <w:rPr>
          <w:sz w:val="28"/>
          <w:szCs w:val="28"/>
        </w:rPr>
        <w:t>Національної академії державного управління при Президентові України. 2010. № 2. С.</w:t>
      </w:r>
      <w:r w:rsidRPr="0098197A">
        <w:rPr>
          <w:spacing w:val="1"/>
          <w:sz w:val="28"/>
          <w:szCs w:val="28"/>
        </w:rPr>
        <w:t xml:space="preserve"> </w:t>
      </w:r>
      <w:r w:rsidRPr="0098197A">
        <w:rPr>
          <w:sz w:val="28"/>
          <w:szCs w:val="28"/>
        </w:rPr>
        <w:t>198-207.</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Крук</w:t>
      </w:r>
      <w:r w:rsidRPr="0098197A">
        <w:rPr>
          <w:spacing w:val="1"/>
          <w:sz w:val="28"/>
          <w:szCs w:val="28"/>
        </w:rPr>
        <w:t xml:space="preserve"> </w:t>
      </w:r>
      <w:r w:rsidRPr="0098197A">
        <w:rPr>
          <w:sz w:val="28"/>
          <w:szCs w:val="28"/>
        </w:rPr>
        <w:t>С.</w:t>
      </w:r>
      <w:r w:rsidRPr="0098197A">
        <w:rPr>
          <w:spacing w:val="1"/>
          <w:sz w:val="28"/>
          <w:szCs w:val="28"/>
        </w:rPr>
        <w:t xml:space="preserve"> </w:t>
      </w:r>
      <w:r w:rsidRPr="0098197A">
        <w:rPr>
          <w:sz w:val="28"/>
          <w:szCs w:val="28"/>
        </w:rPr>
        <w:t>І.</w:t>
      </w:r>
      <w:r w:rsidRPr="0098197A">
        <w:rPr>
          <w:spacing w:val="1"/>
          <w:sz w:val="28"/>
          <w:szCs w:val="28"/>
        </w:rPr>
        <w:t xml:space="preserve"> </w:t>
      </w:r>
      <w:r w:rsidRPr="0098197A">
        <w:rPr>
          <w:sz w:val="28"/>
          <w:szCs w:val="28"/>
        </w:rPr>
        <w:t>Аналіз</w:t>
      </w:r>
      <w:r w:rsidRPr="0098197A">
        <w:rPr>
          <w:spacing w:val="1"/>
          <w:sz w:val="28"/>
          <w:szCs w:val="28"/>
        </w:rPr>
        <w:t xml:space="preserve"> </w:t>
      </w:r>
      <w:r w:rsidRPr="0098197A">
        <w:rPr>
          <w:sz w:val="28"/>
          <w:szCs w:val="28"/>
        </w:rPr>
        <w:t>стану</w:t>
      </w:r>
      <w:r w:rsidRPr="0098197A">
        <w:rPr>
          <w:spacing w:val="1"/>
          <w:sz w:val="28"/>
          <w:szCs w:val="28"/>
        </w:rPr>
        <w:t xml:space="preserve"> </w:t>
      </w:r>
      <w:r w:rsidRPr="0098197A">
        <w:rPr>
          <w:sz w:val="28"/>
          <w:szCs w:val="28"/>
        </w:rPr>
        <w:t>організаційно-правових</w:t>
      </w:r>
      <w:r w:rsidRPr="0098197A">
        <w:rPr>
          <w:spacing w:val="1"/>
          <w:sz w:val="28"/>
          <w:szCs w:val="28"/>
        </w:rPr>
        <w:t xml:space="preserve"> </w:t>
      </w:r>
      <w:r w:rsidRPr="0098197A">
        <w:rPr>
          <w:sz w:val="28"/>
          <w:szCs w:val="28"/>
        </w:rPr>
        <w:t>механізмів</w:t>
      </w:r>
      <w:r w:rsidRPr="0098197A">
        <w:rPr>
          <w:spacing w:val="1"/>
          <w:sz w:val="28"/>
          <w:szCs w:val="28"/>
        </w:rPr>
        <w:t xml:space="preserve"> </w:t>
      </w:r>
      <w:r w:rsidRPr="0098197A">
        <w:rPr>
          <w:sz w:val="28"/>
          <w:szCs w:val="28"/>
        </w:rPr>
        <w:lastRenderedPageBreak/>
        <w:t>державного управління у сфері забезпечення національної безпеки України.</w:t>
      </w:r>
      <w:r w:rsidRPr="0098197A">
        <w:rPr>
          <w:spacing w:val="-67"/>
          <w:sz w:val="28"/>
          <w:szCs w:val="28"/>
        </w:rPr>
        <w:t xml:space="preserve"> </w:t>
      </w:r>
      <w:r w:rsidRPr="0098197A">
        <w:rPr>
          <w:sz w:val="28"/>
          <w:szCs w:val="28"/>
        </w:rPr>
        <w:t>Інвестиції:</w:t>
      </w:r>
      <w:r w:rsidRPr="0098197A">
        <w:rPr>
          <w:spacing w:val="1"/>
          <w:sz w:val="28"/>
          <w:szCs w:val="28"/>
        </w:rPr>
        <w:t xml:space="preserve"> </w:t>
      </w:r>
      <w:r w:rsidRPr="0098197A">
        <w:rPr>
          <w:sz w:val="28"/>
          <w:szCs w:val="28"/>
        </w:rPr>
        <w:t>практика</w:t>
      </w:r>
      <w:r w:rsidRPr="0098197A">
        <w:rPr>
          <w:spacing w:val="1"/>
          <w:sz w:val="28"/>
          <w:szCs w:val="28"/>
        </w:rPr>
        <w:t xml:space="preserve"> </w:t>
      </w:r>
      <w:r w:rsidRPr="0098197A">
        <w:rPr>
          <w:sz w:val="28"/>
          <w:szCs w:val="28"/>
        </w:rPr>
        <w:t>та</w:t>
      </w:r>
      <w:r w:rsidRPr="0098197A">
        <w:rPr>
          <w:spacing w:val="1"/>
          <w:sz w:val="28"/>
          <w:szCs w:val="28"/>
        </w:rPr>
        <w:t xml:space="preserve"> </w:t>
      </w:r>
      <w:r w:rsidRPr="0098197A">
        <w:rPr>
          <w:sz w:val="28"/>
          <w:szCs w:val="28"/>
        </w:rPr>
        <w:t>досвід.</w:t>
      </w:r>
      <w:r w:rsidRPr="0098197A">
        <w:rPr>
          <w:spacing w:val="1"/>
          <w:sz w:val="28"/>
          <w:szCs w:val="28"/>
        </w:rPr>
        <w:t xml:space="preserve"> </w:t>
      </w:r>
      <w:r w:rsidRPr="0098197A">
        <w:rPr>
          <w:sz w:val="28"/>
          <w:szCs w:val="28"/>
        </w:rPr>
        <w:t>2018.</w:t>
      </w:r>
      <w:r w:rsidRPr="0098197A">
        <w:rPr>
          <w:spacing w:val="1"/>
          <w:sz w:val="28"/>
          <w:szCs w:val="28"/>
        </w:rPr>
        <w:t xml:space="preserve"> </w:t>
      </w:r>
      <w:r w:rsidRPr="0098197A">
        <w:rPr>
          <w:sz w:val="28"/>
          <w:szCs w:val="28"/>
        </w:rPr>
        <w:t>№ 20.:</w:t>
      </w:r>
      <w:r w:rsidRPr="0098197A">
        <w:rPr>
          <w:spacing w:val="1"/>
          <w:sz w:val="28"/>
          <w:szCs w:val="28"/>
        </w:rPr>
        <w:t xml:space="preserve"> </w:t>
      </w:r>
      <w:hyperlink r:id="rId43" w:history="1">
        <w:r w:rsidRPr="0098197A">
          <w:rPr>
            <w:rStyle w:val="af2"/>
            <w:color w:val="auto"/>
            <w:sz w:val="28"/>
            <w:szCs w:val="28"/>
            <w:u w:val="none"/>
          </w:rPr>
          <w:t>http://www.investplan.com.ua/?op=1&amp;z=6350&amp;i=14</w:t>
        </w:r>
      </w:hyperlink>
      <w:r w:rsidRPr="0098197A">
        <w:rPr>
          <w:spacing w:val="1"/>
          <w:sz w:val="28"/>
          <w:szCs w:val="28"/>
        </w:rPr>
        <w:t xml:space="preserve"> </w:t>
      </w:r>
      <w:r w:rsidRPr="0098197A">
        <w:rPr>
          <w:sz w:val="28"/>
          <w:szCs w:val="28"/>
        </w:rPr>
        <w:t>.</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Крук</w:t>
      </w:r>
      <w:r w:rsidRPr="0098197A">
        <w:rPr>
          <w:spacing w:val="1"/>
          <w:sz w:val="28"/>
          <w:szCs w:val="28"/>
        </w:rPr>
        <w:t xml:space="preserve"> </w:t>
      </w:r>
      <w:r w:rsidRPr="0098197A">
        <w:rPr>
          <w:sz w:val="28"/>
          <w:szCs w:val="28"/>
        </w:rPr>
        <w:t>С.</w:t>
      </w:r>
      <w:r w:rsidRPr="0098197A">
        <w:rPr>
          <w:spacing w:val="1"/>
          <w:sz w:val="28"/>
          <w:szCs w:val="28"/>
        </w:rPr>
        <w:t xml:space="preserve"> </w:t>
      </w:r>
      <w:r w:rsidRPr="0098197A">
        <w:rPr>
          <w:sz w:val="28"/>
          <w:szCs w:val="28"/>
        </w:rPr>
        <w:t>І.</w:t>
      </w:r>
      <w:r w:rsidRPr="0098197A">
        <w:rPr>
          <w:spacing w:val="1"/>
          <w:sz w:val="28"/>
          <w:szCs w:val="28"/>
        </w:rPr>
        <w:t xml:space="preserve"> </w:t>
      </w:r>
      <w:r w:rsidRPr="0098197A">
        <w:rPr>
          <w:sz w:val="28"/>
          <w:szCs w:val="28"/>
        </w:rPr>
        <w:t>Інституційний</w:t>
      </w:r>
      <w:r w:rsidRPr="0098197A">
        <w:rPr>
          <w:spacing w:val="1"/>
          <w:sz w:val="28"/>
          <w:szCs w:val="28"/>
        </w:rPr>
        <w:t xml:space="preserve"> </w:t>
      </w:r>
      <w:r w:rsidRPr="0098197A">
        <w:rPr>
          <w:sz w:val="28"/>
          <w:szCs w:val="28"/>
        </w:rPr>
        <w:t>розвиток</w:t>
      </w:r>
      <w:r w:rsidRPr="0098197A">
        <w:rPr>
          <w:spacing w:val="1"/>
          <w:sz w:val="28"/>
          <w:szCs w:val="28"/>
        </w:rPr>
        <w:t xml:space="preserve"> </w:t>
      </w:r>
      <w:r w:rsidRPr="0098197A">
        <w:rPr>
          <w:sz w:val="28"/>
          <w:szCs w:val="28"/>
        </w:rPr>
        <w:t>державного</w:t>
      </w:r>
      <w:r w:rsidRPr="0098197A">
        <w:rPr>
          <w:spacing w:val="1"/>
          <w:sz w:val="28"/>
          <w:szCs w:val="28"/>
        </w:rPr>
        <w:t xml:space="preserve"> </w:t>
      </w:r>
      <w:r w:rsidRPr="0098197A">
        <w:rPr>
          <w:sz w:val="28"/>
          <w:szCs w:val="28"/>
        </w:rPr>
        <w:t>управління</w:t>
      </w:r>
      <w:r w:rsidRPr="0098197A">
        <w:rPr>
          <w:spacing w:val="1"/>
          <w:sz w:val="28"/>
          <w:szCs w:val="28"/>
        </w:rPr>
        <w:t xml:space="preserve"> </w:t>
      </w:r>
      <w:r w:rsidRPr="0098197A">
        <w:rPr>
          <w:sz w:val="28"/>
          <w:szCs w:val="28"/>
        </w:rPr>
        <w:t>у</w:t>
      </w:r>
      <w:r w:rsidRPr="0098197A">
        <w:rPr>
          <w:spacing w:val="1"/>
          <w:sz w:val="28"/>
          <w:szCs w:val="28"/>
        </w:rPr>
        <w:t xml:space="preserve"> </w:t>
      </w:r>
      <w:r w:rsidRPr="0098197A">
        <w:rPr>
          <w:sz w:val="28"/>
          <w:szCs w:val="28"/>
        </w:rPr>
        <w:t>сфері</w:t>
      </w:r>
      <w:r w:rsidRPr="0098197A">
        <w:rPr>
          <w:spacing w:val="1"/>
          <w:sz w:val="28"/>
          <w:szCs w:val="28"/>
        </w:rPr>
        <w:t xml:space="preserve"> </w:t>
      </w:r>
      <w:r w:rsidRPr="0098197A">
        <w:rPr>
          <w:sz w:val="28"/>
          <w:szCs w:val="28"/>
        </w:rPr>
        <w:t>забезпечення</w:t>
      </w:r>
      <w:r w:rsidRPr="0098197A">
        <w:rPr>
          <w:spacing w:val="1"/>
          <w:sz w:val="28"/>
          <w:szCs w:val="28"/>
        </w:rPr>
        <w:t xml:space="preserve"> </w:t>
      </w:r>
      <w:r w:rsidRPr="0098197A">
        <w:rPr>
          <w:sz w:val="28"/>
          <w:szCs w:val="28"/>
        </w:rPr>
        <w:t>національної</w:t>
      </w:r>
      <w:r w:rsidRPr="0098197A">
        <w:rPr>
          <w:spacing w:val="1"/>
          <w:sz w:val="28"/>
          <w:szCs w:val="28"/>
        </w:rPr>
        <w:t xml:space="preserve"> </w:t>
      </w:r>
      <w:r w:rsidRPr="0098197A">
        <w:rPr>
          <w:sz w:val="28"/>
          <w:szCs w:val="28"/>
        </w:rPr>
        <w:t>безпеки</w:t>
      </w:r>
      <w:r w:rsidRPr="0098197A">
        <w:rPr>
          <w:spacing w:val="1"/>
          <w:sz w:val="28"/>
          <w:szCs w:val="28"/>
        </w:rPr>
        <w:t xml:space="preserve"> </w:t>
      </w:r>
      <w:r w:rsidRPr="0098197A">
        <w:rPr>
          <w:sz w:val="28"/>
          <w:szCs w:val="28"/>
        </w:rPr>
        <w:t>України</w:t>
      </w:r>
      <w:r w:rsidRPr="0098197A">
        <w:rPr>
          <w:spacing w:val="1"/>
          <w:sz w:val="28"/>
          <w:szCs w:val="28"/>
        </w:rPr>
        <w:t xml:space="preserve"> </w:t>
      </w:r>
      <w:r w:rsidRPr="0098197A">
        <w:rPr>
          <w:sz w:val="28"/>
          <w:szCs w:val="28"/>
        </w:rPr>
        <w:t>:</w:t>
      </w:r>
      <w:r w:rsidRPr="0098197A">
        <w:rPr>
          <w:spacing w:val="1"/>
          <w:sz w:val="28"/>
          <w:szCs w:val="28"/>
        </w:rPr>
        <w:t xml:space="preserve"> </w:t>
      </w:r>
      <w:r w:rsidRPr="0098197A">
        <w:rPr>
          <w:sz w:val="28"/>
          <w:szCs w:val="28"/>
        </w:rPr>
        <w:t>дис.</w:t>
      </w:r>
      <w:r w:rsidRPr="0098197A">
        <w:rPr>
          <w:spacing w:val="1"/>
          <w:sz w:val="28"/>
          <w:szCs w:val="28"/>
        </w:rPr>
        <w:t xml:space="preserve"> </w:t>
      </w:r>
      <w:r w:rsidRPr="0098197A">
        <w:rPr>
          <w:sz w:val="28"/>
          <w:szCs w:val="28"/>
        </w:rPr>
        <w:t>д-ра.</w:t>
      </w:r>
      <w:r w:rsidRPr="0098197A">
        <w:rPr>
          <w:spacing w:val="1"/>
          <w:sz w:val="28"/>
          <w:szCs w:val="28"/>
        </w:rPr>
        <w:t xml:space="preserve"> </w:t>
      </w:r>
      <w:r w:rsidRPr="0098197A">
        <w:rPr>
          <w:sz w:val="28"/>
          <w:szCs w:val="28"/>
        </w:rPr>
        <w:t>наук</w:t>
      </w:r>
      <w:r w:rsidRPr="0098197A">
        <w:rPr>
          <w:spacing w:val="70"/>
          <w:sz w:val="28"/>
          <w:szCs w:val="28"/>
        </w:rPr>
        <w:t xml:space="preserve"> </w:t>
      </w:r>
      <w:r w:rsidRPr="0098197A">
        <w:rPr>
          <w:sz w:val="28"/>
          <w:szCs w:val="28"/>
        </w:rPr>
        <w:t xml:space="preserve">з </w:t>
      </w:r>
      <w:r w:rsidRPr="0098197A">
        <w:rPr>
          <w:spacing w:val="-67"/>
          <w:sz w:val="28"/>
          <w:szCs w:val="28"/>
        </w:rPr>
        <w:t xml:space="preserve"> </w:t>
      </w:r>
      <w:r w:rsidRPr="0098197A">
        <w:rPr>
          <w:sz w:val="28"/>
          <w:szCs w:val="28"/>
        </w:rPr>
        <w:t>держ. упр. : 25.00.05. Харків : Національний університет цивільного захисту</w:t>
      </w:r>
      <w:r w:rsidRPr="0098197A">
        <w:rPr>
          <w:spacing w:val="-67"/>
          <w:sz w:val="28"/>
          <w:szCs w:val="28"/>
        </w:rPr>
        <w:t xml:space="preserve"> </w:t>
      </w:r>
      <w:r w:rsidRPr="0098197A">
        <w:rPr>
          <w:sz w:val="28"/>
          <w:szCs w:val="28"/>
        </w:rPr>
        <w:t>України,</w:t>
      </w:r>
      <w:r w:rsidRPr="0098197A">
        <w:rPr>
          <w:spacing w:val="-5"/>
          <w:sz w:val="28"/>
          <w:szCs w:val="28"/>
        </w:rPr>
        <w:t xml:space="preserve"> </w:t>
      </w:r>
      <w:r w:rsidRPr="0098197A">
        <w:rPr>
          <w:sz w:val="28"/>
          <w:szCs w:val="28"/>
        </w:rPr>
        <w:t>2019.</w:t>
      </w:r>
      <w:r w:rsidRPr="0098197A">
        <w:rPr>
          <w:spacing w:val="-1"/>
          <w:sz w:val="28"/>
          <w:szCs w:val="28"/>
        </w:rPr>
        <w:t xml:space="preserve"> </w:t>
      </w:r>
      <w:r w:rsidRPr="0098197A">
        <w:rPr>
          <w:sz w:val="28"/>
          <w:szCs w:val="28"/>
        </w:rPr>
        <w:t>449</w:t>
      </w:r>
      <w:r w:rsidRPr="0098197A">
        <w:rPr>
          <w:spacing w:val="3"/>
          <w:sz w:val="28"/>
          <w:szCs w:val="28"/>
        </w:rPr>
        <w:t xml:space="preserve"> </w:t>
      </w:r>
      <w:r w:rsidRPr="0098197A">
        <w:rPr>
          <w:sz w:val="28"/>
          <w:szCs w:val="28"/>
        </w:rPr>
        <w:t>с.</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Крук С. І. Планування у сфері національної безпеки. Теорія та</w:t>
      </w:r>
      <w:r w:rsidRPr="0098197A">
        <w:rPr>
          <w:spacing w:val="1"/>
          <w:sz w:val="28"/>
          <w:szCs w:val="28"/>
        </w:rPr>
        <w:t xml:space="preserve"> </w:t>
      </w:r>
      <w:r w:rsidRPr="0098197A">
        <w:rPr>
          <w:sz w:val="28"/>
          <w:szCs w:val="28"/>
        </w:rPr>
        <w:t>практика державного управління і місцевого самоврядування. 2019. № 1.</w:t>
      </w:r>
      <w:r w:rsidRPr="0098197A">
        <w:rPr>
          <w:spacing w:val="1"/>
          <w:sz w:val="28"/>
          <w:szCs w:val="28"/>
        </w:rPr>
        <w:t xml:space="preserve"> </w:t>
      </w:r>
      <w:r w:rsidRPr="0098197A">
        <w:rPr>
          <w:sz w:val="28"/>
          <w:szCs w:val="28"/>
        </w:rPr>
        <w:t>:</w:t>
      </w:r>
      <w:r w:rsidRPr="0098197A">
        <w:rPr>
          <w:spacing w:val="1"/>
          <w:sz w:val="28"/>
          <w:szCs w:val="28"/>
        </w:rPr>
        <w:t xml:space="preserve"> </w:t>
      </w:r>
      <w:hyperlink r:id="rId44" w:history="1">
        <w:r w:rsidRPr="0098197A">
          <w:rPr>
            <w:rStyle w:val="af2"/>
            <w:color w:val="auto"/>
            <w:sz w:val="28"/>
            <w:szCs w:val="28"/>
            <w:u w:val="none"/>
          </w:rPr>
          <w:t>http://nbuv.gov.ua/UJRN/Ttpdu_2019_1_24</w:t>
        </w:r>
      </w:hyperlink>
      <w:r w:rsidRPr="0098197A">
        <w:rPr>
          <w:spacing w:val="1"/>
          <w:sz w:val="28"/>
          <w:szCs w:val="28"/>
        </w:rPr>
        <w:t xml:space="preserve"> </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Лiпкан В. А. Теорiя нацiональної безпеки : пiдручник. Київ :</w:t>
      </w:r>
      <w:r w:rsidRPr="0098197A">
        <w:rPr>
          <w:spacing w:val="1"/>
          <w:sz w:val="28"/>
          <w:szCs w:val="28"/>
        </w:rPr>
        <w:t xml:space="preserve"> </w:t>
      </w:r>
      <w:r w:rsidRPr="0098197A">
        <w:rPr>
          <w:sz w:val="28"/>
          <w:szCs w:val="28"/>
        </w:rPr>
        <w:t>КНТ,</w:t>
      </w:r>
      <w:r w:rsidRPr="0098197A">
        <w:rPr>
          <w:spacing w:val="-2"/>
          <w:sz w:val="28"/>
          <w:szCs w:val="28"/>
        </w:rPr>
        <w:t xml:space="preserve"> </w:t>
      </w:r>
      <w:r w:rsidRPr="0098197A">
        <w:rPr>
          <w:sz w:val="28"/>
          <w:szCs w:val="28"/>
        </w:rPr>
        <w:t>2009.</w:t>
      </w:r>
      <w:r w:rsidRPr="0098197A">
        <w:rPr>
          <w:spacing w:val="-1"/>
          <w:sz w:val="28"/>
          <w:szCs w:val="28"/>
        </w:rPr>
        <w:t xml:space="preserve"> </w:t>
      </w:r>
      <w:r w:rsidRPr="0098197A">
        <w:rPr>
          <w:sz w:val="28"/>
          <w:szCs w:val="28"/>
        </w:rPr>
        <w:t>576</w:t>
      </w:r>
      <w:r w:rsidRPr="0098197A">
        <w:rPr>
          <w:spacing w:val="1"/>
          <w:sz w:val="28"/>
          <w:szCs w:val="28"/>
        </w:rPr>
        <w:t xml:space="preserve"> </w:t>
      </w:r>
      <w:r w:rsidRPr="0098197A">
        <w:rPr>
          <w:sz w:val="28"/>
          <w:szCs w:val="28"/>
        </w:rPr>
        <w:t>с.</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Логвиненко</w:t>
      </w:r>
      <w:r w:rsidRPr="0098197A">
        <w:rPr>
          <w:spacing w:val="1"/>
          <w:sz w:val="28"/>
          <w:szCs w:val="28"/>
        </w:rPr>
        <w:t xml:space="preserve"> </w:t>
      </w:r>
      <w:r w:rsidRPr="0098197A">
        <w:rPr>
          <w:sz w:val="28"/>
          <w:szCs w:val="28"/>
        </w:rPr>
        <w:t>О.</w:t>
      </w:r>
      <w:r w:rsidRPr="0098197A">
        <w:rPr>
          <w:spacing w:val="1"/>
          <w:sz w:val="28"/>
          <w:szCs w:val="28"/>
        </w:rPr>
        <w:t xml:space="preserve"> </w:t>
      </w:r>
      <w:r w:rsidRPr="0098197A">
        <w:rPr>
          <w:sz w:val="28"/>
          <w:szCs w:val="28"/>
        </w:rPr>
        <w:t>М.</w:t>
      </w:r>
      <w:r w:rsidRPr="0098197A">
        <w:rPr>
          <w:spacing w:val="1"/>
          <w:sz w:val="28"/>
          <w:szCs w:val="28"/>
        </w:rPr>
        <w:t xml:space="preserve"> </w:t>
      </w:r>
      <w:r w:rsidRPr="0098197A">
        <w:rPr>
          <w:sz w:val="28"/>
          <w:szCs w:val="28"/>
        </w:rPr>
        <w:t>Трансформація</w:t>
      </w:r>
      <w:r w:rsidRPr="0098197A">
        <w:rPr>
          <w:spacing w:val="1"/>
          <w:sz w:val="28"/>
          <w:szCs w:val="28"/>
        </w:rPr>
        <w:t xml:space="preserve"> </w:t>
      </w:r>
      <w:r w:rsidRPr="0098197A">
        <w:rPr>
          <w:sz w:val="28"/>
          <w:szCs w:val="28"/>
        </w:rPr>
        <w:t>оборонної</w:t>
      </w:r>
      <w:r w:rsidRPr="0098197A">
        <w:rPr>
          <w:spacing w:val="1"/>
          <w:sz w:val="28"/>
          <w:szCs w:val="28"/>
        </w:rPr>
        <w:t xml:space="preserve"> </w:t>
      </w:r>
      <w:r w:rsidRPr="0098197A">
        <w:rPr>
          <w:sz w:val="28"/>
          <w:szCs w:val="28"/>
        </w:rPr>
        <w:t>та</w:t>
      </w:r>
      <w:r w:rsidRPr="0098197A">
        <w:rPr>
          <w:spacing w:val="1"/>
          <w:sz w:val="28"/>
          <w:szCs w:val="28"/>
        </w:rPr>
        <w:t xml:space="preserve"> </w:t>
      </w:r>
      <w:r w:rsidRPr="0098197A">
        <w:rPr>
          <w:sz w:val="28"/>
          <w:szCs w:val="28"/>
        </w:rPr>
        <w:t>безпекової</w:t>
      </w:r>
      <w:r w:rsidRPr="0098197A">
        <w:rPr>
          <w:spacing w:val="1"/>
          <w:sz w:val="28"/>
          <w:szCs w:val="28"/>
        </w:rPr>
        <w:t xml:space="preserve"> </w:t>
      </w:r>
      <w:r w:rsidRPr="0098197A">
        <w:rPr>
          <w:sz w:val="28"/>
          <w:szCs w:val="28"/>
        </w:rPr>
        <w:t>політики</w:t>
      </w:r>
      <w:r w:rsidRPr="0098197A">
        <w:rPr>
          <w:spacing w:val="1"/>
          <w:sz w:val="28"/>
          <w:szCs w:val="28"/>
        </w:rPr>
        <w:t xml:space="preserve"> </w:t>
      </w:r>
      <w:r w:rsidRPr="0098197A">
        <w:rPr>
          <w:sz w:val="28"/>
          <w:szCs w:val="28"/>
        </w:rPr>
        <w:t>Євросоюзу.</w:t>
      </w:r>
      <w:r w:rsidRPr="0098197A">
        <w:rPr>
          <w:spacing w:val="1"/>
          <w:sz w:val="28"/>
          <w:szCs w:val="28"/>
        </w:rPr>
        <w:t xml:space="preserve"> </w:t>
      </w:r>
      <w:r w:rsidRPr="0098197A">
        <w:rPr>
          <w:sz w:val="28"/>
          <w:szCs w:val="28"/>
        </w:rPr>
        <w:t>Наукові</w:t>
      </w:r>
      <w:r w:rsidRPr="0098197A">
        <w:rPr>
          <w:spacing w:val="1"/>
          <w:sz w:val="28"/>
          <w:szCs w:val="28"/>
        </w:rPr>
        <w:t xml:space="preserve"> </w:t>
      </w:r>
      <w:r w:rsidRPr="0098197A">
        <w:rPr>
          <w:sz w:val="28"/>
          <w:szCs w:val="28"/>
        </w:rPr>
        <w:t>праці</w:t>
      </w:r>
      <w:r w:rsidRPr="0098197A">
        <w:rPr>
          <w:spacing w:val="1"/>
          <w:sz w:val="28"/>
          <w:szCs w:val="28"/>
        </w:rPr>
        <w:t xml:space="preserve"> </w:t>
      </w:r>
      <w:r w:rsidRPr="0098197A">
        <w:rPr>
          <w:sz w:val="28"/>
          <w:szCs w:val="28"/>
        </w:rPr>
        <w:t>[Чорноморського</w:t>
      </w:r>
      <w:r w:rsidRPr="0098197A">
        <w:rPr>
          <w:spacing w:val="1"/>
          <w:sz w:val="28"/>
          <w:szCs w:val="28"/>
        </w:rPr>
        <w:t xml:space="preserve"> </w:t>
      </w:r>
      <w:r w:rsidRPr="0098197A">
        <w:rPr>
          <w:sz w:val="28"/>
          <w:szCs w:val="28"/>
        </w:rPr>
        <w:t>державного</w:t>
      </w:r>
      <w:r w:rsidRPr="0098197A">
        <w:rPr>
          <w:spacing w:val="1"/>
          <w:sz w:val="28"/>
          <w:szCs w:val="28"/>
        </w:rPr>
        <w:t xml:space="preserve"> </w:t>
      </w:r>
      <w:r w:rsidRPr="0098197A">
        <w:rPr>
          <w:sz w:val="28"/>
          <w:szCs w:val="28"/>
        </w:rPr>
        <w:t>університету імені Петра</w:t>
      </w:r>
      <w:r w:rsidRPr="0098197A">
        <w:rPr>
          <w:spacing w:val="70"/>
          <w:sz w:val="28"/>
          <w:szCs w:val="28"/>
        </w:rPr>
        <w:t xml:space="preserve"> </w:t>
      </w:r>
      <w:r w:rsidRPr="0098197A">
        <w:rPr>
          <w:sz w:val="28"/>
          <w:szCs w:val="28"/>
        </w:rPr>
        <w:t>Могили]. Сер. : Історія. 2012. Т. 171, Вип. 159.</w:t>
      </w:r>
      <w:r w:rsidRPr="0098197A">
        <w:rPr>
          <w:spacing w:val="1"/>
          <w:sz w:val="28"/>
          <w:szCs w:val="28"/>
        </w:rPr>
        <w:t xml:space="preserve"> </w:t>
      </w:r>
      <w:r w:rsidRPr="0098197A">
        <w:rPr>
          <w:sz w:val="28"/>
          <w:szCs w:val="28"/>
        </w:rPr>
        <w:t>С.</w:t>
      </w:r>
      <w:r w:rsidRPr="0098197A">
        <w:rPr>
          <w:spacing w:val="1"/>
          <w:sz w:val="28"/>
          <w:szCs w:val="28"/>
        </w:rPr>
        <w:t xml:space="preserve"> </w:t>
      </w:r>
      <w:r w:rsidRPr="0098197A">
        <w:rPr>
          <w:sz w:val="28"/>
          <w:szCs w:val="28"/>
        </w:rPr>
        <w:t>57-62.</w:t>
      </w:r>
      <w:r w:rsidRPr="0098197A">
        <w:rPr>
          <w:spacing w:val="1"/>
          <w:sz w:val="28"/>
          <w:szCs w:val="28"/>
        </w:rPr>
        <w:t xml:space="preserve"> </w:t>
      </w:r>
      <w:r w:rsidRPr="0098197A">
        <w:rPr>
          <w:sz w:val="28"/>
          <w:szCs w:val="28"/>
        </w:rPr>
        <w:t>:</w:t>
      </w:r>
      <w:r w:rsidRPr="0098197A">
        <w:rPr>
          <w:spacing w:val="1"/>
          <w:sz w:val="28"/>
          <w:szCs w:val="28"/>
        </w:rPr>
        <w:t xml:space="preserve"> </w:t>
      </w:r>
      <w:hyperlink r:id="rId45" w:history="1">
        <w:r w:rsidRPr="0098197A">
          <w:rPr>
            <w:rStyle w:val="af2"/>
            <w:color w:val="auto"/>
            <w:sz w:val="28"/>
            <w:szCs w:val="28"/>
            <w:u w:val="none"/>
          </w:rPr>
          <w:t>http://nbuv.gov.ua/UJRN/Npchdui_2012_171_159_14</w:t>
        </w:r>
      </w:hyperlink>
      <w:r w:rsidRPr="0098197A">
        <w:rPr>
          <w:spacing w:val="1"/>
          <w:sz w:val="28"/>
          <w:szCs w:val="28"/>
        </w:rPr>
        <w:t>.</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Медіссон</w:t>
      </w:r>
      <w:r w:rsidRPr="0098197A">
        <w:rPr>
          <w:spacing w:val="1"/>
          <w:sz w:val="28"/>
          <w:szCs w:val="28"/>
        </w:rPr>
        <w:t xml:space="preserve"> </w:t>
      </w:r>
      <w:r w:rsidRPr="0098197A">
        <w:rPr>
          <w:sz w:val="28"/>
          <w:szCs w:val="28"/>
        </w:rPr>
        <w:t>В.</w:t>
      </w:r>
      <w:r w:rsidRPr="0098197A">
        <w:rPr>
          <w:spacing w:val="1"/>
          <w:sz w:val="28"/>
          <w:szCs w:val="28"/>
        </w:rPr>
        <w:t xml:space="preserve"> </w:t>
      </w:r>
      <w:r w:rsidRPr="0098197A">
        <w:rPr>
          <w:sz w:val="28"/>
          <w:szCs w:val="28"/>
        </w:rPr>
        <w:t>В.,</w:t>
      </w:r>
      <w:r w:rsidRPr="0098197A">
        <w:rPr>
          <w:spacing w:val="1"/>
          <w:sz w:val="28"/>
          <w:szCs w:val="28"/>
        </w:rPr>
        <w:t xml:space="preserve"> </w:t>
      </w:r>
      <w:r w:rsidRPr="0098197A">
        <w:rPr>
          <w:sz w:val="28"/>
          <w:szCs w:val="28"/>
        </w:rPr>
        <w:t>Шахов</w:t>
      </w:r>
      <w:r w:rsidRPr="0098197A">
        <w:rPr>
          <w:spacing w:val="1"/>
          <w:sz w:val="28"/>
          <w:szCs w:val="28"/>
        </w:rPr>
        <w:t xml:space="preserve"> </w:t>
      </w:r>
      <w:r w:rsidRPr="0098197A">
        <w:rPr>
          <w:sz w:val="28"/>
          <w:szCs w:val="28"/>
        </w:rPr>
        <w:t>В.</w:t>
      </w:r>
      <w:r w:rsidRPr="0098197A">
        <w:rPr>
          <w:spacing w:val="1"/>
          <w:sz w:val="28"/>
          <w:szCs w:val="28"/>
        </w:rPr>
        <w:t xml:space="preserve"> </w:t>
      </w:r>
      <w:r w:rsidRPr="0098197A">
        <w:rPr>
          <w:sz w:val="28"/>
          <w:szCs w:val="28"/>
        </w:rPr>
        <w:t>А.</w:t>
      </w:r>
      <w:r w:rsidRPr="0098197A">
        <w:rPr>
          <w:spacing w:val="1"/>
          <w:sz w:val="28"/>
          <w:szCs w:val="28"/>
        </w:rPr>
        <w:t xml:space="preserve"> </w:t>
      </w:r>
      <w:r w:rsidRPr="0098197A">
        <w:rPr>
          <w:sz w:val="28"/>
          <w:szCs w:val="28"/>
        </w:rPr>
        <w:t>Національний</w:t>
      </w:r>
      <w:r w:rsidRPr="0098197A">
        <w:rPr>
          <w:spacing w:val="1"/>
          <w:sz w:val="28"/>
          <w:szCs w:val="28"/>
        </w:rPr>
        <w:t xml:space="preserve"> </w:t>
      </w:r>
      <w:r w:rsidRPr="0098197A">
        <w:rPr>
          <w:sz w:val="28"/>
          <w:szCs w:val="28"/>
        </w:rPr>
        <w:t>інтерес</w:t>
      </w:r>
      <w:r w:rsidRPr="0098197A">
        <w:rPr>
          <w:spacing w:val="71"/>
          <w:sz w:val="28"/>
          <w:szCs w:val="28"/>
        </w:rPr>
        <w:t xml:space="preserve"> </w:t>
      </w:r>
      <w:r w:rsidRPr="0098197A">
        <w:rPr>
          <w:sz w:val="28"/>
          <w:szCs w:val="28"/>
        </w:rPr>
        <w:t>і</w:t>
      </w:r>
      <w:r w:rsidRPr="0098197A">
        <w:rPr>
          <w:spacing w:val="1"/>
          <w:sz w:val="28"/>
          <w:szCs w:val="28"/>
        </w:rPr>
        <w:t xml:space="preserve"> </w:t>
      </w:r>
      <w:r w:rsidRPr="0098197A">
        <w:rPr>
          <w:sz w:val="28"/>
          <w:szCs w:val="28"/>
        </w:rPr>
        <w:t>національна безпека в геостратегії України. Вісник Національної академії</w:t>
      </w:r>
      <w:r w:rsidRPr="0098197A">
        <w:rPr>
          <w:spacing w:val="1"/>
          <w:sz w:val="28"/>
          <w:szCs w:val="28"/>
        </w:rPr>
        <w:t xml:space="preserve"> </w:t>
      </w:r>
      <w:r w:rsidRPr="0098197A">
        <w:rPr>
          <w:sz w:val="28"/>
          <w:szCs w:val="28"/>
        </w:rPr>
        <w:t>державного управління. 2013.</w:t>
      </w:r>
      <w:r w:rsidRPr="0098197A">
        <w:rPr>
          <w:spacing w:val="-4"/>
          <w:sz w:val="28"/>
          <w:szCs w:val="28"/>
        </w:rPr>
        <w:t xml:space="preserve"> </w:t>
      </w:r>
      <w:r w:rsidRPr="0098197A">
        <w:rPr>
          <w:sz w:val="28"/>
          <w:szCs w:val="28"/>
        </w:rPr>
        <w:t>№ 2. С.</w:t>
      </w:r>
      <w:r w:rsidRPr="0098197A">
        <w:rPr>
          <w:spacing w:val="-2"/>
          <w:sz w:val="28"/>
          <w:szCs w:val="28"/>
        </w:rPr>
        <w:t xml:space="preserve"> </w:t>
      </w:r>
      <w:r w:rsidRPr="0098197A">
        <w:rPr>
          <w:sz w:val="28"/>
          <w:szCs w:val="28"/>
        </w:rPr>
        <w:t>44-56.</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Міфтахов Б. Г. Трансформація пріоритетів безпекової політики</w:t>
      </w:r>
      <w:r w:rsidRPr="0098197A">
        <w:rPr>
          <w:spacing w:val="1"/>
          <w:sz w:val="28"/>
          <w:szCs w:val="28"/>
        </w:rPr>
        <w:t xml:space="preserve"> </w:t>
      </w:r>
      <w:r w:rsidRPr="0098197A">
        <w:rPr>
          <w:sz w:val="28"/>
          <w:szCs w:val="28"/>
        </w:rPr>
        <w:t>ФРН</w:t>
      </w:r>
      <w:r w:rsidRPr="0098197A">
        <w:rPr>
          <w:spacing w:val="1"/>
          <w:sz w:val="28"/>
          <w:szCs w:val="28"/>
        </w:rPr>
        <w:t xml:space="preserve"> </w:t>
      </w:r>
      <w:r w:rsidRPr="0098197A">
        <w:rPr>
          <w:sz w:val="28"/>
          <w:szCs w:val="28"/>
        </w:rPr>
        <w:t>в</w:t>
      </w:r>
      <w:r w:rsidRPr="0098197A">
        <w:rPr>
          <w:spacing w:val="1"/>
          <w:sz w:val="28"/>
          <w:szCs w:val="28"/>
        </w:rPr>
        <w:t xml:space="preserve"> </w:t>
      </w:r>
      <w:r w:rsidRPr="0098197A">
        <w:rPr>
          <w:sz w:val="28"/>
          <w:szCs w:val="28"/>
        </w:rPr>
        <w:t>умовах</w:t>
      </w:r>
      <w:r w:rsidRPr="0098197A">
        <w:rPr>
          <w:spacing w:val="1"/>
          <w:sz w:val="28"/>
          <w:szCs w:val="28"/>
        </w:rPr>
        <w:t xml:space="preserve"> </w:t>
      </w:r>
      <w:r w:rsidRPr="0098197A">
        <w:rPr>
          <w:sz w:val="28"/>
          <w:szCs w:val="28"/>
        </w:rPr>
        <w:t>нових</w:t>
      </w:r>
      <w:r w:rsidRPr="0098197A">
        <w:rPr>
          <w:spacing w:val="1"/>
          <w:sz w:val="28"/>
          <w:szCs w:val="28"/>
        </w:rPr>
        <w:t xml:space="preserve"> </w:t>
      </w:r>
      <w:r w:rsidRPr="0098197A">
        <w:rPr>
          <w:sz w:val="28"/>
          <w:szCs w:val="28"/>
        </w:rPr>
        <w:t>викликів</w:t>
      </w:r>
      <w:r w:rsidRPr="0098197A">
        <w:rPr>
          <w:spacing w:val="1"/>
          <w:sz w:val="28"/>
          <w:szCs w:val="28"/>
        </w:rPr>
        <w:t xml:space="preserve"> </w:t>
      </w:r>
      <w:r w:rsidRPr="0098197A">
        <w:rPr>
          <w:sz w:val="28"/>
          <w:szCs w:val="28"/>
        </w:rPr>
        <w:t>та</w:t>
      </w:r>
      <w:r w:rsidRPr="0098197A">
        <w:rPr>
          <w:spacing w:val="1"/>
          <w:sz w:val="28"/>
          <w:szCs w:val="28"/>
        </w:rPr>
        <w:t xml:space="preserve"> </w:t>
      </w:r>
      <w:r w:rsidRPr="0098197A">
        <w:rPr>
          <w:sz w:val="28"/>
          <w:szCs w:val="28"/>
        </w:rPr>
        <w:t>загроз.</w:t>
      </w:r>
      <w:r w:rsidRPr="0098197A">
        <w:rPr>
          <w:spacing w:val="1"/>
          <w:sz w:val="28"/>
          <w:szCs w:val="28"/>
        </w:rPr>
        <w:t xml:space="preserve"> </w:t>
      </w:r>
      <w:r w:rsidRPr="0098197A">
        <w:rPr>
          <w:sz w:val="28"/>
          <w:szCs w:val="28"/>
        </w:rPr>
        <w:t>Міжнародні</w:t>
      </w:r>
      <w:r w:rsidRPr="0098197A">
        <w:rPr>
          <w:spacing w:val="1"/>
          <w:sz w:val="28"/>
          <w:szCs w:val="28"/>
        </w:rPr>
        <w:t xml:space="preserve"> </w:t>
      </w:r>
      <w:r w:rsidRPr="0098197A">
        <w:rPr>
          <w:sz w:val="28"/>
          <w:szCs w:val="28"/>
        </w:rPr>
        <w:t>відносини</w:t>
      </w:r>
      <w:r w:rsidRPr="0098197A">
        <w:rPr>
          <w:spacing w:val="1"/>
          <w:sz w:val="28"/>
          <w:szCs w:val="28"/>
        </w:rPr>
        <w:t xml:space="preserve"> </w:t>
      </w:r>
      <w:r w:rsidRPr="0098197A">
        <w:rPr>
          <w:sz w:val="28"/>
          <w:szCs w:val="28"/>
        </w:rPr>
        <w:t>серія</w:t>
      </w:r>
      <w:r w:rsidRPr="0098197A">
        <w:rPr>
          <w:spacing w:val="1"/>
          <w:sz w:val="28"/>
          <w:szCs w:val="28"/>
        </w:rPr>
        <w:t xml:space="preserve"> «</w:t>
      </w:r>
      <w:r w:rsidRPr="0098197A">
        <w:rPr>
          <w:sz w:val="28"/>
          <w:szCs w:val="28"/>
        </w:rPr>
        <w:t>політичні науки». 2015. №</w:t>
      </w:r>
      <w:r w:rsidRPr="0098197A">
        <w:rPr>
          <w:spacing w:val="1"/>
          <w:sz w:val="28"/>
          <w:szCs w:val="28"/>
        </w:rPr>
        <w:t xml:space="preserve"> </w:t>
      </w:r>
      <w:r w:rsidRPr="0098197A">
        <w:rPr>
          <w:sz w:val="28"/>
          <w:szCs w:val="28"/>
        </w:rPr>
        <w:t>9. :</w:t>
      </w:r>
      <w:r w:rsidRPr="0098197A">
        <w:rPr>
          <w:spacing w:val="1"/>
          <w:sz w:val="28"/>
          <w:szCs w:val="28"/>
        </w:rPr>
        <w:t xml:space="preserve"> </w:t>
      </w:r>
      <w:hyperlink r:id="rId46" w:history="1">
        <w:r w:rsidRPr="0098197A">
          <w:rPr>
            <w:rStyle w:val="af2"/>
            <w:color w:val="auto"/>
            <w:sz w:val="28"/>
            <w:szCs w:val="28"/>
            <w:u w:val="none"/>
          </w:rPr>
          <w:t>http://journals.iir.kiev.ua/index.php/pol_n/article/view/2765</w:t>
        </w:r>
      </w:hyperlink>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Могилевский</w:t>
      </w:r>
      <w:r w:rsidRPr="0098197A">
        <w:rPr>
          <w:spacing w:val="1"/>
          <w:sz w:val="28"/>
          <w:szCs w:val="28"/>
        </w:rPr>
        <w:t xml:space="preserve"> </w:t>
      </w:r>
      <w:r w:rsidRPr="0098197A">
        <w:rPr>
          <w:sz w:val="28"/>
          <w:szCs w:val="28"/>
        </w:rPr>
        <w:t>В.</w:t>
      </w:r>
      <w:r w:rsidRPr="0098197A">
        <w:rPr>
          <w:spacing w:val="1"/>
          <w:sz w:val="28"/>
          <w:szCs w:val="28"/>
        </w:rPr>
        <w:t xml:space="preserve"> </w:t>
      </w:r>
      <w:r w:rsidRPr="0098197A">
        <w:rPr>
          <w:sz w:val="28"/>
          <w:szCs w:val="28"/>
        </w:rPr>
        <w:t>Д.</w:t>
      </w:r>
      <w:r w:rsidRPr="0098197A">
        <w:rPr>
          <w:spacing w:val="1"/>
          <w:sz w:val="28"/>
          <w:szCs w:val="28"/>
        </w:rPr>
        <w:t xml:space="preserve"> </w:t>
      </w:r>
      <w:r w:rsidRPr="0098197A">
        <w:rPr>
          <w:sz w:val="28"/>
          <w:szCs w:val="28"/>
        </w:rPr>
        <w:t>Введение</w:t>
      </w:r>
      <w:r w:rsidRPr="0098197A">
        <w:rPr>
          <w:spacing w:val="1"/>
          <w:sz w:val="28"/>
          <w:szCs w:val="28"/>
        </w:rPr>
        <w:t xml:space="preserve"> </w:t>
      </w:r>
      <w:r w:rsidRPr="0098197A">
        <w:rPr>
          <w:sz w:val="28"/>
          <w:szCs w:val="28"/>
        </w:rPr>
        <w:t>в</w:t>
      </w:r>
      <w:r w:rsidRPr="0098197A">
        <w:rPr>
          <w:spacing w:val="1"/>
          <w:sz w:val="28"/>
          <w:szCs w:val="28"/>
        </w:rPr>
        <w:t xml:space="preserve"> </w:t>
      </w:r>
      <w:r w:rsidRPr="0098197A">
        <w:rPr>
          <w:sz w:val="28"/>
          <w:szCs w:val="28"/>
        </w:rPr>
        <w:t>теорию</w:t>
      </w:r>
      <w:r w:rsidRPr="0098197A">
        <w:rPr>
          <w:spacing w:val="1"/>
          <w:sz w:val="28"/>
          <w:szCs w:val="28"/>
        </w:rPr>
        <w:t xml:space="preserve"> </w:t>
      </w:r>
      <w:r w:rsidRPr="0098197A">
        <w:rPr>
          <w:sz w:val="28"/>
          <w:szCs w:val="28"/>
        </w:rPr>
        <w:t>управления</w:t>
      </w:r>
      <w:r w:rsidRPr="0098197A">
        <w:rPr>
          <w:spacing w:val="-67"/>
          <w:sz w:val="28"/>
          <w:szCs w:val="28"/>
        </w:rPr>
        <w:t xml:space="preserve"> </w:t>
      </w:r>
      <w:r w:rsidRPr="0098197A">
        <w:rPr>
          <w:sz w:val="28"/>
          <w:szCs w:val="28"/>
        </w:rPr>
        <w:t>безопасностью</w:t>
      </w:r>
      <w:r w:rsidRPr="0098197A">
        <w:rPr>
          <w:spacing w:val="1"/>
          <w:sz w:val="28"/>
          <w:szCs w:val="28"/>
        </w:rPr>
        <w:t xml:space="preserve"> </w:t>
      </w:r>
      <w:r w:rsidRPr="0098197A">
        <w:rPr>
          <w:sz w:val="28"/>
          <w:szCs w:val="28"/>
        </w:rPr>
        <w:t>систем.</w:t>
      </w:r>
      <w:r w:rsidRPr="0098197A">
        <w:rPr>
          <w:spacing w:val="1"/>
          <w:sz w:val="28"/>
          <w:szCs w:val="28"/>
        </w:rPr>
        <w:t xml:space="preserve"> </w:t>
      </w:r>
      <w:r w:rsidRPr="0098197A">
        <w:rPr>
          <w:sz w:val="28"/>
          <w:szCs w:val="28"/>
        </w:rPr>
        <w:t>Проблемы</w:t>
      </w:r>
      <w:r w:rsidRPr="0098197A">
        <w:rPr>
          <w:spacing w:val="1"/>
          <w:sz w:val="28"/>
          <w:szCs w:val="28"/>
        </w:rPr>
        <w:t xml:space="preserve"> </w:t>
      </w:r>
      <w:r w:rsidRPr="0098197A">
        <w:rPr>
          <w:sz w:val="28"/>
          <w:szCs w:val="28"/>
        </w:rPr>
        <w:t>безопасности</w:t>
      </w:r>
      <w:r w:rsidRPr="0098197A">
        <w:rPr>
          <w:spacing w:val="1"/>
          <w:sz w:val="28"/>
          <w:szCs w:val="28"/>
        </w:rPr>
        <w:t xml:space="preserve"> </w:t>
      </w:r>
      <w:r w:rsidRPr="0098197A">
        <w:rPr>
          <w:sz w:val="28"/>
          <w:szCs w:val="28"/>
        </w:rPr>
        <w:t>при</w:t>
      </w:r>
      <w:r w:rsidRPr="0098197A">
        <w:rPr>
          <w:spacing w:val="1"/>
          <w:sz w:val="28"/>
          <w:szCs w:val="28"/>
        </w:rPr>
        <w:t xml:space="preserve"> </w:t>
      </w:r>
      <w:r w:rsidRPr="0098197A">
        <w:rPr>
          <w:sz w:val="28"/>
          <w:szCs w:val="28"/>
        </w:rPr>
        <w:t>чрезвычайных</w:t>
      </w:r>
      <w:r w:rsidRPr="0098197A">
        <w:rPr>
          <w:spacing w:val="1"/>
          <w:sz w:val="28"/>
          <w:szCs w:val="28"/>
        </w:rPr>
        <w:t xml:space="preserve"> </w:t>
      </w:r>
      <w:r w:rsidRPr="0098197A">
        <w:rPr>
          <w:sz w:val="28"/>
          <w:szCs w:val="28"/>
        </w:rPr>
        <w:t>ситуациях.</w:t>
      </w:r>
      <w:r w:rsidRPr="0098197A">
        <w:rPr>
          <w:spacing w:val="-1"/>
          <w:sz w:val="28"/>
          <w:szCs w:val="28"/>
        </w:rPr>
        <w:t xml:space="preserve"> </w:t>
      </w:r>
      <w:r w:rsidRPr="0098197A">
        <w:rPr>
          <w:sz w:val="28"/>
          <w:szCs w:val="28"/>
        </w:rPr>
        <w:t>2001.</w:t>
      </w:r>
      <w:r w:rsidRPr="0098197A">
        <w:rPr>
          <w:spacing w:val="-1"/>
          <w:sz w:val="28"/>
          <w:szCs w:val="28"/>
        </w:rPr>
        <w:t xml:space="preserve"> </w:t>
      </w:r>
      <w:r w:rsidRPr="0098197A">
        <w:rPr>
          <w:sz w:val="28"/>
          <w:szCs w:val="28"/>
        </w:rPr>
        <w:t>№</w:t>
      </w:r>
      <w:r w:rsidRPr="0098197A">
        <w:rPr>
          <w:spacing w:val="-3"/>
          <w:sz w:val="28"/>
          <w:szCs w:val="28"/>
        </w:rPr>
        <w:t xml:space="preserve"> </w:t>
      </w:r>
      <w:r w:rsidRPr="0098197A">
        <w:rPr>
          <w:sz w:val="28"/>
          <w:szCs w:val="28"/>
        </w:rPr>
        <w:t>5.</w:t>
      </w:r>
      <w:r w:rsidRPr="0098197A">
        <w:rPr>
          <w:spacing w:val="-1"/>
          <w:sz w:val="28"/>
          <w:szCs w:val="28"/>
        </w:rPr>
        <w:t xml:space="preserve"> </w:t>
      </w:r>
      <w:r w:rsidRPr="0098197A">
        <w:rPr>
          <w:sz w:val="28"/>
          <w:szCs w:val="28"/>
        </w:rPr>
        <w:t>С.</w:t>
      </w:r>
      <w:r w:rsidRPr="0098197A">
        <w:rPr>
          <w:spacing w:val="-2"/>
          <w:sz w:val="28"/>
          <w:szCs w:val="28"/>
        </w:rPr>
        <w:t xml:space="preserve"> </w:t>
      </w:r>
      <w:r w:rsidRPr="0098197A">
        <w:rPr>
          <w:sz w:val="28"/>
          <w:szCs w:val="28"/>
        </w:rPr>
        <w:t>4-22.</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Мосейко А. Г. Національна безпека України як об’єкт публічного адміністрування. Вісник</w:t>
      </w:r>
      <w:r w:rsidRPr="0098197A">
        <w:rPr>
          <w:spacing w:val="1"/>
          <w:sz w:val="28"/>
          <w:szCs w:val="28"/>
        </w:rPr>
        <w:t xml:space="preserve"> </w:t>
      </w:r>
      <w:r w:rsidRPr="0098197A">
        <w:rPr>
          <w:sz w:val="28"/>
          <w:szCs w:val="28"/>
        </w:rPr>
        <w:t>Луганського</w:t>
      </w:r>
      <w:r w:rsidRPr="0098197A">
        <w:rPr>
          <w:spacing w:val="1"/>
          <w:sz w:val="28"/>
          <w:szCs w:val="28"/>
        </w:rPr>
        <w:t xml:space="preserve"> </w:t>
      </w:r>
      <w:r w:rsidRPr="0098197A">
        <w:rPr>
          <w:sz w:val="28"/>
          <w:szCs w:val="28"/>
        </w:rPr>
        <w:t>державного</w:t>
      </w:r>
      <w:r w:rsidRPr="0098197A">
        <w:rPr>
          <w:spacing w:val="1"/>
          <w:sz w:val="28"/>
          <w:szCs w:val="28"/>
        </w:rPr>
        <w:t xml:space="preserve"> </w:t>
      </w:r>
      <w:r w:rsidRPr="0098197A">
        <w:rPr>
          <w:sz w:val="28"/>
          <w:szCs w:val="28"/>
        </w:rPr>
        <w:t>університету</w:t>
      </w:r>
      <w:r w:rsidRPr="0098197A">
        <w:rPr>
          <w:spacing w:val="1"/>
          <w:sz w:val="28"/>
          <w:szCs w:val="28"/>
        </w:rPr>
        <w:t xml:space="preserve"> </w:t>
      </w:r>
      <w:r w:rsidRPr="0098197A">
        <w:rPr>
          <w:sz w:val="28"/>
          <w:szCs w:val="28"/>
        </w:rPr>
        <w:t>внутрішніх</w:t>
      </w:r>
      <w:r w:rsidRPr="0098197A">
        <w:rPr>
          <w:spacing w:val="1"/>
          <w:sz w:val="28"/>
          <w:szCs w:val="28"/>
        </w:rPr>
        <w:t xml:space="preserve"> </w:t>
      </w:r>
      <w:r w:rsidRPr="0098197A">
        <w:rPr>
          <w:sz w:val="28"/>
          <w:szCs w:val="28"/>
        </w:rPr>
        <w:t>справ</w:t>
      </w:r>
      <w:r w:rsidRPr="0098197A">
        <w:rPr>
          <w:spacing w:val="1"/>
          <w:sz w:val="28"/>
          <w:szCs w:val="28"/>
        </w:rPr>
        <w:t xml:space="preserve"> </w:t>
      </w:r>
      <w:r w:rsidRPr="0098197A">
        <w:rPr>
          <w:sz w:val="28"/>
          <w:szCs w:val="28"/>
        </w:rPr>
        <w:t>імені</w:t>
      </w:r>
      <w:r w:rsidRPr="0098197A">
        <w:rPr>
          <w:spacing w:val="1"/>
          <w:sz w:val="28"/>
          <w:szCs w:val="28"/>
        </w:rPr>
        <w:t xml:space="preserve"> </w:t>
      </w:r>
      <w:r w:rsidRPr="0098197A">
        <w:rPr>
          <w:sz w:val="28"/>
          <w:szCs w:val="28"/>
        </w:rPr>
        <w:t>Е.</w:t>
      </w:r>
      <w:r w:rsidRPr="0098197A">
        <w:rPr>
          <w:spacing w:val="1"/>
          <w:sz w:val="28"/>
          <w:szCs w:val="28"/>
        </w:rPr>
        <w:t xml:space="preserve"> </w:t>
      </w:r>
      <w:r w:rsidRPr="0098197A">
        <w:rPr>
          <w:sz w:val="28"/>
          <w:szCs w:val="28"/>
        </w:rPr>
        <w:t>О.</w:t>
      </w:r>
      <w:r w:rsidRPr="0098197A">
        <w:rPr>
          <w:spacing w:val="1"/>
          <w:sz w:val="28"/>
          <w:szCs w:val="28"/>
        </w:rPr>
        <w:t xml:space="preserve"> </w:t>
      </w:r>
      <w:r w:rsidRPr="0098197A">
        <w:rPr>
          <w:sz w:val="28"/>
          <w:szCs w:val="28"/>
        </w:rPr>
        <w:t>Дідоренка</w:t>
      </w:r>
      <w:r w:rsidRPr="0098197A">
        <w:rPr>
          <w:spacing w:val="1"/>
          <w:sz w:val="28"/>
          <w:szCs w:val="28"/>
        </w:rPr>
        <w:t xml:space="preserve"> </w:t>
      </w:r>
      <w:r w:rsidRPr="0098197A">
        <w:rPr>
          <w:sz w:val="28"/>
          <w:szCs w:val="28"/>
        </w:rPr>
        <w:t>Науково-теоретичний</w:t>
      </w:r>
      <w:r w:rsidRPr="0098197A">
        <w:rPr>
          <w:spacing w:val="1"/>
          <w:sz w:val="28"/>
          <w:szCs w:val="28"/>
        </w:rPr>
        <w:t xml:space="preserve"> </w:t>
      </w:r>
      <w:r w:rsidRPr="0098197A">
        <w:rPr>
          <w:sz w:val="28"/>
          <w:szCs w:val="28"/>
        </w:rPr>
        <w:t>журнал</w:t>
      </w:r>
      <w:r w:rsidRPr="0098197A">
        <w:rPr>
          <w:spacing w:val="-2"/>
          <w:sz w:val="28"/>
          <w:szCs w:val="28"/>
        </w:rPr>
        <w:t xml:space="preserve"> </w:t>
      </w:r>
      <w:r w:rsidRPr="0098197A">
        <w:rPr>
          <w:sz w:val="28"/>
          <w:szCs w:val="28"/>
        </w:rPr>
        <w:t>Випуск</w:t>
      </w:r>
      <w:r w:rsidRPr="0098197A">
        <w:rPr>
          <w:spacing w:val="-1"/>
          <w:sz w:val="28"/>
          <w:szCs w:val="28"/>
        </w:rPr>
        <w:t xml:space="preserve"> </w:t>
      </w:r>
      <w:r w:rsidRPr="0098197A">
        <w:rPr>
          <w:sz w:val="28"/>
          <w:szCs w:val="28"/>
        </w:rPr>
        <w:t>2</w:t>
      </w:r>
      <w:r w:rsidRPr="0098197A">
        <w:rPr>
          <w:spacing w:val="1"/>
          <w:sz w:val="28"/>
          <w:szCs w:val="28"/>
        </w:rPr>
        <w:t xml:space="preserve"> </w:t>
      </w:r>
      <w:r w:rsidRPr="0098197A">
        <w:rPr>
          <w:sz w:val="28"/>
          <w:szCs w:val="28"/>
        </w:rPr>
        <w:t>(86) Сєвєродонецьк</w:t>
      </w:r>
      <w:r w:rsidRPr="0098197A">
        <w:rPr>
          <w:spacing w:val="-1"/>
          <w:sz w:val="28"/>
          <w:szCs w:val="28"/>
        </w:rPr>
        <w:t xml:space="preserve"> </w:t>
      </w:r>
      <w:r w:rsidRPr="0098197A">
        <w:rPr>
          <w:sz w:val="28"/>
          <w:szCs w:val="28"/>
        </w:rPr>
        <w:t>2019.</w:t>
      </w:r>
      <w:r w:rsidRPr="0098197A">
        <w:rPr>
          <w:spacing w:val="1"/>
          <w:sz w:val="28"/>
          <w:szCs w:val="28"/>
        </w:rPr>
        <w:t xml:space="preserve"> </w:t>
      </w:r>
      <w:r w:rsidRPr="0098197A">
        <w:rPr>
          <w:sz w:val="28"/>
          <w:szCs w:val="28"/>
        </w:rPr>
        <w:t>-</w:t>
      </w:r>
      <w:r w:rsidRPr="0098197A">
        <w:rPr>
          <w:spacing w:val="49"/>
          <w:sz w:val="28"/>
          <w:szCs w:val="28"/>
        </w:rPr>
        <w:t xml:space="preserve"> </w:t>
      </w:r>
      <w:r w:rsidRPr="0098197A">
        <w:rPr>
          <w:sz w:val="28"/>
          <w:szCs w:val="28"/>
        </w:rPr>
        <w:t>с. 47-48</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lastRenderedPageBreak/>
        <w:t>Муравська</w:t>
      </w:r>
      <w:r w:rsidRPr="0098197A">
        <w:rPr>
          <w:spacing w:val="57"/>
          <w:sz w:val="28"/>
          <w:szCs w:val="28"/>
        </w:rPr>
        <w:t xml:space="preserve"> </w:t>
      </w:r>
      <w:r w:rsidRPr="0098197A">
        <w:rPr>
          <w:sz w:val="28"/>
          <w:szCs w:val="28"/>
        </w:rPr>
        <w:t>Ю.</w:t>
      </w:r>
      <w:r w:rsidRPr="0098197A">
        <w:rPr>
          <w:spacing w:val="55"/>
          <w:sz w:val="28"/>
          <w:szCs w:val="28"/>
        </w:rPr>
        <w:t xml:space="preserve"> </w:t>
      </w:r>
      <w:r w:rsidRPr="0098197A">
        <w:rPr>
          <w:sz w:val="28"/>
          <w:szCs w:val="28"/>
        </w:rPr>
        <w:t>Парадигма</w:t>
      </w:r>
      <w:r w:rsidRPr="0098197A">
        <w:rPr>
          <w:spacing w:val="56"/>
          <w:sz w:val="28"/>
          <w:szCs w:val="28"/>
        </w:rPr>
        <w:t xml:space="preserve"> </w:t>
      </w:r>
      <w:r w:rsidRPr="0098197A">
        <w:rPr>
          <w:sz w:val="28"/>
          <w:szCs w:val="28"/>
        </w:rPr>
        <w:t>розвитку</w:t>
      </w:r>
      <w:r w:rsidRPr="0098197A">
        <w:rPr>
          <w:spacing w:val="52"/>
          <w:sz w:val="28"/>
          <w:szCs w:val="28"/>
        </w:rPr>
        <w:t xml:space="preserve"> </w:t>
      </w:r>
      <w:r w:rsidRPr="0098197A">
        <w:rPr>
          <w:sz w:val="28"/>
          <w:szCs w:val="28"/>
        </w:rPr>
        <w:t>державно-</w:t>
      </w:r>
      <w:r w:rsidRPr="0098197A">
        <w:rPr>
          <w:spacing w:val="-67"/>
          <w:sz w:val="28"/>
          <w:szCs w:val="28"/>
        </w:rPr>
        <w:t xml:space="preserve"> </w:t>
      </w:r>
      <w:r w:rsidRPr="0098197A">
        <w:rPr>
          <w:sz w:val="28"/>
          <w:szCs w:val="28"/>
        </w:rPr>
        <w:t>правового регулювання оборони і безпеки в європейському союзі.</w:t>
      </w:r>
      <w:r w:rsidRPr="0098197A">
        <w:rPr>
          <w:spacing w:val="-67"/>
          <w:sz w:val="28"/>
          <w:szCs w:val="28"/>
        </w:rPr>
        <w:t xml:space="preserve"> </w:t>
      </w:r>
      <w:r w:rsidRPr="0098197A">
        <w:rPr>
          <w:sz w:val="28"/>
          <w:szCs w:val="28"/>
        </w:rPr>
        <w:t>Актуальні проблеми правознавства. 2017. №1. С. 30-35.</w:t>
      </w:r>
      <w:r w:rsidRPr="0098197A">
        <w:rPr>
          <w:spacing w:val="-67"/>
          <w:sz w:val="28"/>
          <w:szCs w:val="28"/>
        </w:rPr>
        <w:t xml:space="preserve"> </w:t>
      </w:r>
      <w:hyperlink r:id="rId47" w:history="1">
        <w:r w:rsidRPr="0098197A">
          <w:rPr>
            <w:rStyle w:val="af2"/>
            <w:color w:val="auto"/>
            <w:sz w:val="28"/>
            <w:szCs w:val="28"/>
            <w:u w:val="none"/>
          </w:rPr>
          <w:t>http://dspace.tneu.edu.ua/bitstream/316497/24503/1/%D0%9C%D1%83%D1%8</w:t>
        </w:r>
      </w:hyperlink>
      <w:r w:rsidRPr="0098197A">
        <w:rPr>
          <w:spacing w:val="1"/>
          <w:sz w:val="28"/>
          <w:szCs w:val="28"/>
        </w:rPr>
        <w:t xml:space="preserve"> </w:t>
      </w:r>
      <w:r w:rsidRPr="0098197A">
        <w:rPr>
          <w:sz w:val="28"/>
          <w:szCs w:val="28"/>
        </w:rPr>
        <w:t>D0%B0%D0%B2%D1%81%D1%8C%D0%BA%D0%B0%20%D0%AE.pdf</w:t>
      </w:r>
      <w:r w:rsidRPr="0098197A">
        <w:rPr>
          <w:spacing w:val="-67"/>
          <w:sz w:val="28"/>
          <w:szCs w:val="28"/>
        </w:rPr>
        <w:t xml:space="preserve"> </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Нагорняк І. Співпраця європейського союзу з країнами східного</w:t>
      </w:r>
      <w:r w:rsidRPr="0098197A">
        <w:rPr>
          <w:spacing w:val="-67"/>
          <w:sz w:val="28"/>
          <w:szCs w:val="28"/>
        </w:rPr>
        <w:t xml:space="preserve"> </w:t>
      </w:r>
      <w:r w:rsidRPr="0098197A">
        <w:rPr>
          <w:sz w:val="28"/>
          <w:szCs w:val="28"/>
        </w:rPr>
        <w:t>партнерства в галузі безпеки та оборони. Вісник київського національного</w:t>
      </w:r>
      <w:r w:rsidRPr="0098197A">
        <w:rPr>
          <w:spacing w:val="1"/>
          <w:sz w:val="28"/>
          <w:szCs w:val="28"/>
        </w:rPr>
        <w:t xml:space="preserve"> </w:t>
      </w:r>
      <w:r w:rsidRPr="0098197A">
        <w:rPr>
          <w:sz w:val="28"/>
          <w:szCs w:val="28"/>
        </w:rPr>
        <w:t>університету</w:t>
      </w:r>
      <w:r w:rsidRPr="0098197A">
        <w:rPr>
          <w:spacing w:val="1"/>
          <w:sz w:val="28"/>
          <w:szCs w:val="28"/>
        </w:rPr>
        <w:t xml:space="preserve"> </w:t>
      </w:r>
      <w:r w:rsidRPr="0098197A">
        <w:rPr>
          <w:sz w:val="28"/>
          <w:szCs w:val="28"/>
        </w:rPr>
        <w:t>імені</w:t>
      </w:r>
      <w:r w:rsidRPr="0098197A">
        <w:rPr>
          <w:spacing w:val="1"/>
          <w:sz w:val="28"/>
          <w:szCs w:val="28"/>
        </w:rPr>
        <w:t xml:space="preserve"> </w:t>
      </w:r>
      <w:r w:rsidRPr="0098197A">
        <w:rPr>
          <w:sz w:val="28"/>
          <w:szCs w:val="28"/>
        </w:rPr>
        <w:t>Тараса</w:t>
      </w:r>
      <w:r w:rsidRPr="0098197A">
        <w:rPr>
          <w:spacing w:val="1"/>
          <w:sz w:val="28"/>
          <w:szCs w:val="28"/>
        </w:rPr>
        <w:t xml:space="preserve"> </w:t>
      </w:r>
      <w:r w:rsidRPr="0098197A">
        <w:rPr>
          <w:sz w:val="28"/>
          <w:szCs w:val="28"/>
        </w:rPr>
        <w:t>Шевченка.</w:t>
      </w:r>
      <w:r w:rsidRPr="0098197A">
        <w:rPr>
          <w:spacing w:val="1"/>
          <w:sz w:val="28"/>
          <w:szCs w:val="28"/>
        </w:rPr>
        <w:t xml:space="preserve"> </w:t>
      </w:r>
      <w:r w:rsidRPr="0098197A">
        <w:rPr>
          <w:sz w:val="28"/>
          <w:szCs w:val="28"/>
        </w:rPr>
        <w:t>Міжнародні</w:t>
      </w:r>
      <w:r w:rsidRPr="0098197A">
        <w:rPr>
          <w:spacing w:val="1"/>
          <w:sz w:val="28"/>
          <w:szCs w:val="28"/>
        </w:rPr>
        <w:t xml:space="preserve"> </w:t>
      </w:r>
      <w:r w:rsidRPr="0098197A">
        <w:rPr>
          <w:sz w:val="28"/>
          <w:szCs w:val="28"/>
        </w:rPr>
        <w:t>Відносини.</w:t>
      </w:r>
      <w:r w:rsidRPr="0098197A">
        <w:rPr>
          <w:spacing w:val="1"/>
          <w:sz w:val="28"/>
          <w:szCs w:val="28"/>
        </w:rPr>
        <w:t xml:space="preserve"> </w:t>
      </w:r>
      <w:r w:rsidRPr="0098197A">
        <w:rPr>
          <w:sz w:val="28"/>
          <w:szCs w:val="28"/>
        </w:rPr>
        <w:t>Вип.</w:t>
      </w:r>
      <w:r w:rsidRPr="0098197A">
        <w:rPr>
          <w:spacing w:val="1"/>
          <w:sz w:val="28"/>
          <w:szCs w:val="28"/>
        </w:rPr>
        <w:t xml:space="preserve"> </w:t>
      </w:r>
      <w:r w:rsidRPr="0098197A">
        <w:rPr>
          <w:sz w:val="28"/>
          <w:szCs w:val="28"/>
        </w:rPr>
        <w:t>1/2(47/48).</w:t>
      </w:r>
      <w:r w:rsidRPr="0098197A">
        <w:rPr>
          <w:spacing w:val="-2"/>
          <w:sz w:val="28"/>
          <w:szCs w:val="28"/>
        </w:rPr>
        <w:t xml:space="preserve"> </w:t>
      </w:r>
      <w:r w:rsidRPr="0098197A">
        <w:rPr>
          <w:sz w:val="28"/>
          <w:szCs w:val="28"/>
        </w:rPr>
        <w:t>C.</w:t>
      </w:r>
      <w:r w:rsidRPr="0098197A">
        <w:rPr>
          <w:spacing w:val="-4"/>
          <w:sz w:val="28"/>
          <w:szCs w:val="28"/>
        </w:rPr>
        <w:t xml:space="preserve"> </w:t>
      </w:r>
      <w:r w:rsidRPr="0098197A">
        <w:rPr>
          <w:sz w:val="28"/>
          <w:szCs w:val="28"/>
        </w:rPr>
        <w:t>88-92.</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Національна безпека України: історія і сучасність : монографія /</w:t>
      </w:r>
      <w:r w:rsidRPr="0098197A">
        <w:rPr>
          <w:spacing w:val="-67"/>
          <w:sz w:val="28"/>
          <w:szCs w:val="28"/>
        </w:rPr>
        <w:t xml:space="preserve"> </w:t>
      </w:r>
      <w:r w:rsidRPr="0098197A">
        <w:rPr>
          <w:sz w:val="28"/>
          <w:szCs w:val="28"/>
        </w:rPr>
        <w:t>Бодрук О. С., Гончаренко</w:t>
      </w:r>
      <w:r w:rsidRPr="0098197A">
        <w:rPr>
          <w:spacing w:val="1"/>
          <w:sz w:val="28"/>
          <w:szCs w:val="28"/>
        </w:rPr>
        <w:t xml:space="preserve"> </w:t>
      </w:r>
      <w:r w:rsidRPr="0098197A">
        <w:rPr>
          <w:sz w:val="28"/>
          <w:szCs w:val="28"/>
        </w:rPr>
        <w:t>О. М., Лисицин Е. М., Горелов М. А. Київ :</w:t>
      </w:r>
      <w:r w:rsidRPr="0098197A">
        <w:rPr>
          <w:spacing w:val="1"/>
          <w:sz w:val="28"/>
          <w:szCs w:val="28"/>
        </w:rPr>
        <w:t xml:space="preserve"> </w:t>
      </w:r>
      <w:r w:rsidRPr="0098197A">
        <w:rPr>
          <w:sz w:val="28"/>
          <w:szCs w:val="28"/>
        </w:rPr>
        <w:t>ІСЕМВ,</w:t>
      </w:r>
      <w:r w:rsidRPr="0098197A">
        <w:rPr>
          <w:spacing w:val="-3"/>
          <w:sz w:val="28"/>
          <w:szCs w:val="28"/>
        </w:rPr>
        <w:t xml:space="preserve"> </w:t>
      </w:r>
      <w:r w:rsidRPr="0098197A">
        <w:rPr>
          <w:sz w:val="28"/>
          <w:szCs w:val="28"/>
        </w:rPr>
        <w:t>1993.</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Нижник Н. Р. Державне управління в Україні / за заг. ред. Н. Р.</w:t>
      </w:r>
      <w:r w:rsidRPr="0098197A">
        <w:rPr>
          <w:spacing w:val="1"/>
          <w:sz w:val="28"/>
          <w:szCs w:val="28"/>
        </w:rPr>
        <w:t xml:space="preserve"> </w:t>
      </w:r>
      <w:r w:rsidRPr="0098197A">
        <w:rPr>
          <w:sz w:val="28"/>
          <w:szCs w:val="28"/>
        </w:rPr>
        <w:t>Нижник,</w:t>
      </w:r>
      <w:r w:rsidRPr="0098197A">
        <w:rPr>
          <w:spacing w:val="-2"/>
          <w:sz w:val="28"/>
          <w:szCs w:val="28"/>
        </w:rPr>
        <w:t xml:space="preserve"> </w:t>
      </w:r>
      <w:r w:rsidRPr="0098197A">
        <w:rPr>
          <w:sz w:val="28"/>
          <w:szCs w:val="28"/>
        </w:rPr>
        <w:t>В.</w:t>
      </w:r>
      <w:r w:rsidRPr="0098197A">
        <w:rPr>
          <w:spacing w:val="-3"/>
          <w:sz w:val="28"/>
          <w:szCs w:val="28"/>
        </w:rPr>
        <w:t xml:space="preserve"> </w:t>
      </w:r>
      <w:r w:rsidRPr="0098197A">
        <w:rPr>
          <w:sz w:val="28"/>
          <w:szCs w:val="28"/>
        </w:rPr>
        <w:t>М.</w:t>
      </w:r>
      <w:r w:rsidRPr="0098197A">
        <w:rPr>
          <w:spacing w:val="-2"/>
          <w:sz w:val="28"/>
          <w:szCs w:val="28"/>
        </w:rPr>
        <w:t xml:space="preserve"> </w:t>
      </w:r>
      <w:r w:rsidRPr="0098197A">
        <w:rPr>
          <w:sz w:val="28"/>
          <w:szCs w:val="28"/>
        </w:rPr>
        <w:t>Олуйка.</w:t>
      </w:r>
      <w:r w:rsidRPr="0098197A">
        <w:rPr>
          <w:spacing w:val="-1"/>
          <w:sz w:val="28"/>
          <w:szCs w:val="28"/>
        </w:rPr>
        <w:t xml:space="preserve"> </w:t>
      </w:r>
      <w:r w:rsidRPr="0098197A">
        <w:rPr>
          <w:sz w:val="28"/>
          <w:szCs w:val="28"/>
        </w:rPr>
        <w:t>Львів</w:t>
      </w:r>
      <w:r w:rsidRPr="0098197A">
        <w:rPr>
          <w:spacing w:val="-1"/>
          <w:sz w:val="28"/>
          <w:szCs w:val="28"/>
        </w:rPr>
        <w:t xml:space="preserve"> </w:t>
      </w:r>
      <w:r w:rsidRPr="0098197A">
        <w:rPr>
          <w:sz w:val="28"/>
          <w:szCs w:val="28"/>
        </w:rPr>
        <w:t>:</w:t>
      </w:r>
      <w:r w:rsidRPr="0098197A">
        <w:rPr>
          <w:spacing w:val="-1"/>
          <w:sz w:val="28"/>
          <w:szCs w:val="28"/>
        </w:rPr>
        <w:t xml:space="preserve"> </w:t>
      </w:r>
      <w:r w:rsidRPr="0098197A">
        <w:rPr>
          <w:sz w:val="28"/>
          <w:szCs w:val="28"/>
        </w:rPr>
        <w:t>Львівська політехніка,</w:t>
      </w:r>
      <w:r w:rsidRPr="0098197A">
        <w:rPr>
          <w:spacing w:val="-2"/>
          <w:sz w:val="28"/>
          <w:szCs w:val="28"/>
        </w:rPr>
        <w:t xml:space="preserve"> </w:t>
      </w:r>
      <w:r w:rsidRPr="0098197A">
        <w:rPr>
          <w:sz w:val="28"/>
          <w:szCs w:val="28"/>
        </w:rPr>
        <w:t>2002.</w:t>
      </w:r>
      <w:r w:rsidRPr="0098197A">
        <w:rPr>
          <w:spacing w:val="-2"/>
          <w:sz w:val="28"/>
          <w:szCs w:val="28"/>
        </w:rPr>
        <w:t xml:space="preserve"> </w:t>
      </w:r>
      <w:r w:rsidRPr="0098197A">
        <w:rPr>
          <w:sz w:val="28"/>
          <w:szCs w:val="28"/>
        </w:rPr>
        <w:t>352</w:t>
      </w:r>
      <w:r w:rsidRPr="0098197A">
        <w:rPr>
          <w:spacing w:val="1"/>
          <w:sz w:val="28"/>
          <w:szCs w:val="28"/>
        </w:rPr>
        <w:t xml:space="preserve"> </w:t>
      </w:r>
      <w:r w:rsidRPr="0098197A">
        <w:rPr>
          <w:sz w:val="28"/>
          <w:szCs w:val="28"/>
        </w:rPr>
        <w:t>с.</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Нижник Н. Р., Машков О. А. Системний підхід в організаціях</w:t>
      </w:r>
      <w:r w:rsidRPr="0098197A">
        <w:rPr>
          <w:spacing w:val="1"/>
          <w:sz w:val="28"/>
          <w:szCs w:val="28"/>
        </w:rPr>
        <w:t xml:space="preserve"> </w:t>
      </w:r>
      <w:r w:rsidRPr="0098197A">
        <w:rPr>
          <w:sz w:val="28"/>
          <w:szCs w:val="28"/>
        </w:rPr>
        <w:t>державного управління : навч. посіб. ; за заг. ред. Н. Р. Нижник. Київ :</w:t>
      </w:r>
      <w:r w:rsidRPr="0098197A">
        <w:rPr>
          <w:spacing w:val="1"/>
          <w:sz w:val="28"/>
          <w:szCs w:val="28"/>
        </w:rPr>
        <w:t xml:space="preserve"> </w:t>
      </w:r>
      <w:r w:rsidRPr="0098197A">
        <w:rPr>
          <w:sz w:val="28"/>
          <w:szCs w:val="28"/>
        </w:rPr>
        <w:t>УАДУ,</w:t>
      </w:r>
      <w:r w:rsidRPr="0098197A">
        <w:rPr>
          <w:spacing w:val="-1"/>
          <w:sz w:val="28"/>
          <w:szCs w:val="28"/>
        </w:rPr>
        <w:t xml:space="preserve"> </w:t>
      </w:r>
      <w:r w:rsidRPr="0098197A">
        <w:rPr>
          <w:sz w:val="28"/>
          <w:szCs w:val="28"/>
        </w:rPr>
        <w:t>1998.</w:t>
      </w:r>
      <w:r w:rsidRPr="0098197A">
        <w:rPr>
          <w:spacing w:val="-4"/>
          <w:sz w:val="28"/>
          <w:szCs w:val="28"/>
        </w:rPr>
        <w:t xml:space="preserve"> </w:t>
      </w:r>
      <w:r w:rsidRPr="0098197A">
        <w:rPr>
          <w:sz w:val="28"/>
          <w:szCs w:val="28"/>
        </w:rPr>
        <w:t>159</w:t>
      </w:r>
      <w:r w:rsidRPr="0098197A">
        <w:rPr>
          <w:spacing w:val="1"/>
          <w:sz w:val="28"/>
          <w:szCs w:val="28"/>
        </w:rPr>
        <w:t xml:space="preserve"> </w:t>
      </w:r>
      <w:r w:rsidRPr="0098197A">
        <w:rPr>
          <w:sz w:val="28"/>
          <w:szCs w:val="28"/>
        </w:rPr>
        <w:t>с.</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Нижник Н. Р., Ситник Г. П., Білоус В. Т. Національна безпека</w:t>
      </w:r>
      <w:r w:rsidRPr="0098197A">
        <w:rPr>
          <w:spacing w:val="1"/>
          <w:sz w:val="28"/>
          <w:szCs w:val="28"/>
        </w:rPr>
        <w:t xml:space="preserve"> </w:t>
      </w:r>
      <w:r w:rsidRPr="0098197A">
        <w:rPr>
          <w:sz w:val="28"/>
          <w:szCs w:val="28"/>
        </w:rPr>
        <w:t>України (методологічні аспекти, стан і тенденції розвитку) : навч. посіб.</w:t>
      </w:r>
      <w:r w:rsidRPr="0098197A">
        <w:rPr>
          <w:spacing w:val="1"/>
          <w:sz w:val="28"/>
          <w:szCs w:val="28"/>
        </w:rPr>
        <w:t xml:space="preserve"> </w:t>
      </w:r>
      <w:r w:rsidRPr="0098197A">
        <w:rPr>
          <w:sz w:val="28"/>
          <w:szCs w:val="28"/>
        </w:rPr>
        <w:t>Київ</w:t>
      </w:r>
      <w:r w:rsidRPr="0098197A">
        <w:rPr>
          <w:spacing w:val="-5"/>
          <w:sz w:val="28"/>
          <w:szCs w:val="28"/>
        </w:rPr>
        <w:t xml:space="preserve"> </w:t>
      </w:r>
      <w:r w:rsidRPr="0098197A">
        <w:rPr>
          <w:sz w:val="28"/>
          <w:szCs w:val="28"/>
        </w:rPr>
        <w:t>;</w:t>
      </w:r>
      <w:r w:rsidRPr="0098197A">
        <w:rPr>
          <w:spacing w:val="1"/>
          <w:sz w:val="28"/>
          <w:szCs w:val="28"/>
        </w:rPr>
        <w:t xml:space="preserve"> </w:t>
      </w:r>
      <w:r w:rsidRPr="0098197A">
        <w:rPr>
          <w:sz w:val="28"/>
          <w:szCs w:val="28"/>
        </w:rPr>
        <w:t>Ірпінь</w:t>
      </w:r>
      <w:r w:rsidRPr="0098197A">
        <w:rPr>
          <w:spacing w:val="-1"/>
          <w:sz w:val="28"/>
          <w:szCs w:val="28"/>
        </w:rPr>
        <w:t xml:space="preserve"> </w:t>
      </w:r>
      <w:r w:rsidRPr="0098197A">
        <w:rPr>
          <w:sz w:val="28"/>
          <w:szCs w:val="28"/>
        </w:rPr>
        <w:t>: Преса</w:t>
      </w:r>
      <w:r w:rsidRPr="0098197A">
        <w:rPr>
          <w:spacing w:val="-2"/>
          <w:sz w:val="28"/>
          <w:szCs w:val="28"/>
        </w:rPr>
        <w:t xml:space="preserve"> </w:t>
      </w:r>
      <w:r w:rsidRPr="0098197A">
        <w:rPr>
          <w:sz w:val="28"/>
          <w:szCs w:val="28"/>
        </w:rPr>
        <w:t>України,</w:t>
      </w:r>
      <w:r w:rsidRPr="0098197A">
        <w:rPr>
          <w:spacing w:val="-1"/>
          <w:sz w:val="28"/>
          <w:szCs w:val="28"/>
        </w:rPr>
        <w:t xml:space="preserve"> </w:t>
      </w:r>
      <w:r w:rsidRPr="0098197A">
        <w:rPr>
          <w:sz w:val="28"/>
          <w:szCs w:val="28"/>
        </w:rPr>
        <w:t>2000.</w:t>
      </w:r>
      <w:r w:rsidRPr="0098197A">
        <w:rPr>
          <w:spacing w:val="-4"/>
          <w:sz w:val="28"/>
          <w:szCs w:val="28"/>
        </w:rPr>
        <w:t xml:space="preserve"> </w:t>
      </w:r>
      <w:r w:rsidRPr="0098197A">
        <w:rPr>
          <w:sz w:val="28"/>
          <w:szCs w:val="28"/>
        </w:rPr>
        <w:t>301</w:t>
      </w:r>
      <w:r w:rsidRPr="0098197A">
        <w:rPr>
          <w:spacing w:val="-3"/>
          <w:sz w:val="28"/>
          <w:szCs w:val="28"/>
        </w:rPr>
        <w:t xml:space="preserve"> </w:t>
      </w:r>
      <w:r w:rsidRPr="0098197A">
        <w:rPr>
          <w:sz w:val="28"/>
          <w:szCs w:val="28"/>
        </w:rPr>
        <w:t>с.</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Нікіпєлова</w:t>
      </w:r>
      <w:r w:rsidRPr="0098197A">
        <w:rPr>
          <w:spacing w:val="1"/>
          <w:sz w:val="28"/>
          <w:szCs w:val="28"/>
        </w:rPr>
        <w:t xml:space="preserve"> </w:t>
      </w:r>
      <w:r w:rsidRPr="0098197A">
        <w:rPr>
          <w:sz w:val="28"/>
          <w:szCs w:val="28"/>
        </w:rPr>
        <w:t>Є.</w:t>
      </w:r>
      <w:r w:rsidRPr="0098197A">
        <w:rPr>
          <w:spacing w:val="1"/>
          <w:sz w:val="28"/>
          <w:szCs w:val="28"/>
        </w:rPr>
        <w:t xml:space="preserve"> </w:t>
      </w:r>
      <w:r w:rsidRPr="0098197A">
        <w:rPr>
          <w:sz w:val="28"/>
          <w:szCs w:val="28"/>
        </w:rPr>
        <w:t>М.</w:t>
      </w:r>
      <w:r w:rsidRPr="0098197A">
        <w:rPr>
          <w:spacing w:val="1"/>
          <w:sz w:val="28"/>
          <w:szCs w:val="28"/>
        </w:rPr>
        <w:t xml:space="preserve"> </w:t>
      </w:r>
      <w:r w:rsidRPr="0098197A">
        <w:rPr>
          <w:sz w:val="28"/>
          <w:szCs w:val="28"/>
        </w:rPr>
        <w:t>Генеза</w:t>
      </w:r>
      <w:r w:rsidRPr="0098197A">
        <w:rPr>
          <w:spacing w:val="1"/>
          <w:sz w:val="28"/>
          <w:szCs w:val="28"/>
        </w:rPr>
        <w:t xml:space="preserve"> </w:t>
      </w:r>
      <w:r w:rsidRPr="0098197A">
        <w:rPr>
          <w:sz w:val="28"/>
          <w:szCs w:val="28"/>
        </w:rPr>
        <w:t>державної</w:t>
      </w:r>
      <w:r w:rsidRPr="0098197A">
        <w:rPr>
          <w:spacing w:val="1"/>
          <w:sz w:val="28"/>
          <w:szCs w:val="28"/>
        </w:rPr>
        <w:t xml:space="preserve"> </w:t>
      </w:r>
      <w:r w:rsidRPr="0098197A">
        <w:rPr>
          <w:sz w:val="28"/>
          <w:szCs w:val="28"/>
        </w:rPr>
        <w:t>політики</w:t>
      </w:r>
      <w:r w:rsidRPr="0098197A">
        <w:rPr>
          <w:spacing w:val="1"/>
          <w:sz w:val="28"/>
          <w:szCs w:val="28"/>
        </w:rPr>
        <w:t xml:space="preserve"> </w:t>
      </w:r>
      <w:r w:rsidRPr="0098197A">
        <w:rPr>
          <w:sz w:val="28"/>
          <w:szCs w:val="28"/>
        </w:rPr>
        <w:t>національної</w:t>
      </w:r>
      <w:r w:rsidRPr="0098197A">
        <w:rPr>
          <w:spacing w:val="1"/>
          <w:sz w:val="28"/>
          <w:szCs w:val="28"/>
        </w:rPr>
        <w:t xml:space="preserve"> </w:t>
      </w:r>
      <w:r w:rsidRPr="0098197A">
        <w:rPr>
          <w:sz w:val="28"/>
          <w:szCs w:val="28"/>
        </w:rPr>
        <w:t>безпеки</w:t>
      </w:r>
      <w:r w:rsidRPr="0098197A">
        <w:rPr>
          <w:spacing w:val="39"/>
          <w:sz w:val="28"/>
          <w:szCs w:val="28"/>
        </w:rPr>
        <w:t xml:space="preserve"> </w:t>
      </w:r>
      <w:r w:rsidRPr="0098197A">
        <w:rPr>
          <w:sz w:val="28"/>
          <w:szCs w:val="28"/>
        </w:rPr>
        <w:t>в</w:t>
      </w:r>
      <w:r w:rsidRPr="0098197A">
        <w:rPr>
          <w:spacing w:val="35"/>
          <w:sz w:val="28"/>
          <w:szCs w:val="28"/>
        </w:rPr>
        <w:t xml:space="preserve"> </w:t>
      </w:r>
      <w:r w:rsidRPr="0098197A">
        <w:rPr>
          <w:sz w:val="28"/>
          <w:szCs w:val="28"/>
        </w:rPr>
        <w:t>Україні</w:t>
      </w:r>
      <w:r w:rsidRPr="0098197A">
        <w:rPr>
          <w:spacing w:val="38"/>
          <w:sz w:val="28"/>
          <w:szCs w:val="28"/>
        </w:rPr>
        <w:t xml:space="preserve"> </w:t>
      </w:r>
      <w:r w:rsidRPr="0098197A">
        <w:rPr>
          <w:sz w:val="28"/>
          <w:szCs w:val="28"/>
        </w:rPr>
        <w:t>в</w:t>
      </w:r>
      <w:r w:rsidRPr="0098197A">
        <w:rPr>
          <w:spacing w:val="35"/>
          <w:sz w:val="28"/>
          <w:szCs w:val="28"/>
        </w:rPr>
        <w:t xml:space="preserve"> </w:t>
      </w:r>
      <w:r w:rsidRPr="0098197A">
        <w:rPr>
          <w:sz w:val="28"/>
          <w:szCs w:val="28"/>
        </w:rPr>
        <w:t>контексті</w:t>
      </w:r>
      <w:r w:rsidRPr="0098197A">
        <w:rPr>
          <w:spacing w:val="39"/>
          <w:sz w:val="28"/>
          <w:szCs w:val="28"/>
        </w:rPr>
        <w:t xml:space="preserve"> </w:t>
      </w:r>
      <w:r w:rsidRPr="0098197A">
        <w:rPr>
          <w:sz w:val="28"/>
          <w:szCs w:val="28"/>
        </w:rPr>
        <w:t>формування</w:t>
      </w:r>
      <w:r w:rsidRPr="0098197A">
        <w:rPr>
          <w:spacing w:val="36"/>
          <w:sz w:val="28"/>
          <w:szCs w:val="28"/>
        </w:rPr>
        <w:t xml:space="preserve"> </w:t>
      </w:r>
      <w:r w:rsidRPr="0098197A">
        <w:rPr>
          <w:sz w:val="28"/>
          <w:szCs w:val="28"/>
        </w:rPr>
        <w:t>системи</w:t>
      </w:r>
      <w:r w:rsidRPr="0098197A">
        <w:rPr>
          <w:spacing w:val="36"/>
          <w:sz w:val="28"/>
          <w:szCs w:val="28"/>
        </w:rPr>
        <w:t xml:space="preserve"> </w:t>
      </w:r>
      <w:r w:rsidRPr="0098197A">
        <w:rPr>
          <w:sz w:val="28"/>
          <w:szCs w:val="28"/>
        </w:rPr>
        <w:t>колективної</w:t>
      </w:r>
      <w:r w:rsidRPr="0098197A">
        <w:rPr>
          <w:spacing w:val="36"/>
          <w:sz w:val="28"/>
          <w:szCs w:val="28"/>
        </w:rPr>
        <w:t xml:space="preserve"> </w:t>
      </w:r>
      <w:r w:rsidRPr="0098197A">
        <w:rPr>
          <w:sz w:val="28"/>
          <w:szCs w:val="28"/>
        </w:rPr>
        <w:t>безпеки</w:t>
      </w:r>
      <w:r w:rsidRPr="0098197A">
        <w:rPr>
          <w:spacing w:val="38"/>
          <w:sz w:val="28"/>
          <w:szCs w:val="28"/>
        </w:rPr>
        <w:t xml:space="preserve"> </w:t>
      </w:r>
      <w:r w:rsidRPr="0098197A">
        <w:rPr>
          <w:sz w:val="28"/>
          <w:szCs w:val="28"/>
        </w:rPr>
        <w:t>в Європі. Державне управління та місцеве самоврядування : зб. наук. праць</w:t>
      </w:r>
      <w:r w:rsidRPr="0098197A">
        <w:rPr>
          <w:spacing w:val="1"/>
          <w:sz w:val="28"/>
          <w:szCs w:val="28"/>
        </w:rPr>
        <w:t xml:space="preserve"> </w:t>
      </w:r>
      <w:r w:rsidRPr="0098197A">
        <w:rPr>
          <w:sz w:val="28"/>
          <w:szCs w:val="28"/>
        </w:rPr>
        <w:t>ДРІДУ</w:t>
      </w:r>
      <w:r w:rsidRPr="0098197A">
        <w:rPr>
          <w:spacing w:val="22"/>
          <w:sz w:val="28"/>
          <w:szCs w:val="28"/>
        </w:rPr>
        <w:t xml:space="preserve"> </w:t>
      </w:r>
      <w:r w:rsidRPr="0098197A">
        <w:rPr>
          <w:sz w:val="28"/>
          <w:szCs w:val="28"/>
        </w:rPr>
        <w:t>НАДУ.</w:t>
      </w:r>
      <w:r w:rsidRPr="0098197A">
        <w:rPr>
          <w:spacing w:val="25"/>
          <w:sz w:val="28"/>
          <w:szCs w:val="28"/>
        </w:rPr>
        <w:t xml:space="preserve"> </w:t>
      </w:r>
      <w:r w:rsidRPr="0098197A">
        <w:rPr>
          <w:sz w:val="28"/>
          <w:szCs w:val="28"/>
        </w:rPr>
        <w:t>2018.</w:t>
      </w:r>
      <w:r w:rsidRPr="0098197A">
        <w:rPr>
          <w:spacing w:val="21"/>
          <w:sz w:val="28"/>
          <w:szCs w:val="28"/>
        </w:rPr>
        <w:t xml:space="preserve"> </w:t>
      </w:r>
      <w:r w:rsidRPr="0098197A">
        <w:rPr>
          <w:sz w:val="28"/>
          <w:szCs w:val="28"/>
        </w:rPr>
        <w:t>Вип.</w:t>
      </w:r>
      <w:r w:rsidRPr="0098197A">
        <w:rPr>
          <w:spacing w:val="21"/>
          <w:sz w:val="28"/>
          <w:szCs w:val="28"/>
        </w:rPr>
        <w:t xml:space="preserve"> </w:t>
      </w:r>
      <w:r w:rsidRPr="0098197A">
        <w:rPr>
          <w:sz w:val="28"/>
          <w:szCs w:val="28"/>
        </w:rPr>
        <w:t>2(37).</w:t>
      </w:r>
      <w:r w:rsidRPr="0098197A">
        <w:rPr>
          <w:spacing w:val="21"/>
          <w:sz w:val="28"/>
          <w:szCs w:val="28"/>
        </w:rPr>
        <w:t xml:space="preserve"> </w:t>
      </w:r>
      <w:r w:rsidRPr="0098197A">
        <w:rPr>
          <w:sz w:val="28"/>
          <w:szCs w:val="28"/>
        </w:rPr>
        <w:t>С.</w:t>
      </w:r>
      <w:r w:rsidRPr="0098197A">
        <w:rPr>
          <w:spacing w:val="18"/>
          <w:sz w:val="28"/>
          <w:szCs w:val="28"/>
        </w:rPr>
        <w:t xml:space="preserve"> </w:t>
      </w:r>
      <w:r w:rsidRPr="0098197A">
        <w:rPr>
          <w:sz w:val="28"/>
          <w:szCs w:val="28"/>
        </w:rPr>
        <w:t>26-34.</w:t>
      </w:r>
      <w:r w:rsidRPr="0098197A">
        <w:rPr>
          <w:spacing w:val="21"/>
          <w:sz w:val="28"/>
          <w:szCs w:val="28"/>
        </w:rPr>
        <w:t xml:space="preserve"> </w:t>
      </w:r>
      <w:r w:rsidRPr="0098197A">
        <w:rPr>
          <w:sz w:val="28"/>
          <w:szCs w:val="28"/>
        </w:rPr>
        <w:t xml:space="preserve">: </w:t>
      </w:r>
      <w:hyperlink r:id="rId48" w:history="1">
        <w:r w:rsidRPr="0098197A">
          <w:rPr>
            <w:rStyle w:val="af2"/>
            <w:color w:val="auto"/>
            <w:sz w:val="28"/>
            <w:szCs w:val="28"/>
            <w:u w:val="none"/>
          </w:rPr>
          <w:t>http://ww.dridu.dp.ua/vidavnictvo/2018/2018_02(37)/6.pdf</w:t>
        </w:r>
      </w:hyperlink>
      <w:r w:rsidRPr="0098197A">
        <w:rPr>
          <w:spacing w:val="1"/>
          <w:sz w:val="28"/>
          <w:szCs w:val="28"/>
        </w:rPr>
        <w:t xml:space="preserve"> </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Орел</w:t>
      </w:r>
      <w:r w:rsidRPr="0098197A">
        <w:rPr>
          <w:spacing w:val="1"/>
          <w:sz w:val="28"/>
          <w:szCs w:val="28"/>
        </w:rPr>
        <w:t xml:space="preserve"> </w:t>
      </w:r>
      <w:r w:rsidRPr="0098197A">
        <w:rPr>
          <w:sz w:val="28"/>
          <w:szCs w:val="28"/>
        </w:rPr>
        <w:t>М.</w:t>
      </w:r>
      <w:r w:rsidRPr="0098197A">
        <w:rPr>
          <w:spacing w:val="1"/>
          <w:sz w:val="28"/>
          <w:szCs w:val="28"/>
        </w:rPr>
        <w:t xml:space="preserve"> </w:t>
      </w:r>
      <w:r w:rsidRPr="0098197A">
        <w:rPr>
          <w:sz w:val="28"/>
          <w:szCs w:val="28"/>
        </w:rPr>
        <w:t>Г.</w:t>
      </w:r>
      <w:r w:rsidRPr="0098197A">
        <w:rPr>
          <w:spacing w:val="1"/>
          <w:sz w:val="28"/>
          <w:szCs w:val="28"/>
        </w:rPr>
        <w:t xml:space="preserve"> </w:t>
      </w:r>
      <w:r w:rsidRPr="0098197A">
        <w:rPr>
          <w:sz w:val="28"/>
          <w:szCs w:val="28"/>
        </w:rPr>
        <w:t>Визначення</w:t>
      </w:r>
      <w:r w:rsidRPr="0098197A">
        <w:rPr>
          <w:spacing w:val="1"/>
          <w:sz w:val="28"/>
          <w:szCs w:val="28"/>
        </w:rPr>
        <w:t xml:space="preserve"> </w:t>
      </w:r>
      <w:r w:rsidRPr="0098197A">
        <w:rPr>
          <w:sz w:val="28"/>
          <w:szCs w:val="28"/>
        </w:rPr>
        <w:t>основних</w:t>
      </w:r>
      <w:r w:rsidRPr="0098197A">
        <w:rPr>
          <w:spacing w:val="1"/>
          <w:sz w:val="28"/>
          <w:szCs w:val="28"/>
        </w:rPr>
        <w:t xml:space="preserve"> </w:t>
      </w:r>
      <w:r w:rsidRPr="0098197A">
        <w:rPr>
          <w:sz w:val="28"/>
          <w:szCs w:val="28"/>
        </w:rPr>
        <w:t>компонентів</w:t>
      </w:r>
      <w:r w:rsidRPr="0098197A">
        <w:rPr>
          <w:spacing w:val="1"/>
          <w:sz w:val="28"/>
          <w:szCs w:val="28"/>
        </w:rPr>
        <w:t xml:space="preserve"> </w:t>
      </w:r>
      <w:r w:rsidRPr="0098197A">
        <w:rPr>
          <w:sz w:val="28"/>
          <w:szCs w:val="28"/>
        </w:rPr>
        <w:t>моделі</w:t>
      </w:r>
      <w:r w:rsidRPr="0098197A">
        <w:rPr>
          <w:spacing w:val="1"/>
          <w:sz w:val="28"/>
          <w:szCs w:val="28"/>
        </w:rPr>
        <w:t xml:space="preserve"> </w:t>
      </w:r>
      <w:r w:rsidRPr="0098197A">
        <w:rPr>
          <w:sz w:val="28"/>
          <w:szCs w:val="28"/>
        </w:rPr>
        <w:t>забезпечення</w:t>
      </w:r>
      <w:r w:rsidRPr="0098197A">
        <w:rPr>
          <w:spacing w:val="21"/>
          <w:sz w:val="28"/>
          <w:szCs w:val="28"/>
        </w:rPr>
        <w:t xml:space="preserve"> </w:t>
      </w:r>
      <w:r w:rsidRPr="0098197A">
        <w:rPr>
          <w:sz w:val="28"/>
          <w:szCs w:val="28"/>
        </w:rPr>
        <w:t>політичної</w:t>
      </w:r>
      <w:r w:rsidRPr="0098197A">
        <w:rPr>
          <w:spacing w:val="22"/>
          <w:sz w:val="28"/>
          <w:szCs w:val="28"/>
        </w:rPr>
        <w:t xml:space="preserve"> </w:t>
      </w:r>
      <w:r w:rsidRPr="0098197A">
        <w:rPr>
          <w:sz w:val="28"/>
          <w:szCs w:val="28"/>
        </w:rPr>
        <w:t>безпеки.</w:t>
      </w:r>
      <w:r w:rsidRPr="0098197A">
        <w:rPr>
          <w:spacing w:val="23"/>
          <w:sz w:val="28"/>
          <w:szCs w:val="28"/>
        </w:rPr>
        <w:t xml:space="preserve"> </w:t>
      </w:r>
      <w:r w:rsidRPr="0098197A">
        <w:rPr>
          <w:sz w:val="28"/>
          <w:szCs w:val="28"/>
        </w:rPr>
        <w:t>Інвестиції:</w:t>
      </w:r>
      <w:r w:rsidRPr="0098197A">
        <w:rPr>
          <w:spacing w:val="19"/>
          <w:sz w:val="28"/>
          <w:szCs w:val="28"/>
        </w:rPr>
        <w:t xml:space="preserve"> </w:t>
      </w:r>
      <w:r w:rsidRPr="0098197A">
        <w:rPr>
          <w:sz w:val="28"/>
          <w:szCs w:val="28"/>
        </w:rPr>
        <w:t>практика</w:t>
      </w:r>
      <w:r w:rsidRPr="0098197A">
        <w:rPr>
          <w:spacing w:val="22"/>
          <w:sz w:val="28"/>
          <w:szCs w:val="28"/>
        </w:rPr>
        <w:t xml:space="preserve"> </w:t>
      </w:r>
      <w:r w:rsidRPr="0098197A">
        <w:rPr>
          <w:sz w:val="28"/>
          <w:szCs w:val="28"/>
        </w:rPr>
        <w:t>та</w:t>
      </w:r>
      <w:r w:rsidRPr="0098197A">
        <w:rPr>
          <w:spacing w:val="21"/>
          <w:sz w:val="28"/>
          <w:szCs w:val="28"/>
        </w:rPr>
        <w:t xml:space="preserve"> </w:t>
      </w:r>
      <w:r w:rsidRPr="0098197A">
        <w:rPr>
          <w:sz w:val="28"/>
          <w:szCs w:val="28"/>
        </w:rPr>
        <w:t>досвід.</w:t>
      </w:r>
      <w:r w:rsidRPr="0098197A">
        <w:rPr>
          <w:spacing w:val="22"/>
          <w:sz w:val="28"/>
          <w:szCs w:val="28"/>
        </w:rPr>
        <w:t xml:space="preserve"> </w:t>
      </w:r>
      <w:r w:rsidRPr="0098197A">
        <w:rPr>
          <w:sz w:val="28"/>
          <w:szCs w:val="28"/>
        </w:rPr>
        <w:t>2019.</w:t>
      </w:r>
      <w:r w:rsidRPr="0098197A">
        <w:rPr>
          <w:spacing w:val="20"/>
          <w:sz w:val="28"/>
          <w:szCs w:val="28"/>
        </w:rPr>
        <w:t xml:space="preserve"> </w:t>
      </w:r>
      <w:r w:rsidRPr="0098197A">
        <w:rPr>
          <w:sz w:val="28"/>
          <w:szCs w:val="28"/>
        </w:rPr>
        <w:t xml:space="preserve">№2 : </w:t>
      </w:r>
      <w:hyperlink r:id="rId49" w:history="1">
        <w:r w:rsidRPr="0098197A">
          <w:rPr>
            <w:rStyle w:val="af2"/>
            <w:color w:val="auto"/>
            <w:sz w:val="28"/>
            <w:szCs w:val="28"/>
            <w:u w:val="none"/>
          </w:rPr>
          <w:t>http://www.investplan.com.ua/?op=1&amp;z=6592&amp;i=19</w:t>
        </w:r>
      </w:hyperlink>
    </w:p>
    <w:p w:rsidR="009C3314" w:rsidRPr="009C3314" w:rsidRDefault="009C3314" w:rsidP="009C3314">
      <w:pPr>
        <w:pStyle w:val="a7"/>
        <w:numPr>
          <w:ilvl w:val="1"/>
          <w:numId w:val="45"/>
        </w:numPr>
        <w:tabs>
          <w:tab w:val="left" w:pos="1276"/>
          <w:tab w:val="left" w:pos="1904"/>
        </w:tabs>
        <w:spacing w:line="360" w:lineRule="auto"/>
        <w:ind w:left="0" w:firstLine="709"/>
        <w:rPr>
          <w:sz w:val="28"/>
          <w:szCs w:val="28"/>
        </w:rPr>
      </w:pPr>
      <w:r w:rsidRPr="009C3314">
        <w:rPr>
          <w:sz w:val="28"/>
          <w:szCs w:val="28"/>
        </w:rPr>
        <w:t xml:space="preserve">Палагнюк Ю. В. Європейська політика сусідства як інструмент співробітництва ЄС з Україною. Наукові праці : Науково-методичний журнал. </w:t>
      </w:r>
      <w:r w:rsidRPr="009C3314">
        <w:rPr>
          <w:sz w:val="28"/>
          <w:szCs w:val="28"/>
        </w:rPr>
        <w:lastRenderedPageBreak/>
        <w:t>– Миколаїв : Вид-во ЧДУ ім. Петра Могили, 2011. Вип. 147. Т. 159. Державне управління. С. 49–53.</w:t>
      </w:r>
    </w:p>
    <w:p w:rsidR="009C3314" w:rsidRPr="009C3314" w:rsidRDefault="009C3314" w:rsidP="009C3314">
      <w:pPr>
        <w:pStyle w:val="a7"/>
        <w:numPr>
          <w:ilvl w:val="1"/>
          <w:numId w:val="45"/>
        </w:numPr>
        <w:tabs>
          <w:tab w:val="left" w:pos="1276"/>
          <w:tab w:val="left" w:pos="1904"/>
        </w:tabs>
        <w:spacing w:line="360" w:lineRule="auto"/>
        <w:ind w:left="0" w:firstLine="709"/>
        <w:rPr>
          <w:sz w:val="28"/>
          <w:szCs w:val="28"/>
        </w:rPr>
      </w:pPr>
      <w:r w:rsidRPr="009C3314">
        <w:rPr>
          <w:sz w:val="28"/>
          <w:szCs w:val="28"/>
        </w:rPr>
        <w:t>Палагнюк Ю. В. Cутність та зміст державної політики. Наукові праці : Науково-методичний журнал. Миколаїв : Вид-во ЧДУ ім. Петра Могили, 2011. Вип. 153. Т. 165. Державне управління. С. 29–35.</w:t>
      </w:r>
    </w:p>
    <w:p w:rsidR="009C3314" w:rsidRPr="009C3314" w:rsidRDefault="009C3314" w:rsidP="009C3314">
      <w:pPr>
        <w:pStyle w:val="a7"/>
        <w:numPr>
          <w:ilvl w:val="1"/>
          <w:numId w:val="45"/>
        </w:numPr>
        <w:tabs>
          <w:tab w:val="left" w:pos="1276"/>
          <w:tab w:val="left" w:pos="1904"/>
        </w:tabs>
        <w:spacing w:line="360" w:lineRule="auto"/>
        <w:ind w:left="0" w:firstLine="709"/>
        <w:rPr>
          <w:sz w:val="28"/>
          <w:szCs w:val="28"/>
        </w:rPr>
      </w:pPr>
      <w:r w:rsidRPr="009C3314">
        <w:rPr>
          <w:sz w:val="28"/>
          <w:szCs w:val="28"/>
        </w:rPr>
        <w:t>Палагнюк Ю. В. Формування інституційних механізмів державної євроінтеграційної політики України Наукові праці : Науково-методичний журнал. Миколаїв : Вид-во ЧДУ ім. Петра Могили, 2011. Вип. 164.</w:t>
      </w:r>
      <w:r w:rsidRPr="00150382">
        <w:rPr>
          <w:sz w:val="28"/>
          <w:szCs w:val="28"/>
        </w:rPr>
        <w:t xml:space="preserve"> </w:t>
      </w:r>
      <w:r w:rsidRPr="009C3314">
        <w:rPr>
          <w:sz w:val="28"/>
          <w:szCs w:val="28"/>
        </w:rPr>
        <w:t>Т. 176. Державне управління. С. 31–37.</w:t>
      </w:r>
    </w:p>
    <w:p w:rsidR="009C3314" w:rsidRPr="009C3314" w:rsidRDefault="009C3314" w:rsidP="009C3314">
      <w:pPr>
        <w:pStyle w:val="a7"/>
        <w:numPr>
          <w:ilvl w:val="1"/>
          <w:numId w:val="45"/>
        </w:numPr>
        <w:tabs>
          <w:tab w:val="left" w:pos="1276"/>
          <w:tab w:val="left" w:pos="1904"/>
        </w:tabs>
        <w:spacing w:line="360" w:lineRule="auto"/>
        <w:ind w:left="0" w:firstLine="709"/>
        <w:rPr>
          <w:sz w:val="28"/>
          <w:szCs w:val="28"/>
        </w:rPr>
      </w:pPr>
      <w:r w:rsidRPr="009C3314">
        <w:rPr>
          <w:sz w:val="28"/>
          <w:szCs w:val="28"/>
        </w:rPr>
        <w:t>Палагнюк Ю. В. Політика ЄС щодо України на етапі реалізації Україною євроінтеграційної стратегії. Наукові праці : Науково-методичний журнал. Миколаїв : Вид-во ЧДУ ім. Петра Могили, 2012. Вип. 174. Т. 186. Державне управління.</w:t>
      </w:r>
      <w:r>
        <w:rPr>
          <w:sz w:val="28"/>
          <w:szCs w:val="28"/>
        </w:rPr>
        <w:t xml:space="preserve"> </w:t>
      </w:r>
      <w:r w:rsidRPr="009C3314">
        <w:rPr>
          <w:sz w:val="28"/>
          <w:szCs w:val="28"/>
        </w:rPr>
        <w:t>С. 18–22.</w:t>
      </w:r>
    </w:p>
    <w:p w:rsidR="009C3314" w:rsidRPr="009C3314" w:rsidRDefault="009C3314" w:rsidP="009C3314">
      <w:pPr>
        <w:pStyle w:val="a7"/>
        <w:numPr>
          <w:ilvl w:val="1"/>
          <w:numId w:val="45"/>
        </w:numPr>
        <w:tabs>
          <w:tab w:val="left" w:pos="1276"/>
          <w:tab w:val="left" w:pos="1904"/>
        </w:tabs>
        <w:spacing w:line="360" w:lineRule="auto"/>
        <w:ind w:left="0" w:firstLine="709"/>
        <w:rPr>
          <w:sz w:val="28"/>
          <w:szCs w:val="28"/>
        </w:rPr>
      </w:pPr>
      <w:r w:rsidRPr="009C3314">
        <w:rPr>
          <w:sz w:val="28"/>
          <w:szCs w:val="28"/>
        </w:rPr>
        <w:t>Палагнюк Ю. В. Трансформація фінансових інструментів співробітництва Європейського Союзу з Україною. Наукові записки Інституту законодавства Верховної Ради України. 2014. № 1. С. 99–105.</w:t>
      </w:r>
    </w:p>
    <w:p w:rsidR="009C3314" w:rsidRPr="009C3314" w:rsidRDefault="009C3314" w:rsidP="009C3314">
      <w:pPr>
        <w:pStyle w:val="a7"/>
        <w:numPr>
          <w:ilvl w:val="1"/>
          <w:numId w:val="45"/>
        </w:numPr>
        <w:tabs>
          <w:tab w:val="left" w:pos="1276"/>
          <w:tab w:val="left" w:pos="1904"/>
        </w:tabs>
        <w:spacing w:line="360" w:lineRule="auto"/>
        <w:ind w:left="0" w:firstLine="709"/>
        <w:rPr>
          <w:sz w:val="28"/>
          <w:szCs w:val="28"/>
        </w:rPr>
      </w:pPr>
      <w:r w:rsidRPr="009C3314">
        <w:rPr>
          <w:sz w:val="28"/>
          <w:szCs w:val="28"/>
        </w:rPr>
        <w:t>Палагнюк Ю. В. Зміст та перспективи політики Східного Партнерства як зовнішньополітичної ініціативи ЄС щодо України. Державне управління і місцеве самоврядування. № 2 (21). Дніпропетровськ : ДРІДУ НАДУ, 2014. С. 13–21.</w:t>
      </w:r>
    </w:p>
    <w:p w:rsidR="009C3314" w:rsidRPr="009C3314" w:rsidRDefault="009C3314" w:rsidP="009C3314">
      <w:pPr>
        <w:pStyle w:val="a7"/>
        <w:numPr>
          <w:ilvl w:val="1"/>
          <w:numId w:val="45"/>
        </w:numPr>
        <w:tabs>
          <w:tab w:val="left" w:pos="1276"/>
          <w:tab w:val="left" w:pos="1904"/>
        </w:tabs>
        <w:spacing w:line="360" w:lineRule="auto"/>
        <w:ind w:left="0" w:firstLine="709"/>
        <w:rPr>
          <w:sz w:val="28"/>
          <w:szCs w:val="28"/>
        </w:rPr>
      </w:pPr>
      <w:r w:rsidRPr="009C3314">
        <w:rPr>
          <w:sz w:val="28"/>
          <w:szCs w:val="28"/>
        </w:rPr>
        <w:t xml:space="preserve">Палагнюк Ю. В. </w:t>
      </w:r>
      <w:r w:rsidRPr="00150382">
        <w:rPr>
          <w:sz w:val="28"/>
          <w:szCs w:val="28"/>
        </w:rPr>
        <w:t xml:space="preserve">Процес інтеграції на Європейському континенті: </w:t>
      </w:r>
      <w:r>
        <w:rPr>
          <w:sz w:val="28"/>
          <w:szCs w:val="28"/>
        </w:rPr>
        <w:t xml:space="preserve">теоретичні та історичні аспекти. </w:t>
      </w:r>
      <w:r w:rsidRPr="009C3314">
        <w:rPr>
          <w:sz w:val="28"/>
          <w:szCs w:val="28"/>
        </w:rPr>
        <w:t xml:space="preserve">Демократичне врядування : Електронне наукове фахове видання Львівського регіонального інституту державного управління Національної академії державного управління при Президентові України. 2013. Вип. 12. URL: http://www.lvivacademy.com/visnik12/zmist.html. </w:t>
      </w:r>
    </w:p>
    <w:p w:rsidR="009C3314" w:rsidRPr="009C3314" w:rsidRDefault="009C3314" w:rsidP="009C3314">
      <w:pPr>
        <w:pStyle w:val="a7"/>
        <w:numPr>
          <w:ilvl w:val="1"/>
          <w:numId w:val="45"/>
        </w:numPr>
        <w:tabs>
          <w:tab w:val="left" w:pos="1276"/>
          <w:tab w:val="left" w:pos="1904"/>
        </w:tabs>
        <w:spacing w:line="360" w:lineRule="auto"/>
        <w:ind w:left="0" w:firstLine="709"/>
        <w:rPr>
          <w:sz w:val="28"/>
          <w:szCs w:val="28"/>
        </w:rPr>
      </w:pPr>
      <w:r w:rsidRPr="009C3314">
        <w:rPr>
          <w:sz w:val="28"/>
          <w:szCs w:val="28"/>
        </w:rPr>
        <w:t>Палагнюк Ю. В. Механізми формування державної євроінтеграційної політики України. Наукові записки Інституту законодавства Верховної Ради України. 2013. № 4. C. 141–146.</w:t>
      </w:r>
    </w:p>
    <w:p w:rsidR="009C3314" w:rsidRPr="009C3314" w:rsidRDefault="009C3314" w:rsidP="009C3314">
      <w:pPr>
        <w:pStyle w:val="a7"/>
        <w:numPr>
          <w:ilvl w:val="1"/>
          <w:numId w:val="45"/>
        </w:numPr>
        <w:tabs>
          <w:tab w:val="left" w:pos="1276"/>
          <w:tab w:val="left" w:pos="1904"/>
        </w:tabs>
        <w:spacing w:line="360" w:lineRule="auto"/>
        <w:ind w:left="0" w:firstLine="709"/>
        <w:rPr>
          <w:sz w:val="28"/>
          <w:szCs w:val="28"/>
        </w:rPr>
      </w:pPr>
      <w:r w:rsidRPr="009C3314">
        <w:rPr>
          <w:sz w:val="28"/>
          <w:szCs w:val="28"/>
        </w:rPr>
        <w:t xml:space="preserve">Палагнюк Ю. В. Сучасний стан та перспективи співробітництва НАТО та України у сфері миротворчості. Наукові праці : Науково-методичний </w:t>
      </w:r>
      <w:r w:rsidRPr="009C3314">
        <w:rPr>
          <w:sz w:val="28"/>
          <w:szCs w:val="28"/>
        </w:rPr>
        <w:lastRenderedPageBreak/>
        <w:t>журнал. Т. 93. Вип. 80. Політичні науки. Миколаїв : Вид-во МДГУ ім. П. Могили, 2008. С. 31–35.</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Про</w:t>
      </w:r>
      <w:r w:rsidRPr="009C3314">
        <w:rPr>
          <w:sz w:val="28"/>
          <w:szCs w:val="28"/>
        </w:rPr>
        <w:t xml:space="preserve"> </w:t>
      </w:r>
      <w:r w:rsidRPr="0098197A">
        <w:rPr>
          <w:sz w:val="28"/>
          <w:szCs w:val="28"/>
        </w:rPr>
        <w:t>національну</w:t>
      </w:r>
      <w:r w:rsidRPr="009C3314">
        <w:rPr>
          <w:sz w:val="28"/>
          <w:szCs w:val="28"/>
        </w:rPr>
        <w:t xml:space="preserve"> </w:t>
      </w:r>
      <w:r w:rsidRPr="0098197A">
        <w:rPr>
          <w:sz w:val="28"/>
          <w:szCs w:val="28"/>
        </w:rPr>
        <w:t>безпеку</w:t>
      </w:r>
      <w:r w:rsidRPr="009C3314">
        <w:rPr>
          <w:sz w:val="28"/>
          <w:szCs w:val="28"/>
        </w:rPr>
        <w:t xml:space="preserve"> </w:t>
      </w:r>
      <w:r w:rsidRPr="0098197A">
        <w:rPr>
          <w:sz w:val="28"/>
          <w:szCs w:val="28"/>
        </w:rPr>
        <w:t>України</w:t>
      </w:r>
      <w:r w:rsidRPr="009C3314">
        <w:rPr>
          <w:sz w:val="28"/>
          <w:szCs w:val="28"/>
        </w:rPr>
        <w:t xml:space="preserve"> </w:t>
      </w:r>
      <w:r w:rsidRPr="0098197A">
        <w:rPr>
          <w:sz w:val="28"/>
          <w:szCs w:val="28"/>
        </w:rPr>
        <w:t>:</w:t>
      </w:r>
      <w:r w:rsidRPr="009C3314">
        <w:rPr>
          <w:sz w:val="28"/>
          <w:szCs w:val="28"/>
        </w:rPr>
        <w:t xml:space="preserve"> </w:t>
      </w:r>
      <w:r w:rsidRPr="0098197A">
        <w:rPr>
          <w:sz w:val="28"/>
          <w:szCs w:val="28"/>
        </w:rPr>
        <w:t>Закон</w:t>
      </w:r>
      <w:r w:rsidRPr="009C3314">
        <w:rPr>
          <w:sz w:val="28"/>
          <w:szCs w:val="28"/>
        </w:rPr>
        <w:t xml:space="preserve"> </w:t>
      </w:r>
      <w:r w:rsidRPr="0098197A">
        <w:rPr>
          <w:sz w:val="28"/>
          <w:szCs w:val="28"/>
        </w:rPr>
        <w:t>України</w:t>
      </w:r>
      <w:r w:rsidRPr="009C3314">
        <w:rPr>
          <w:sz w:val="28"/>
          <w:szCs w:val="28"/>
        </w:rPr>
        <w:t xml:space="preserve"> </w:t>
      </w:r>
      <w:r w:rsidRPr="0098197A">
        <w:rPr>
          <w:sz w:val="28"/>
          <w:szCs w:val="28"/>
        </w:rPr>
        <w:t>від</w:t>
      </w:r>
      <w:r w:rsidRPr="009C3314">
        <w:rPr>
          <w:sz w:val="28"/>
          <w:szCs w:val="28"/>
        </w:rPr>
        <w:t xml:space="preserve"> </w:t>
      </w:r>
      <w:r w:rsidRPr="0098197A">
        <w:rPr>
          <w:sz w:val="28"/>
          <w:szCs w:val="28"/>
        </w:rPr>
        <w:t>15.03.2020.</w:t>
      </w:r>
      <w:r w:rsidRPr="009C3314">
        <w:rPr>
          <w:sz w:val="28"/>
          <w:szCs w:val="28"/>
        </w:rPr>
        <w:t xml:space="preserve"> </w:t>
      </w:r>
      <w:r w:rsidRPr="0098197A">
        <w:rPr>
          <w:sz w:val="28"/>
          <w:szCs w:val="28"/>
        </w:rPr>
        <w:t>:</w:t>
      </w:r>
      <w:r w:rsidRPr="009C3314">
        <w:rPr>
          <w:sz w:val="28"/>
          <w:szCs w:val="28"/>
        </w:rPr>
        <w:t xml:space="preserve"> </w:t>
      </w:r>
      <w:r w:rsidRPr="0098197A">
        <w:rPr>
          <w:sz w:val="28"/>
          <w:szCs w:val="28"/>
        </w:rPr>
        <w:t>https://zakon.rada.gov.ua/laws/show/2469-19</w:t>
      </w:r>
      <w:r w:rsidRPr="009C3314">
        <w:rPr>
          <w:sz w:val="28"/>
          <w:szCs w:val="28"/>
        </w:rPr>
        <w:t xml:space="preserve"> </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Про проголошення незалежності України : Постанова Верховної</w:t>
      </w:r>
      <w:r w:rsidRPr="009C3314">
        <w:rPr>
          <w:sz w:val="28"/>
          <w:szCs w:val="28"/>
        </w:rPr>
        <w:t xml:space="preserve"> </w:t>
      </w:r>
      <w:r w:rsidRPr="0098197A">
        <w:rPr>
          <w:sz w:val="28"/>
          <w:szCs w:val="28"/>
        </w:rPr>
        <w:t xml:space="preserve">Ради Української РСР від 24.08.1991. </w:t>
      </w:r>
      <w:r w:rsidRPr="009C3314">
        <w:rPr>
          <w:sz w:val="28"/>
          <w:szCs w:val="28"/>
        </w:rPr>
        <w:t xml:space="preserve">: </w:t>
      </w:r>
      <w:r w:rsidRPr="0098197A">
        <w:rPr>
          <w:sz w:val="28"/>
          <w:szCs w:val="28"/>
        </w:rPr>
        <w:t>https://zakon.rada.gov.ua/laws/show/1427-12</w:t>
      </w:r>
      <w:r w:rsidRPr="009C3314">
        <w:rPr>
          <w:sz w:val="28"/>
          <w:szCs w:val="28"/>
        </w:rPr>
        <w:t xml:space="preserve"> </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 xml:space="preserve"> Пр</w:t>
      </w:r>
      <w:r w:rsidRPr="0098197A">
        <w:rPr>
          <w:spacing w:val="1"/>
          <w:sz w:val="28"/>
          <w:szCs w:val="28"/>
        </w:rPr>
        <w:t xml:space="preserve">о </w:t>
      </w:r>
      <w:r w:rsidRPr="0098197A">
        <w:rPr>
          <w:sz w:val="28"/>
          <w:szCs w:val="28"/>
        </w:rPr>
        <w:t>Рад</w:t>
      </w:r>
      <w:r w:rsidRPr="0098197A">
        <w:rPr>
          <w:spacing w:val="1"/>
          <w:sz w:val="28"/>
          <w:szCs w:val="28"/>
        </w:rPr>
        <w:t xml:space="preserve">у </w:t>
      </w:r>
      <w:r w:rsidRPr="0098197A">
        <w:rPr>
          <w:sz w:val="28"/>
          <w:szCs w:val="28"/>
        </w:rPr>
        <w:t>національно</w:t>
      </w:r>
      <w:r w:rsidRPr="0098197A">
        <w:rPr>
          <w:spacing w:val="1"/>
          <w:sz w:val="28"/>
          <w:szCs w:val="28"/>
        </w:rPr>
        <w:t xml:space="preserve">ї </w:t>
      </w:r>
      <w:r w:rsidRPr="0098197A">
        <w:rPr>
          <w:sz w:val="28"/>
          <w:szCs w:val="28"/>
        </w:rPr>
        <w:t>безпек</w:t>
      </w:r>
      <w:r w:rsidRPr="0098197A">
        <w:rPr>
          <w:spacing w:val="1"/>
          <w:sz w:val="28"/>
          <w:szCs w:val="28"/>
        </w:rPr>
        <w:t xml:space="preserve">и і </w:t>
      </w:r>
      <w:r w:rsidRPr="0098197A">
        <w:rPr>
          <w:sz w:val="28"/>
          <w:szCs w:val="28"/>
        </w:rPr>
        <w:t>оборон</w:t>
      </w:r>
      <w:r w:rsidRPr="0098197A">
        <w:rPr>
          <w:spacing w:val="1"/>
          <w:sz w:val="28"/>
          <w:szCs w:val="28"/>
        </w:rPr>
        <w:t xml:space="preserve">и </w:t>
      </w:r>
      <w:r w:rsidRPr="0098197A">
        <w:rPr>
          <w:sz w:val="28"/>
          <w:szCs w:val="28"/>
        </w:rPr>
        <w:t>Україн</w:t>
      </w:r>
      <w:r w:rsidRPr="0098197A">
        <w:rPr>
          <w:spacing w:val="1"/>
          <w:sz w:val="28"/>
          <w:szCs w:val="28"/>
        </w:rPr>
        <w:t xml:space="preserve">и : </w:t>
      </w:r>
      <w:r w:rsidRPr="0098197A">
        <w:rPr>
          <w:sz w:val="28"/>
          <w:szCs w:val="28"/>
        </w:rPr>
        <w:t>Зако</w:t>
      </w:r>
      <w:r w:rsidRPr="0098197A">
        <w:rPr>
          <w:spacing w:val="1"/>
          <w:sz w:val="28"/>
          <w:szCs w:val="28"/>
        </w:rPr>
        <w:t xml:space="preserve">н </w:t>
      </w:r>
      <w:r w:rsidRPr="0098197A">
        <w:rPr>
          <w:sz w:val="28"/>
          <w:szCs w:val="28"/>
        </w:rPr>
        <w:t>Україн</w:t>
      </w:r>
      <w:r w:rsidRPr="0098197A">
        <w:rPr>
          <w:spacing w:val="32"/>
          <w:sz w:val="28"/>
          <w:szCs w:val="28"/>
        </w:rPr>
        <w:t xml:space="preserve">и </w:t>
      </w:r>
      <w:r w:rsidRPr="0098197A">
        <w:rPr>
          <w:sz w:val="28"/>
          <w:szCs w:val="28"/>
        </w:rPr>
        <w:t>ві</w:t>
      </w:r>
      <w:r w:rsidRPr="0098197A">
        <w:rPr>
          <w:spacing w:val="33"/>
          <w:sz w:val="28"/>
          <w:szCs w:val="28"/>
        </w:rPr>
        <w:t xml:space="preserve">д </w:t>
      </w:r>
      <w:r w:rsidRPr="0098197A">
        <w:rPr>
          <w:sz w:val="28"/>
          <w:szCs w:val="28"/>
        </w:rPr>
        <w:t>11.01.2019</w:t>
      </w:r>
      <w:r w:rsidRPr="0098197A">
        <w:rPr>
          <w:spacing w:val="31"/>
          <w:sz w:val="28"/>
          <w:szCs w:val="28"/>
        </w:rPr>
        <w:t xml:space="preserve">. </w:t>
      </w:r>
      <w:r w:rsidRPr="0098197A">
        <w:rPr>
          <w:spacing w:val="33"/>
          <w:sz w:val="28"/>
          <w:szCs w:val="28"/>
        </w:rPr>
        <w:t xml:space="preserve">: </w:t>
      </w:r>
      <w:r w:rsidRPr="0098197A">
        <w:rPr>
          <w:sz w:val="28"/>
          <w:szCs w:val="28"/>
        </w:rPr>
        <w:t>https://zakon1.rada.gov.ua/laws/show/183/98-</w:t>
      </w:r>
      <w:r w:rsidRPr="0098197A">
        <w:t>%D0%B2%D1%80</w:t>
      </w:r>
      <w:r w:rsidRPr="0098197A">
        <w:rPr>
          <w:spacing w:val="-3"/>
        </w:rPr>
        <w:t xml:space="preserve"> </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Про рішення Ради національної безпеки і оборони України від 2 вересня 2015 року «Про нову</w:t>
      </w:r>
      <w:r w:rsidRPr="0098197A">
        <w:rPr>
          <w:spacing w:val="1"/>
          <w:sz w:val="28"/>
          <w:szCs w:val="28"/>
        </w:rPr>
        <w:t xml:space="preserve"> </w:t>
      </w:r>
      <w:r w:rsidRPr="0098197A">
        <w:rPr>
          <w:sz w:val="28"/>
          <w:szCs w:val="28"/>
        </w:rPr>
        <w:t>редакцію</w:t>
      </w:r>
      <w:r w:rsidRPr="0098197A">
        <w:rPr>
          <w:spacing w:val="1"/>
          <w:sz w:val="28"/>
          <w:szCs w:val="28"/>
        </w:rPr>
        <w:t xml:space="preserve"> </w:t>
      </w:r>
      <w:r w:rsidRPr="0098197A">
        <w:rPr>
          <w:sz w:val="28"/>
          <w:szCs w:val="28"/>
        </w:rPr>
        <w:t>Воєнної</w:t>
      </w:r>
      <w:r w:rsidRPr="0098197A">
        <w:rPr>
          <w:spacing w:val="1"/>
          <w:sz w:val="28"/>
          <w:szCs w:val="28"/>
        </w:rPr>
        <w:t xml:space="preserve"> </w:t>
      </w:r>
      <w:r w:rsidRPr="0098197A">
        <w:rPr>
          <w:sz w:val="28"/>
          <w:szCs w:val="28"/>
        </w:rPr>
        <w:t>доктрини</w:t>
      </w:r>
      <w:r w:rsidRPr="0098197A">
        <w:rPr>
          <w:spacing w:val="1"/>
          <w:sz w:val="28"/>
          <w:szCs w:val="28"/>
        </w:rPr>
        <w:t xml:space="preserve"> </w:t>
      </w:r>
      <w:r w:rsidRPr="0098197A">
        <w:rPr>
          <w:sz w:val="28"/>
          <w:szCs w:val="28"/>
        </w:rPr>
        <w:t>України»</w:t>
      </w:r>
      <w:r w:rsidRPr="0098197A">
        <w:rPr>
          <w:spacing w:val="1"/>
          <w:sz w:val="28"/>
          <w:szCs w:val="28"/>
        </w:rPr>
        <w:t xml:space="preserve"> </w:t>
      </w:r>
      <w:r w:rsidRPr="0098197A">
        <w:rPr>
          <w:sz w:val="28"/>
          <w:szCs w:val="28"/>
        </w:rPr>
        <w:t>:</w:t>
      </w:r>
      <w:r w:rsidRPr="0098197A">
        <w:rPr>
          <w:spacing w:val="1"/>
          <w:sz w:val="28"/>
          <w:szCs w:val="28"/>
        </w:rPr>
        <w:t xml:space="preserve"> </w:t>
      </w:r>
      <w:r w:rsidRPr="0098197A">
        <w:rPr>
          <w:sz w:val="28"/>
          <w:szCs w:val="28"/>
        </w:rPr>
        <w:t>Указ</w:t>
      </w:r>
      <w:r w:rsidRPr="0098197A">
        <w:rPr>
          <w:spacing w:val="1"/>
          <w:sz w:val="28"/>
          <w:szCs w:val="28"/>
        </w:rPr>
        <w:t xml:space="preserve"> </w:t>
      </w:r>
      <w:r w:rsidRPr="0098197A">
        <w:rPr>
          <w:sz w:val="28"/>
          <w:szCs w:val="28"/>
        </w:rPr>
        <w:t>Президента</w:t>
      </w:r>
      <w:r w:rsidRPr="0098197A">
        <w:rPr>
          <w:spacing w:val="1"/>
          <w:sz w:val="28"/>
          <w:szCs w:val="28"/>
        </w:rPr>
        <w:t xml:space="preserve"> </w:t>
      </w:r>
      <w:r w:rsidRPr="0098197A">
        <w:rPr>
          <w:sz w:val="28"/>
          <w:szCs w:val="28"/>
        </w:rPr>
        <w:t>України</w:t>
      </w:r>
      <w:r w:rsidRPr="0098197A">
        <w:rPr>
          <w:spacing w:val="1"/>
          <w:sz w:val="28"/>
          <w:szCs w:val="28"/>
        </w:rPr>
        <w:t xml:space="preserve"> </w:t>
      </w:r>
      <w:r w:rsidRPr="0098197A">
        <w:rPr>
          <w:sz w:val="28"/>
          <w:szCs w:val="28"/>
        </w:rPr>
        <w:t>від</w:t>
      </w:r>
      <w:r w:rsidRPr="0098197A">
        <w:rPr>
          <w:spacing w:val="1"/>
          <w:sz w:val="28"/>
          <w:szCs w:val="28"/>
        </w:rPr>
        <w:t xml:space="preserve"> </w:t>
      </w:r>
      <w:r w:rsidRPr="0098197A">
        <w:rPr>
          <w:sz w:val="28"/>
          <w:szCs w:val="28"/>
        </w:rPr>
        <w:t>24.09.2015.</w:t>
      </w:r>
      <w:r w:rsidRPr="0098197A">
        <w:rPr>
          <w:spacing w:val="1"/>
          <w:sz w:val="28"/>
          <w:szCs w:val="28"/>
        </w:rPr>
        <w:t xml:space="preserve"> </w:t>
      </w:r>
      <w:r w:rsidRPr="0098197A">
        <w:rPr>
          <w:sz w:val="28"/>
          <w:szCs w:val="28"/>
        </w:rPr>
        <w:t>:</w:t>
      </w:r>
      <w:r w:rsidRPr="0098197A">
        <w:rPr>
          <w:spacing w:val="1"/>
          <w:sz w:val="28"/>
          <w:szCs w:val="28"/>
        </w:rPr>
        <w:t xml:space="preserve"> </w:t>
      </w:r>
      <w:hyperlink r:id="rId50" w:history="1">
        <w:r w:rsidRPr="0098197A">
          <w:rPr>
            <w:rStyle w:val="af2"/>
            <w:color w:val="auto"/>
            <w:sz w:val="28"/>
            <w:szCs w:val="28"/>
            <w:u w:val="none"/>
          </w:rPr>
          <w:t>http://zakon4.rada.gov.ua/laws/show/555/2015</w:t>
        </w:r>
        <w:r w:rsidRPr="0098197A">
          <w:rPr>
            <w:rStyle w:val="af2"/>
            <w:color w:val="auto"/>
            <w:spacing w:val="2"/>
            <w:sz w:val="28"/>
            <w:szCs w:val="28"/>
            <w:u w:val="none"/>
          </w:rPr>
          <w:t xml:space="preserve"> </w:t>
        </w:r>
      </w:hyperlink>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Закон України «Про ратифікацію Угоди між Європейським Союзом і Україною про визначення</w:t>
      </w:r>
      <w:r w:rsidRPr="0098197A">
        <w:rPr>
          <w:spacing w:val="-47"/>
          <w:sz w:val="28"/>
          <w:szCs w:val="28"/>
        </w:rPr>
        <w:t xml:space="preserve"> </w:t>
      </w:r>
      <w:r w:rsidRPr="0098197A">
        <w:rPr>
          <w:sz w:val="28"/>
          <w:szCs w:val="28"/>
        </w:rPr>
        <w:t>загальної схеми участі України в операціях Європейського Союзу із врегулюванням криз» Документ 137-</w:t>
      </w:r>
      <w:r w:rsidRPr="0098197A">
        <w:rPr>
          <w:spacing w:val="1"/>
          <w:sz w:val="28"/>
          <w:szCs w:val="28"/>
        </w:rPr>
        <w:t xml:space="preserve"> </w:t>
      </w:r>
      <w:r w:rsidRPr="0098197A">
        <w:rPr>
          <w:sz w:val="28"/>
          <w:szCs w:val="28"/>
        </w:rPr>
        <w:t>VI, https://zakon.rada.gov.ua/laws/show/ru/137-17?lang=uk</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Про рішення Ради національної безпеки і оборони України від 6</w:t>
      </w:r>
      <w:r w:rsidRPr="0098197A">
        <w:rPr>
          <w:spacing w:val="-67"/>
          <w:sz w:val="28"/>
          <w:szCs w:val="28"/>
        </w:rPr>
        <w:t xml:space="preserve"> </w:t>
      </w:r>
      <w:r w:rsidRPr="0098197A">
        <w:rPr>
          <w:sz w:val="28"/>
          <w:szCs w:val="28"/>
        </w:rPr>
        <w:t>травня 2015</w:t>
      </w:r>
      <w:r w:rsidRPr="0098197A">
        <w:rPr>
          <w:spacing w:val="1"/>
          <w:sz w:val="28"/>
          <w:szCs w:val="28"/>
        </w:rPr>
        <w:t xml:space="preserve"> </w:t>
      </w:r>
      <w:r w:rsidRPr="0098197A">
        <w:rPr>
          <w:sz w:val="28"/>
          <w:szCs w:val="28"/>
        </w:rPr>
        <w:t>року «Про</w:t>
      </w:r>
      <w:r w:rsidRPr="0098197A">
        <w:rPr>
          <w:spacing w:val="1"/>
          <w:sz w:val="28"/>
          <w:szCs w:val="28"/>
        </w:rPr>
        <w:t xml:space="preserve"> </w:t>
      </w:r>
      <w:r w:rsidRPr="0098197A">
        <w:rPr>
          <w:sz w:val="28"/>
          <w:szCs w:val="28"/>
        </w:rPr>
        <w:t>Стратегію національної безпеки України»</w:t>
      </w:r>
      <w:r w:rsidRPr="0098197A">
        <w:rPr>
          <w:spacing w:val="1"/>
          <w:sz w:val="28"/>
          <w:szCs w:val="28"/>
        </w:rPr>
        <w:t xml:space="preserve"> </w:t>
      </w:r>
      <w:r w:rsidRPr="0098197A">
        <w:rPr>
          <w:sz w:val="28"/>
          <w:szCs w:val="28"/>
        </w:rPr>
        <w:t>: Указ</w:t>
      </w:r>
      <w:r w:rsidRPr="0098197A">
        <w:rPr>
          <w:spacing w:val="1"/>
          <w:sz w:val="28"/>
          <w:szCs w:val="28"/>
        </w:rPr>
        <w:t xml:space="preserve"> </w:t>
      </w:r>
      <w:r w:rsidRPr="0098197A">
        <w:rPr>
          <w:sz w:val="28"/>
          <w:szCs w:val="28"/>
        </w:rPr>
        <w:t>Президента України від 26.05.2015. :</w:t>
      </w:r>
      <w:r w:rsidRPr="0098197A">
        <w:rPr>
          <w:spacing w:val="1"/>
          <w:sz w:val="28"/>
          <w:szCs w:val="28"/>
        </w:rPr>
        <w:t xml:space="preserve"> </w:t>
      </w:r>
      <w:r w:rsidRPr="0098197A">
        <w:rPr>
          <w:sz w:val="28"/>
          <w:szCs w:val="28"/>
        </w:rPr>
        <w:t>https://zakon.rada.gov.ua/laws/show/287/2015#n2</w:t>
      </w:r>
      <w:r w:rsidRPr="0098197A">
        <w:rPr>
          <w:spacing w:val="-11"/>
          <w:sz w:val="28"/>
          <w:szCs w:val="28"/>
        </w:rPr>
        <w:t xml:space="preserve"> </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Про</w:t>
      </w:r>
      <w:r w:rsidRPr="0098197A">
        <w:rPr>
          <w:spacing w:val="1"/>
          <w:sz w:val="28"/>
          <w:szCs w:val="28"/>
        </w:rPr>
        <w:t xml:space="preserve"> </w:t>
      </w:r>
      <w:r w:rsidRPr="0098197A">
        <w:rPr>
          <w:sz w:val="28"/>
          <w:szCs w:val="28"/>
        </w:rPr>
        <w:t>Стратегію національної безпеки України</w:t>
      </w:r>
      <w:r w:rsidRPr="0098197A">
        <w:rPr>
          <w:spacing w:val="1"/>
          <w:sz w:val="28"/>
          <w:szCs w:val="28"/>
        </w:rPr>
        <w:t xml:space="preserve"> </w:t>
      </w:r>
      <w:r w:rsidRPr="0098197A">
        <w:rPr>
          <w:sz w:val="28"/>
          <w:szCs w:val="28"/>
        </w:rPr>
        <w:t>:</w:t>
      </w:r>
      <w:r w:rsidRPr="0098197A">
        <w:rPr>
          <w:spacing w:val="1"/>
          <w:sz w:val="28"/>
          <w:szCs w:val="28"/>
        </w:rPr>
        <w:t xml:space="preserve"> </w:t>
      </w:r>
      <w:r w:rsidRPr="0098197A">
        <w:rPr>
          <w:sz w:val="28"/>
          <w:szCs w:val="28"/>
        </w:rPr>
        <w:t>Рішення Рада</w:t>
      </w:r>
      <w:r w:rsidRPr="0098197A">
        <w:rPr>
          <w:spacing w:val="1"/>
          <w:sz w:val="28"/>
          <w:szCs w:val="28"/>
        </w:rPr>
        <w:t xml:space="preserve"> </w:t>
      </w:r>
      <w:r w:rsidRPr="0098197A">
        <w:rPr>
          <w:sz w:val="28"/>
          <w:szCs w:val="28"/>
        </w:rPr>
        <w:t>Національної</w:t>
      </w:r>
      <w:r w:rsidRPr="0098197A">
        <w:rPr>
          <w:spacing w:val="1"/>
          <w:sz w:val="28"/>
          <w:szCs w:val="28"/>
        </w:rPr>
        <w:t xml:space="preserve"> </w:t>
      </w:r>
      <w:r w:rsidRPr="0098197A">
        <w:rPr>
          <w:sz w:val="28"/>
          <w:szCs w:val="28"/>
        </w:rPr>
        <w:t>Безпеки</w:t>
      </w:r>
      <w:r w:rsidRPr="0098197A">
        <w:rPr>
          <w:spacing w:val="1"/>
          <w:sz w:val="28"/>
          <w:szCs w:val="28"/>
        </w:rPr>
        <w:t xml:space="preserve"> </w:t>
      </w:r>
      <w:r w:rsidRPr="0098197A">
        <w:rPr>
          <w:sz w:val="28"/>
          <w:szCs w:val="28"/>
        </w:rPr>
        <w:t>і</w:t>
      </w:r>
      <w:r w:rsidRPr="0098197A">
        <w:rPr>
          <w:spacing w:val="1"/>
          <w:sz w:val="28"/>
          <w:szCs w:val="28"/>
        </w:rPr>
        <w:t xml:space="preserve"> </w:t>
      </w:r>
      <w:r w:rsidRPr="0098197A">
        <w:rPr>
          <w:sz w:val="28"/>
          <w:szCs w:val="28"/>
        </w:rPr>
        <w:t>Оборони</w:t>
      </w:r>
      <w:r w:rsidRPr="0098197A">
        <w:rPr>
          <w:spacing w:val="1"/>
          <w:sz w:val="28"/>
          <w:szCs w:val="28"/>
        </w:rPr>
        <w:t xml:space="preserve"> </w:t>
      </w:r>
      <w:r w:rsidRPr="0098197A">
        <w:rPr>
          <w:sz w:val="28"/>
          <w:szCs w:val="28"/>
        </w:rPr>
        <w:t>України</w:t>
      </w:r>
      <w:r w:rsidRPr="0098197A">
        <w:rPr>
          <w:spacing w:val="1"/>
          <w:sz w:val="28"/>
          <w:szCs w:val="28"/>
        </w:rPr>
        <w:t xml:space="preserve"> </w:t>
      </w:r>
      <w:r w:rsidRPr="0098197A">
        <w:rPr>
          <w:sz w:val="28"/>
          <w:szCs w:val="28"/>
        </w:rPr>
        <w:t>від</w:t>
      </w:r>
      <w:r w:rsidRPr="0098197A">
        <w:rPr>
          <w:spacing w:val="1"/>
          <w:sz w:val="28"/>
          <w:szCs w:val="28"/>
        </w:rPr>
        <w:t xml:space="preserve"> </w:t>
      </w:r>
      <w:r w:rsidRPr="0098197A">
        <w:rPr>
          <w:sz w:val="28"/>
          <w:szCs w:val="28"/>
        </w:rPr>
        <w:t>6</w:t>
      </w:r>
      <w:r w:rsidRPr="0098197A">
        <w:rPr>
          <w:spacing w:val="1"/>
          <w:sz w:val="28"/>
          <w:szCs w:val="28"/>
        </w:rPr>
        <w:t xml:space="preserve"> </w:t>
      </w:r>
      <w:r w:rsidRPr="0098197A">
        <w:rPr>
          <w:sz w:val="28"/>
          <w:szCs w:val="28"/>
        </w:rPr>
        <w:t>травня 2015 року. :</w:t>
      </w:r>
      <w:r w:rsidRPr="0098197A">
        <w:rPr>
          <w:spacing w:val="1"/>
          <w:sz w:val="28"/>
          <w:szCs w:val="28"/>
        </w:rPr>
        <w:t xml:space="preserve"> </w:t>
      </w:r>
      <w:r w:rsidRPr="0098197A">
        <w:rPr>
          <w:sz w:val="28"/>
          <w:szCs w:val="28"/>
        </w:rPr>
        <w:t>https://zakon.rada.gov.ua/laws/show/n0008525-15</w:t>
      </w:r>
      <w:r w:rsidRPr="0098197A">
        <w:rPr>
          <w:spacing w:val="-13"/>
          <w:sz w:val="28"/>
          <w:szCs w:val="28"/>
        </w:rPr>
        <w:t xml:space="preserve"> </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Прохожев</w:t>
      </w:r>
      <w:r w:rsidRPr="0098197A">
        <w:rPr>
          <w:spacing w:val="1"/>
          <w:sz w:val="28"/>
          <w:szCs w:val="28"/>
        </w:rPr>
        <w:t xml:space="preserve"> </w:t>
      </w:r>
      <w:r w:rsidRPr="0098197A">
        <w:rPr>
          <w:sz w:val="28"/>
          <w:szCs w:val="28"/>
        </w:rPr>
        <w:t>А.</w:t>
      </w:r>
      <w:r w:rsidRPr="0098197A">
        <w:rPr>
          <w:spacing w:val="1"/>
          <w:sz w:val="28"/>
          <w:szCs w:val="28"/>
        </w:rPr>
        <w:t xml:space="preserve"> </w:t>
      </w:r>
      <w:r w:rsidRPr="0098197A">
        <w:rPr>
          <w:sz w:val="28"/>
          <w:szCs w:val="28"/>
        </w:rPr>
        <w:t>А.</w:t>
      </w:r>
      <w:r w:rsidRPr="0098197A">
        <w:rPr>
          <w:spacing w:val="1"/>
          <w:sz w:val="28"/>
          <w:szCs w:val="28"/>
        </w:rPr>
        <w:t xml:space="preserve"> </w:t>
      </w:r>
      <w:r w:rsidRPr="0098197A">
        <w:rPr>
          <w:sz w:val="28"/>
          <w:szCs w:val="28"/>
        </w:rPr>
        <w:t>Общая</w:t>
      </w:r>
      <w:r w:rsidRPr="0098197A">
        <w:rPr>
          <w:spacing w:val="1"/>
          <w:sz w:val="28"/>
          <w:szCs w:val="28"/>
        </w:rPr>
        <w:t xml:space="preserve"> </w:t>
      </w:r>
      <w:r w:rsidRPr="0098197A">
        <w:rPr>
          <w:sz w:val="28"/>
          <w:szCs w:val="28"/>
        </w:rPr>
        <w:t>теория</w:t>
      </w:r>
      <w:r w:rsidRPr="0098197A">
        <w:rPr>
          <w:spacing w:val="1"/>
          <w:sz w:val="28"/>
          <w:szCs w:val="28"/>
        </w:rPr>
        <w:t xml:space="preserve"> </w:t>
      </w:r>
      <w:r w:rsidRPr="0098197A">
        <w:rPr>
          <w:sz w:val="28"/>
          <w:szCs w:val="28"/>
        </w:rPr>
        <w:t>национальной</w:t>
      </w:r>
      <w:r w:rsidRPr="0098197A">
        <w:rPr>
          <w:spacing w:val="1"/>
          <w:sz w:val="28"/>
          <w:szCs w:val="28"/>
        </w:rPr>
        <w:t xml:space="preserve"> </w:t>
      </w:r>
      <w:r w:rsidRPr="0098197A">
        <w:rPr>
          <w:sz w:val="28"/>
          <w:szCs w:val="28"/>
        </w:rPr>
        <w:t>безопасности</w:t>
      </w:r>
      <w:r w:rsidRPr="0098197A">
        <w:rPr>
          <w:spacing w:val="1"/>
          <w:sz w:val="28"/>
          <w:szCs w:val="28"/>
        </w:rPr>
        <w:t xml:space="preserve"> </w:t>
      </w:r>
      <w:r w:rsidRPr="0098197A">
        <w:rPr>
          <w:sz w:val="28"/>
          <w:szCs w:val="28"/>
        </w:rPr>
        <w:t>:</w:t>
      </w:r>
      <w:r w:rsidRPr="0098197A">
        <w:rPr>
          <w:spacing w:val="-67"/>
          <w:sz w:val="28"/>
          <w:szCs w:val="28"/>
        </w:rPr>
        <w:t xml:space="preserve"> </w:t>
      </w:r>
      <w:r w:rsidRPr="0098197A">
        <w:rPr>
          <w:sz w:val="28"/>
          <w:szCs w:val="28"/>
        </w:rPr>
        <w:t>учебник</w:t>
      </w:r>
      <w:r w:rsidRPr="0098197A">
        <w:rPr>
          <w:spacing w:val="-4"/>
          <w:sz w:val="28"/>
          <w:szCs w:val="28"/>
        </w:rPr>
        <w:t xml:space="preserve"> </w:t>
      </w:r>
      <w:r w:rsidRPr="0098197A">
        <w:rPr>
          <w:sz w:val="28"/>
          <w:szCs w:val="28"/>
        </w:rPr>
        <w:t>/</w:t>
      </w:r>
      <w:r w:rsidRPr="0098197A">
        <w:rPr>
          <w:spacing w:val="1"/>
          <w:sz w:val="28"/>
          <w:szCs w:val="28"/>
        </w:rPr>
        <w:t xml:space="preserve"> </w:t>
      </w:r>
      <w:r w:rsidRPr="0098197A">
        <w:rPr>
          <w:sz w:val="28"/>
          <w:szCs w:val="28"/>
        </w:rPr>
        <w:t>под</w:t>
      </w:r>
      <w:r w:rsidRPr="0098197A">
        <w:rPr>
          <w:spacing w:val="-2"/>
          <w:sz w:val="28"/>
          <w:szCs w:val="28"/>
        </w:rPr>
        <w:t xml:space="preserve"> </w:t>
      </w:r>
      <w:r w:rsidRPr="0098197A">
        <w:rPr>
          <w:sz w:val="28"/>
          <w:szCs w:val="28"/>
        </w:rPr>
        <w:t>ред.</w:t>
      </w:r>
      <w:r w:rsidRPr="0098197A">
        <w:rPr>
          <w:spacing w:val="-2"/>
          <w:sz w:val="28"/>
          <w:szCs w:val="28"/>
        </w:rPr>
        <w:t xml:space="preserve"> </w:t>
      </w:r>
      <w:r w:rsidRPr="0098197A">
        <w:rPr>
          <w:sz w:val="28"/>
          <w:szCs w:val="28"/>
        </w:rPr>
        <w:t>А.</w:t>
      </w:r>
      <w:r w:rsidRPr="0098197A">
        <w:rPr>
          <w:spacing w:val="-1"/>
          <w:sz w:val="28"/>
          <w:szCs w:val="28"/>
        </w:rPr>
        <w:t xml:space="preserve"> </w:t>
      </w:r>
      <w:r w:rsidRPr="0098197A">
        <w:rPr>
          <w:sz w:val="28"/>
          <w:szCs w:val="28"/>
        </w:rPr>
        <w:t>А.</w:t>
      </w:r>
      <w:r w:rsidRPr="0098197A">
        <w:rPr>
          <w:spacing w:val="-1"/>
          <w:sz w:val="28"/>
          <w:szCs w:val="28"/>
        </w:rPr>
        <w:t xml:space="preserve"> </w:t>
      </w:r>
      <w:r w:rsidRPr="0098197A">
        <w:rPr>
          <w:sz w:val="28"/>
          <w:szCs w:val="28"/>
        </w:rPr>
        <w:t>Прохожева.</w:t>
      </w:r>
      <w:r w:rsidRPr="0098197A">
        <w:rPr>
          <w:spacing w:val="-2"/>
          <w:sz w:val="28"/>
          <w:szCs w:val="28"/>
        </w:rPr>
        <w:t xml:space="preserve"> </w:t>
      </w:r>
      <w:r w:rsidRPr="0098197A">
        <w:rPr>
          <w:sz w:val="28"/>
          <w:szCs w:val="28"/>
        </w:rPr>
        <w:t>Москва : РАГС,</w:t>
      </w:r>
      <w:r w:rsidRPr="0098197A">
        <w:rPr>
          <w:spacing w:val="-5"/>
          <w:sz w:val="28"/>
          <w:szCs w:val="28"/>
        </w:rPr>
        <w:t xml:space="preserve"> </w:t>
      </w:r>
      <w:r w:rsidRPr="0098197A">
        <w:rPr>
          <w:sz w:val="28"/>
          <w:szCs w:val="28"/>
        </w:rPr>
        <w:t>2005.</w:t>
      </w:r>
      <w:r w:rsidRPr="0098197A">
        <w:rPr>
          <w:spacing w:val="-1"/>
          <w:sz w:val="28"/>
          <w:szCs w:val="28"/>
        </w:rPr>
        <w:t xml:space="preserve"> </w:t>
      </w:r>
      <w:r w:rsidRPr="0098197A">
        <w:rPr>
          <w:sz w:val="28"/>
          <w:szCs w:val="28"/>
        </w:rPr>
        <w:t>344</w:t>
      </w:r>
      <w:r w:rsidRPr="0098197A">
        <w:rPr>
          <w:spacing w:val="1"/>
          <w:sz w:val="28"/>
          <w:szCs w:val="28"/>
        </w:rPr>
        <w:t xml:space="preserve"> </w:t>
      </w:r>
      <w:r w:rsidRPr="0098197A">
        <w:rPr>
          <w:sz w:val="28"/>
          <w:szCs w:val="28"/>
        </w:rPr>
        <w:t>с.</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Рубан А. В. Державне управління у сфері національної безпеки</w:t>
      </w:r>
      <w:r w:rsidRPr="0098197A">
        <w:rPr>
          <w:spacing w:val="1"/>
          <w:sz w:val="28"/>
          <w:szCs w:val="28"/>
        </w:rPr>
        <w:t xml:space="preserve"> </w:t>
      </w:r>
      <w:r w:rsidRPr="0098197A">
        <w:rPr>
          <w:sz w:val="28"/>
          <w:szCs w:val="28"/>
        </w:rPr>
        <w:t>України : дис. канд. наук з держ. упр. : 25.00.02. Харків : Національний</w:t>
      </w:r>
      <w:r w:rsidRPr="0098197A">
        <w:rPr>
          <w:spacing w:val="1"/>
          <w:sz w:val="28"/>
          <w:szCs w:val="28"/>
        </w:rPr>
        <w:t xml:space="preserve"> </w:t>
      </w:r>
      <w:r w:rsidRPr="0098197A">
        <w:rPr>
          <w:sz w:val="28"/>
          <w:szCs w:val="28"/>
        </w:rPr>
        <w:t>університет</w:t>
      </w:r>
      <w:r w:rsidRPr="0098197A">
        <w:rPr>
          <w:spacing w:val="-1"/>
          <w:sz w:val="28"/>
          <w:szCs w:val="28"/>
        </w:rPr>
        <w:t xml:space="preserve"> </w:t>
      </w:r>
      <w:r w:rsidRPr="0098197A">
        <w:rPr>
          <w:sz w:val="28"/>
          <w:szCs w:val="28"/>
        </w:rPr>
        <w:t>цивільного</w:t>
      </w:r>
      <w:r w:rsidRPr="0098197A">
        <w:rPr>
          <w:spacing w:val="1"/>
          <w:sz w:val="28"/>
          <w:szCs w:val="28"/>
        </w:rPr>
        <w:t xml:space="preserve"> </w:t>
      </w:r>
      <w:r w:rsidRPr="0098197A">
        <w:rPr>
          <w:sz w:val="28"/>
          <w:szCs w:val="28"/>
        </w:rPr>
        <w:t>захисту</w:t>
      </w:r>
      <w:r w:rsidRPr="0098197A">
        <w:rPr>
          <w:spacing w:val="-5"/>
          <w:sz w:val="28"/>
          <w:szCs w:val="28"/>
        </w:rPr>
        <w:t xml:space="preserve"> </w:t>
      </w:r>
      <w:r w:rsidRPr="0098197A">
        <w:rPr>
          <w:sz w:val="28"/>
          <w:szCs w:val="28"/>
        </w:rPr>
        <w:t>України,</w:t>
      </w:r>
      <w:r w:rsidRPr="0098197A">
        <w:rPr>
          <w:spacing w:val="-1"/>
          <w:sz w:val="28"/>
          <w:szCs w:val="28"/>
        </w:rPr>
        <w:t xml:space="preserve"> </w:t>
      </w:r>
      <w:r w:rsidRPr="0098197A">
        <w:rPr>
          <w:sz w:val="28"/>
          <w:szCs w:val="28"/>
        </w:rPr>
        <w:t>2019.</w:t>
      </w:r>
      <w:r w:rsidRPr="0098197A">
        <w:rPr>
          <w:spacing w:val="-5"/>
          <w:sz w:val="28"/>
          <w:szCs w:val="28"/>
        </w:rPr>
        <w:t xml:space="preserve"> </w:t>
      </w:r>
      <w:r w:rsidRPr="0098197A">
        <w:rPr>
          <w:sz w:val="28"/>
          <w:szCs w:val="28"/>
        </w:rPr>
        <w:t>256</w:t>
      </w:r>
      <w:r w:rsidRPr="0098197A">
        <w:rPr>
          <w:spacing w:val="6"/>
          <w:sz w:val="28"/>
          <w:szCs w:val="28"/>
        </w:rPr>
        <w:t xml:space="preserve"> </w:t>
      </w:r>
      <w:r w:rsidRPr="0098197A">
        <w:rPr>
          <w:sz w:val="28"/>
          <w:szCs w:val="28"/>
        </w:rPr>
        <w:t>с.</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Ситник Г. П. Державне управління у сфері національної безпеки</w:t>
      </w:r>
      <w:r w:rsidRPr="0098197A">
        <w:rPr>
          <w:spacing w:val="-67"/>
          <w:sz w:val="28"/>
          <w:szCs w:val="28"/>
        </w:rPr>
        <w:t xml:space="preserve"> </w:t>
      </w:r>
      <w:r w:rsidRPr="0098197A">
        <w:rPr>
          <w:sz w:val="28"/>
          <w:szCs w:val="28"/>
        </w:rPr>
        <w:lastRenderedPageBreak/>
        <w:t>(концептуальні та організаційно-правові засади) : підручник. Київ : НАДУ,</w:t>
      </w:r>
      <w:r w:rsidRPr="0098197A">
        <w:rPr>
          <w:spacing w:val="1"/>
          <w:sz w:val="28"/>
          <w:szCs w:val="28"/>
        </w:rPr>
        <w:t xml:space="preserve"> </w:t>
      </w:r>
      <w:r w:rsidRPr="0098197A">
        <w:rPr>
          <w:sz w:val="28"/>
          <w:szCs w:val="28"/>
        </w:rPr>
        <w:t>2012.</w:t>
      </w:r>
      <w:r w:rsidRPr="0098197A">
        <w:rPr>
          <w:spacing w:val="-2"/>
          <w:sz w:val="28"/>
          <w:szCs w:val="28"/>
        </w:rPr>
        <w:t xml:space="preserve"> </w:t>
      </w:r>
      <w:r w:rsidRPr="0098197A">
        <w:rPr>
          <w:sz w:val="28"/>
          <w:szCs w:val="28"/>
        </w:rPr>
        <w:t>544</w:t>
      </w:r>
      <w:r w:rsidRPr="0098197A">
        <w:rPr>
          <w:spacing w:val="1"/>
          <w:sz w:val="28"/>
          <w:szCs w:val="28"/>
        </w:rPr>
        <w:t xml:space="preserve"> </w:t>
      </w:r>
      <w:r w:rsidRPr="0098197A">
        <w:rPr>
          <w:sz w:val="28"/>
          <w:szCs w:val="28"/>
        </w:rPr>
        <w:t>с.</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Ситник Г. П. Державне управління у сфері національної безпеки</w:t>
      </w:r>
      <w:r w:rsidRPr="0098197A">
        <w:rPr>
          <w:spacing w:val="-67"/>
          <w:sz w:val="28"/>
          <w:szCs w:val="28"/>
        </w:rPr>
        <w:t xml:space="preserve"> </w:t>
      </w:r>
      <w:r w:rsidRPr="0098197A">
        <w:rPr>
          <w:sz w:val="28"/>
          <w:szCs w:val="28"/>
        </w:rPr>
        <w:t>(концептуальні та організаційно-правові засади) : підручник. Київ : НАДУ,</w:t>
      </w:r>
      <w:r w:rsidRPr="0098197A">
        <w:rPr>
          <w:spacing w:val="1"/>
          <w:sz w:val="28"/>
          <w:szCs w:val="28"/>
        </w:rPr>
        <w:t xml:space="preserve"> </w:t>
      </w:r>
      <w:r w:rsidRPr="0098197A">
        <w:rPr>
          <w:sz w:val="28"/>
          <w:szCs w:val="28"/>
        </w:rPr>
        <w:t>2011.</w:t>
      </w:r>
      <w:r w:rsidRPr="0098197A">
        <w:rPr>
          <w:spacing w:val="-2"/>
          <w:sz w:val="28"/>
          <w:szCs w:val="28"/>
        </w:rPr>
        <w:t xml:space="preserve"> </w:t>
      </w:r>
      <w:r w:rsidRPr="0098197A">
        <w:rPr>
          <w:sz w:val="28"/>
          <w:szCs w:val="28"/>
        </w:rPr>
        <w:t>730</w:t>
      </w:r>
      <w:r w:rsidRPr="0098197A">
        <w:rPr>
          <w:spacing w:val="1"/>
          <w:sz w:val="28"/>
          <w:szCs w:val="28"/>
        </w:rPr>
        <w:t xml:space="preserve"> </w:t>
      </w:r>
      <w:r w:rsidRPr="0098197A">
        <w:rPr>
          <w:sz w:val="28"/>
          <w:szCs w:val="28"/>
        </w:rPr>
        <w:t>с.</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Ситник Г. П. Інституційно-цивілізаційної парадигма, як основа</w:t>
      </w:r>
      <w:r w:rsidRPr="0098197A">
        <w:rPr>
          <w:spacing w:val="1"/>
          <w:sz w:val="28"/>
          <w:szCs w:val="28"/>
        </w:rPr>
        <w:t xml:space="preserve"> </w:t>
      </w:r>
      <w:r w:rsidRPr="0098197A">
        <w:rPr>
          <w:sz w:val="28"/>
          <w:szCs w:val="28"/>
        </w:rPr>
        <w:t>методології державного управління у сфері національної безпеки. Науковий</w:t>
      </w:r>
      <w:r w:rsidRPr="0098197A">
        <w:rPr>
          <w:spacing w:val="1"/>
          <w:sz w:val="28"/>
          <w:szCs w:val="28"/>
        </w:rPr>
        <w:t xml:space="preserve"> </w:t>
      </w:r>
      <w:r w:rsidRPr="0098197A">
        <w:rPr>
          <w:sz w:val="28"/>
          <w:szCs w:val="28"/>
        </w:rPr>
        <w:t>часопис</w:t>
      </w:r>
      <w:r w:rsidRPr="0098197A">
        <w:rPr>
          <w:spacing w:val="-1"/>
          <w:sz w:val="28"/>
          <w:szCs w:val="28"/>
        </w:rPr>
        <w:t xml:space="preserve"> </w:t>
      </w:r>
      <w:r w:rsidRPr="0098197A">
        <w:rPr>
          <w:sz w:val="28"/>
          <w:szCs w:val="28"/>
        </w:rPr>
        <w:t>Академії національної безпеки.</w:t>
      </w:r>
      <w:r w:rsidRPr="0098197A">
        <w:rPr>
          <w:spacing w:val="1"/>
          <w:sz w:val="28"/>
          <w:szCs w:val="28"/>
        </w:rPr>
        <w:t xml:space="preserve"> </w:t>
      </w:r>
      <w:r w:rsidRPr="0098197A">
        <w:rPr>
          <w:sz w:val="28"/>
          <w:szCs w:val="28"/>
        </w:rPr>
        <w:t>2017.</w:t>
      </w:r>
      <w:r w:rsidRPr="0098197A">
        <w:rPr>
          <w:spacing w:val="-2"/>
          <w:sz w:val="28"/>
          <w:szCs w:val="28"/>
        </w:rPr>
        <w:t xml:space="preserve"> </w:t>
      </w:r>
      <w:r w:rsidRPr="0098197A">
        <w:rPr>
          <w:sz w:val="28"/>
          <w:szCs w:val="28"/>
        </w:rPr>
        <w:t>№</w:t>
      </w:r>
      <w:r w:rsidRPr="0098197A">
        <w:rPr>
          <w:spacing w:val="-1"/>
          <w:sz w:val="28"/>
          <w:szCs w:val="28"/>
        </w:rPr>
        <w:t xml:space="preserve"> </w:t>
      </w:r>
      <w:r w:rsidRPr="0098197A">
        <w:rPr>
          <w:sz w:val="28"/>
          <w:szCs w:val="28"/>
        </w:rPr>
        <w:t>1-2.</w:t>
      </w:r>
      <w:r w:rsidRPr="0098197A">
        <w:rPr>
          <w:spacing w:val="-1"/>
          <w:sz w:val="28"/>
          <w:szCs w:val="28"/>
        </w:rPr>
        <w:t xml:space="preserve"> </w:t>
      </w:r>
      <w:r w:rsidRPr="0098197A">
        <w:rPr>
          <w:sz w:val="28"/>
          <w:szCs w:val="28"/>
        </w:rPr>
        <w:t>С.</w:t>
      </w:r>
      <w:r w:rsidRPr="0098197A">
        <w:rPr>
          <w:spacing w:val="-3"/>
          <w:sz w:val="28"/>
          <w:szCs w:val="28"/>
        </w:rPr>
        <w:t xml:space="preserve"> </w:t>
      </w:r>
      <w:r w:rsidRPr="0098197A">
        <w:rPr>
          <w:sz w:val="28"/>
          <w:szCs w:val="28"/>
        </w:rPr>
        <w:t>10-23.</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Ситник</w:t>
      </w:r>
      <w:r w:rsidRPr="0098197A">
        <w:rPr>
          <w:spacing w:val="1"/>
          <w:sz w:val="28"/>
          <w:szCs w:val="28"/>
        </w:rPr>
        <w:t xml:space="preserve"> </w:t>
      </w:r>
      <w:r w:rsidRPr="0098197A">
        <w:rPr>
          <w:sz w:val="28"/>
          <w:szCs w:val="28"/>
        </w:rPr>
        <w:t>Г.</w:t>
      </w:r>
      <w:r w:rsidRPr="0098197A">
        <w:rPr>
          <w:spacing w:val="1"/>
          <w:sz w:val="28"/>
          <w:szCs w:val="28"/>
        </w:rPr>
        <w:t xml:space="preserve"> </w:t>
      </w:r>
      <w:r w:rsidRPr="0098197A">
        <w:rPr>
          <w:sz w:val="28"/>
          <w:szCs w:val="28"/>
        </w:rPr>
        <w:t>П.,</w:t>
      </w:r>
      <w:r w:rsidRPr="0098197A">
        <w:rPr>
          <w:spacing w:val="1"/>
          <w:sz w:val="28"/>
          <w:szCs w:val="28"/>
        </w:rPr>
        <w:t xml:space="preserve"> </w:t>
      </w:r>
      <w:r w:rsidRPr="0098197A">
        <w:rPr>
          <w:sz w:val="28"/>
          <w:szCs w:val="28"/>
        </w:rPr>
        <w:t>Олуйко</w:t>
      </w:r>
      <w:r w:rsidRPr="0098197A">
        <w:rPr>
          <w:spacing w:val="1"/>
          <w:sz w:val="28"/>
          <w:szCs w:val="28"/>
        </w:rPr>
        <w:t xml:space="preserve"> </w:t>
      </w:r>
      <w:r w:rsidRPr="0098197A">
        <w:rPr>
          <w:sz w:val="28"/>
          <w:szCs w:val="28"/>
        </w:rPr>
        <w:t>В.</w:t>
      </w:r>
      <w:r w:rsidRPr="0098197A">
        <w:rPr>
          <w:spacing w:val="1"/>
          <w:sz w:val="28"/>
          <w:szCs w:val="28"/>
        </w:rPr>
        <w:t xml:space="preserve"> </w:t>
      </w:r>
      <w:r w:rsidRPr="0098197A">
        <w:rPr>
          <w:sz w:val="28"/>
          <w:szCs w:val="28"/>
        </w:rPr>
        <w:t>М.,</w:t>
      </w:r>
      <w:r w:rsidRPr="0098197A">
        <w:rPr>
          <w:spacing w:val="1"/>
          <w:sz w:val="28"/>
          <w:szCs w:val="28"/>
        </w:rPr>
        <w:t xml:space="preserve"> </w:t>
      </w:r>
      <w:r w:rsidRPr="0098197A">
        <w:rPr>
          <w:sz w:val="28"/>
          <w:szCs w:val="28"/>
        </w:rPr>
        <w:t>Вавринчук</w:t>
      </w:r>
      <w:r w:rsidRPr="0098197A">
        <w:rPr>
          <w:spacing w:val="1"/>
          <w:sz w:val="28"/>
          <w:szCs w:val="28"/>
        </w:rPr>
        <w:t xml:space="preserve"> </w:t>
      </w:r>
      <w:r w:rsidRPr="0098197A">
        <w:rPr>
          <w:sz w:val="28"/>
          <w:szCs w:val="28"/>
        </w:rPr>
        <w:t>М.</w:t>
      </w:r>
      <w:r w:rsidRPr="0098197A">
        <w:rPr>
          <w:spacing w:val="1"/>
          <w:sz w:val="28"/>
          <w:szCs w:val="28"/>
        </w:rPr>
        <w:t xml:space="preserve"> </w:t>
      </w:r>
      <w:r w:rsidRPr="0098197A">
        <w:rPr>
          <w:sz w:val="28"/>
          <w:szCs w:val="28"/>
        </w:rPr>
        <w:t>П.</w:t>
      </w:r>
      <w:r w:rsidRPr="0098197A">
        <w:rPr>
          <w:spacing w:val="1"/>
          <w:sz w:val="28"/>
          <w:szCs w:val="28"/>
        </w:rPr>
        <w:t xml:space="preserve"> </w:t>
      </w:r>
      <w:r w:rsidRPr="0098197A">
        <w:rPr>
          <w:sz w:val="28"/>
          <w:szCs w:val="28"/>
        </w:rPr>
        <w:t>Національна</w:t>
      </w:r>
      <w:r w:rsidRPr="0098197A">
        <w:rPr>
          <w:spacing w:val="1"/>
          <w:sz w:val="28"/>
          <w:szCs w:val="28"/>
        </w:rPr>
        <w:t xml:space="preserve"> </w:t>
      </w:r>
      <w:r w:rsidRPr="0098197A">
        <w:rPr>
          <w:sz w:val="28"/>
          <w:szCs w:val="28"/>
        </w:rPr>
        <w:t>безпека України: теорія і практика : навч. посіб. Хмельницький ; Київ :</w:t>
      </w:r>
      <w:r w:rsidRPr="0098197A">
        <w:rPr>
          <w:spacing w:val="1"/>
          <w:sz w:val="28"/>
          <w:szCs w:val="28"/>
        </w:rPr>
        <w:t xml:space="preserve"> </w:t>
      </w:r>
      <w:r w:rsidRPr="0098197A">
        <w:rPr>
          <w:sz w:val="28"/>
          <w:szCs w:val="28"/>
        </w:rPr>
        <w:t>Кондор,</w:t>
      </w:r>
      <w:r w:rsidRPr="0098197A">
        <w:rPr>
          <w:spacing w:val="-5"/>
          <w:sz w:val="28"/>
          <w:szCs w:val="28"/>
        </w:rPr>
        <w:t xml:space="preserve"> </w:t>
      </w:r>
      <w:r w:rsidRPr="0098197A">
        <w:rPr>
          <w:sz w:val="28"/>
          <w:szCs w:val="28"/>
        </w:rPr>
        <w:t>2007.</w:t>
      </w:r>
      <w:r w:rsidRPr="0098197A">
        <w:rPr>
          <w:spacing w:val="-1"/>
          <w:sz w:val="28"/>
          <w:szCs w:val="28"/>
        </w:rPr>
        <w:t xml:space="preserve"> </w:t>
      </w:r>
      <w:r w:rsidRPr="0098197A">
        <w:rPr>
          <w:sz w:val="28"/>
          <w:szCs w:val="28"/>
        </w:rPr>
        <w:t>616</w:t>
      </w:r>
      <w:r w:rsidRPr="0098197A">
        <w:rPr>
          <w:spacing w:val="1"/>
          <w:sz w:val="28"/>
          <w:szCs w:val="28"/>
        </w:rPr>
        <w:t xml:space="preserve"> </w:t>
      </w:r>
      <w:r w:rsidRPr="0098197A">
        <w:rPr>
          <w:sz w:val="28"/>
          <w:szCs w:val="28"/>
        </w:rPr>
        <w:t>с.</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Словник української мови : в 11 т. Т. 1 ; за ред. І.</w:t>
      </w:r>
      <w:r w:rsidRPr="0098197A">
        <w:rPr>
          <w:spacing w:val="70"/>
          <w:sz w:val="28"/>
          <w:szCs w:val="28"/>
        </w:rPr>
        <w:t xml:space="preserve"> </w:t>
      </w:r>
      <w:r w:rsidRPr="0098197A">
        <w:rPr>
          <w:sz w:val="28"/>
          <w:szCs w:val="28"/>
        </w:rPr>
        <w:t>К. Білодіда,</w:t>
      </w:r>
      <w:r w:rsidRPr="0098197A">
        <w:rPr>
          <w:spacing w:val="1"/>
          <w:sz w:val="28"/>
          <w:szCs w:val="28"/>
        </w:rPr>
        <w:t xml:space="preserve"> </w:t>
      </w:r>
      <w:r w:rsidRPr="0098197A">
        <w:rPr>
          <w:sz w:val="28"/>
          <w:szCs w:val="28"/>
        </w:rPr>
        <w:t>АН</w:t>
      </w:r>
      <w:r w:rsidRPr="0098197A">
        <w:rPr>
          <w:spacing w:val="-2"/>
          <w:sz w:val="28"/>
          <w:szCs w:val="28"/>
        </w:rPr>
        <w:t xml:space="preserve"> </w:t>
      </w:r>
      <w:r w:rsidRPr="0098197A">
        <w:rPr>
          <w:sz w:val="28"/>
          <w:szCs w:val="28"/>
        </w:rPr>
        <w:t>УРСР.</w:t>
      </w:r>
      <w:r w:rsidRPr="0098197A">
        <w:rPr>
          <w:spacing w:val="-1"/>
          <w:sz w:val="28"/>
          <w:szCs w:val="28"/>
        </w:rPr>
        <w:t xml:space="preserve"> </w:t>
      </w:r>
      <w:r w:rsidRPr="0098197A">
        <w:rPr>
          <w:sz w:val="28"/>
          <w:szCs w:val="28"/>
        </w:rPr>
        <w:t>Інститут</w:t>
      </w:r>
      <w:r w:rsidRPr="0098197A">
        <w:rPr>
          <w:spacing w:val="-2"/>
          <w:sz w:val="28"/>
          <w:szCs w:val="28"/>
        </w:rPr>
        <w:t xml:space="preserve"> </w:t>
      </w:r>
      <w:r w:rsidRPr="0098197A">
        <w:rPr>
          <w:sz w:val="28"/>
          <w:szCs w:val="28"/>
        </w:rPr>
        <w:t>мовознавства.</w:t>
      </w:r>
      <w:r w:rsidRPr="0098197A">
        <w:rPr>
          <w:spacing w:val="-1"/>
          <w:sz w:val="28"/>
          <w:szCs w:val="28"/>
        </w:rPr>
        <w:t xml:space="preserve"> </w:t>
      </w:r>
      <w:r w:rsidRPr="0098197A">
        <w:rPr>
          <w:sz w:val="28"/>
          <w:szCs w:val="28"/>
        </w:rPr>
        <w:t>Київ:</w:t>
      </w:r>
      <w:r w:rsidRPr="0098197A">
        <w:rPr>
          <w:spacing w:val="-3"/>
          <w:sz w:val="28"/>
          <w:szCs w:val="28"/>
        </w:rPr>
        <w:t xml:space="preserve"> </w:t>
      </w:r>
      <w:r w:rsidRPr="0098197A">
        <w:rPr>
          <w:sz w:val="28"/>
          <w:szCs w:val="28"/>
        </w:rPr>
        <w:t>Наукова</w:t>
      </w:r>
      <w:r w:rsidRPr="0098197A">
        <w:rPr>
          <w:spacing w:val="-2"/>
          <w:sz w:val="28"/>
          <w:szCs w:val="28"/>
        </w:rPr>
        <w:t xml:space="preserve"> </w:t>
      </w:r>
      <w:r w:rsidRPr="0098197A">
        <w:rPr>
          <w:sz w:val="28"/>
          <w:szCs w:val="28"/>
        </w:rPr>
        <w:t>думка,</w:t>
      </w:r>
      <w:r w:rsidRPr="0098197A">
        <w:rPr>
          <w:spacing w:val="-2"/>
          <w:sz w:val="28"/>
          <w:szCs w:val="28"/>
        </w:rPr>
        <w:t xml:space="preserve"> </w:t>
      </w:r>
      <w:r w:rsidRPr="0098197A">
        <w:rPr>
          <w:sz w:val="28"/>
          <w:szCs w:val="28"/>
        </w:rPr>
        <w:t>1970.</w:t>
      </w:r>
      <w:r w:rsidRPr="0098197A">
        <w:rPr>
          <w:spacing w:val="-1"/>
          <w:sz w:val="28"/>
          <w:szCs w:val="28"/>
        </w:rPr>
        <w:t xml:space="preserve"> </w:t>
      </w:r>
      <w:r w:rsidRPr="0098197A">
        <w:rPr>
          <w:sz w:val="28"/>
          <w:szCs w:val="28"/>
        </w:rPr>
        <w:t>799 c.</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Строгий</w:t>
      </w:r>
      <w:r w:rsidRPr="0098197A">
        <w:rPr>
          <w:spacing w:val="1"/>
          <w:sz w:val="28"/>
          <w:szCs w:val="28"/>
        </w:rPr>
        <w:t xml:space="preserve"> </w:t>
      </w:r>
      <w:r w:rsidRPr="0098197A">
        <w:rPr>
          <w:sz w:val="28"/>
          <w:szCs w:val="28"/>
        </w:rPr>
        <w:t>В.</w:t>
      </w:r>
      <w:r w:rsidRPr="0098197A">
        <w:rPr>
          <w:spacing w:val="1"/>
          <w:sz w:val="28"/>
          <w:szCs w:val="28"/>
        </w:rPr>
        <w:t xml:space="preserve"> </w:t>
      </w:r>
      <w:r w:rsidRPr="0098197A">
        <w:rPr>
          <w:sz w:val="28"/>
          <w:szCs w:val="28"/>
        </w:rPr>
        <w:t>І.</w:t>
      </w:r>
      <w:r w:rsidRPr="0098197A">
        <w:rPr>
          <w:spacing w:val="1"/>
          <w:sz w:val="28"/>
          <w:szCs w:val="28"/>
        </w:rPr>
        <w:t xml:space="preserve"> </w:t>
      </w:r>
      <w:r w:rsidRPr="0098197A">
        <w:rPr>
          <w:sz w:val="28"/>
          <w:szCs w:val="28"/>
        </w:rPr>
        <w:t>Державне</w:t>
      </w:r>
      <w:r w:rsidRPr="0098197A">
        <w:rPr>
          <w:spacing w:val="1"/>
          <w:sz w:val="28"/>
          <w:szCs w:val="28"/>
        </w:rPr>
        <w:t xml:space="preserve"> </w:t>
      </w:r>
      <w:r w:rsidRPr="0098197A">
        <w:rPr>
          <w:sz w:val="28"/>
          <w:szCs w:val="28"/>
        </w:rPr>
        <w:t>управління</w:t>
      </w:r>
      <w:r w:rsidRPr="0098197A">
        <w:rPr>
          <w:spacing w:val="1"/>
          <w:sz w:val="28"/>
          <w:szCs w:val="28"/>
        </w:rPr>
        <w:t xml:space="preserve"> </w:t>
      </w:r>
      <w:r w:rsidRPr="0098197A">
        <w:rPr>
          <w:sz w:val="28"/>
          <w:szCs w:val="28"/>
        </w:rPr>
        <w:t>у</w:t>
      </w:r>
      <w:r w:rsidRPr="0098197A">
        <w:rPr>
          <w:spacing w:val="1"/>
          <w:sz w:val="28"/>
          <w:szCs w:val="28"/>
        </w:rPr>
        <w:t xml:space="preserve"> </w:t>
      </w:r>
      <w:r w:rsidRPr="0098197A">
        <w:rPr>
          <w:sz w:val="28"/>
          <w:szCs w:val="28"/>
        </w:rPr>
        <w:t>сфері</w:t>
      </w:r>
      <w:r w:rsidRPr="0098197A">
        <w:rPr>
          <w:spacing w:val="1"/>
          <w:sz w:val="28"/>
          <w:szCs w:val="28"/>
        </w:rPr>
        <w:t xml:space="preserve"> </w:t>
      </w:r>
      <w:r w:rsidRPr="0098197A">
        <w:rPr>
          <w:sz w:val="28"/>
          <w:szCs w:val="28"/>
        </w:rPr>
        <w:t>забезпечення</w:t>
      </w:r>
      <w:r w:rsidRPr="0098197A">
        <w:rPr>
          <w:spacing w:val="-68"/>
          <w:sz w:val="28"/>
          <w:szCs w:val="28"/>
        </w:rPr>
        <w:t xml:space="preserve"> </w:t>
      </w:r>
      <w:r w:rsidRPr="0098197A">
        <w:rPr>
          <w:sz w:val="28"/>
          <w:szCs w:val="28"/>
        </w:rPr>
        <w:t>інформаційної</w:t>
      </w:r>
      <w:r w:rsidRPr="0098197A">
        <w:rPr>
          <w:spacing w:val="1"/>
          <w:sz w:val="28"/>
          <w:szCs w:val="28"/>
        </w:rPr>
        <w:t xml:space="preserve"> </w:t>
      </w:r>
      <w:r w:rsidRPr="0098197A">
        <w:rPr>
          <w:sz w:val="28"/>
          <w:szCs w:val="28"/>
        </w:rPr>
        <w:t>безпеки</w:t>
      </w:r>
      <w:r w:rsidRPr="0098197A">
        <w:rPr>
          <w:spacing w:val="1"/>
          <w:sz w:val="28"/>
          <w:szCs w:val="28"/>
        </w:rPr>
        <w:t xml:space="preserve"> </w:t>
      </w:r>
      <w:r w:rsidRPr="0098197A">
        <w:rPr>
          <w:sz w:val="28"/>
          <w:szCs w:val="28"/>
        </w:rPr>
        <w:t>України.</w:t>
      </w:r>
      <w:r w:rsidRPr="0098197A">
        <w:rPr>
          <w:spacing w:val="1"/>
          <w:sz w:val="28"/>
          <w:szCs w:val="28"/>
        </w:rPr>
        <w:t xml:space="preserve"> </w:t>
      </w:r>
      <w:r w:rsidRPr="0098197A">
        <w:rPr>
          <w:sz w:val="28"/>
          <w:szCs w:val="28"/>
        </w:rPr>
        <w:t>Науковий</w:t>
      </w:r>
      <w:r w:rsidRPr="0098197A">
        <w:rPr>
          <w:spacing w:val="1"/>
          <w:sz w:val="28"/>
          <w:szCs w:val="28"/>
        </w:rPr>
        <w:t xml:space="preserve"> </w:t>
      </w:r>
      <w:r w:rsidRPr="0098197A">
        <w:rPr>
          <w:sz w:val="28"/>
          <w:szCs w:val="28"/>
        </w:rPr>
        <w:t>вісник</w:t>
      </w:r>
      <w:r w:rsidRPr="0098197A">
        <w:rPr>
          <w:spacing w:val="1"/>
          <w:sz w:val="28"/>
          <w:szCs w:val="28"/>
        </w:rPr>
        <w:t xml:space="preserve"> </w:t>
      </w:r>
      <w:r w:rsidRPr="0098197A">
        <w:rPr>
          <w:sz w:val="28"/>
          <w:szCs w:val="28"/>
        </w:rPr>
        <w:t>Дніпропетровського</w:t>
      </w:r>
      <w:r w:rsidRPr="0098197A">
        <w:rPr>
          <w:spacing w:val="1"/>
          <w:sz w:val="28"/>
          <w:szCs w:val="28"/>
        </w:rPr>
        <w:t xml:space="preserve"> </w:t>
      </w:r>
      <w:r w:rsidRPr="0098197A">
        <w:rPr>
          <w:sz w:val="28"/>
          <w:szCs w:val="28"/>
        </w:rPr>
        <w:t>державного університету</w:t>
      </w:r>
      <w:r w:rsidRPr="0098197A">
        <w:rPr>
          <w:spacing w:val="-1"/>
          <w:sz w:val="28"/>
          <w:szCs w:val="28"/>
        </w:rPr>
        <w:t xml:space="preserve"> </w:t>
      </w:r>
      <w:r w:rsidRPr="0098197A">
        <w:rPr>
          <w:sz w:val="28"/>
          <w:szCs w:val="28"/>
        </w:rPr>
        <w:t>внутрішніх</w:t>
      </w:r>
      <w:r w:rsidRPr="0098197A">
        <w:rPr>
          <w:spacing w:val="-1"/>
          <w:sz w:val="28"/>
          <w:szCs w:val="28"/>
        </w:rPr>
        <w:t xml:space="preserve"> </w:t>
      </w:r>
      <w:r w:rsidRPr="0098197A">
        <w:rPr>
          <w:sz w:val="28"/>
          <w:szCs w:val="28"/>
        </w:rPr>
        <w:t>справ. 2014.</w:t>
      </w:r>
      <w:r w:rsidRPr="0098197A">
        <w:rPr>
          <w:spacing w:val="-1"/>
          <w:sz w:val="28"/>
          <w:szCs w:val="28"/>
        </w:rPr>
        <w:t xml:space="preserve"> </w:t>
      </w:r>
      <w:r w:rsidRPr="0098197A">
        <w:rPr>
          <w:sz w:val="28"/>
          <w:szCs w:val="28"/>
        </w:rPr>
        <w:t>№</w:t>
      </w:r>
      <w:r w:rsidRPr="0098197A">
        <w:rPr>
          <w:spacing w:val="-1"/>
          <w:sz w:val="28"/>
          <w:szCs w:val="28"/>
        </w:rPr>
        <w:t xml:space="preserve"> </w:t>
      </w:r>
      <w:r w:rsidRPr="0098197A">
        <w:rPr>
          <w:sz w:val="28"/>
          <w:szCs w:val="28"/>
        </w:rPr>
        <w:t>4.</w:t>
      </w:r>
      <w:r w:rsidRPr="0098197A">
        <w:rPr>
          <w:spacing w:val="-1"/>
          <w:sz w:val="28"/>
          <w:szCs w:val="28"/>
        </w:rPr>
        <w:t xml:space="preserve"> </w:t>
      </w:r>
      <w:r w:rsidRPr="0098197A">
        <w:rPr>
          <w:sz w:val="28"/>
          <w:szCs w:val="28"/>
        </w:rPr>
        <w:t>С.</w:t>
      </w:r>
      <w:r w:rsidRPr="0098197A">
        <w:rPr>
          <w:spacing w:val="-6"/>
          <w:sz w:val="28"/>
          <w:szCs w:val="28"/>
        </w:rPr>
        <w:t xml:space="preserve"> </w:t>
      </w:r>
      <w:r w:rsidRPr="0098197A">
        <w:rPr>
          <w:sz w:val="28"/>
          <w:szCs w:val="28"/>
        </w:rPr>
        <w:t>41-53.</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Тімкін Ф. І. Структурно-функціональна характеристика системи</w:t>
      </w:r>
      <w:r w:rsidRPr="0098197A">
        <w:rPr>
          <w:spacing w:val="-67"/>
          <w:sz w:val="28"/>
          <w:szCs w:val="28"/>
        </w:rPr>
        <w:t xml:space="preserve"> </w:t>
      </w:r>
      <w:r w:rsidRPr="0098197A">
        <w:rPr>
          <w:sz w:val="28"/>
          <w:szCs w:val="28"/>
        </w:rPr>
        <w:t>забезпечення</w:t>
      </w:r>
      <w:r w:rsidRPr="0098197A">
        <w:rPr>
          <w:spacing w:val="27"/>
          <w:sz w:val="28"/>
          <w:szCs w:val="28"/>
        </w:rPr>
        <w:t xml:space="preserve"> </w:t>
      </w:r>
      <w:r w:rsidRPr="0098197A">
        <w:rPr>
          <w:sz w:val="28"/>
          <w:szCs w:val="28"/>
        </w:rPr>
        <w:t>національної</w:t>
      </w:r>
      <w:r w:rsidRPr="0098197A">
        <w:rPr>
          <w:spacing w:val="28"/>
          <w:sz w:val="28"/>
          <w:szCs w:val="28"/>
        </w:rPr>
        <w:t xml:space="preserve"> </w:t>
      </w:r>
      <w:r w:rsidRPr="0098197A">
        <w:rPr>
          <w:sz w:val="28"/>
          <w:szCs w:val="28"/>
        </w:rPr>
        <w:t>безпеки</w:t>
      </w:r>
      <w:r w:rsidRPr="0098197A">
        <w:rPr>
          <w:spacing w:val="27"/>
          <w:sz w:val="28"/>
          <w:szCs w:val="28"/>
        </w:rPr>
        <w:t xml:space="preserve"> </w:t>
      </w:r>
      <w:r w:rsidRPr="0098197A">
        <w:rPr>
          <w:sz w:val="28"/>
          <w:szCs w:val="28"/>
        </w:rPr>
        <w:t>України.</w:t>
      </w:r>
      <w:r w:rsidRPr="0098197A">
        <w:rPr>
          <w:spacing w:val="31"/>
          <w:sz w:val="28"/>
          <w:szCs w:val="28"/>
        </w:rPr>
        <w:t xml:space="preserve"> </w:t>
      </w:r>
      <w:r w:rsidRPr="0098197A">
        <w:rPr>
          <w:sz w:val="28"/>
          <w:szCs w:val="28"/>
        </w:rPr>
        <w:t>Збірник</w:t>
      </w:r>
      <w:r w:rsidRPr="0098197A">
        <w:rPr>
          <w:spacing w:val="27"/>
          <w:sz w:val="28"/>
          <w:szCs w:val="28"/>
        </w:rPr>
        <w:t xml:space="preserve"> </w:t>
      </w:r>
      <w:r w:rsidRPr="0098197A">
        <w:rPr>
          <w:sz w:val="28"/>
          <w:szCs w:val="28"/>
        </w:rPr>
        <w:t>наукових</w:t>
      </w:r>
      <w:r w:rsidRPr="0098197A">
        <w:rPr>
          <w:spacing w:val="27"/>
          <w:sz w:val="28"/>
          <w:szCs w:val="28"/>
        </w:rPr>
        <w:t xml:space="preserve"> </w:t>
      </w:r>
      <w:r w:rsidRPr="0098197A">
        <w:rPr>
          <w:sz w:val="28"/>
          <w:szCs w:val="28"/>
        </w:rPr>
        <w:t>праць.</w:t>
      </w:r>
      <w:r w:rsidRPr="0098197A">
        <w:rPr>
          <w:spacing w:val="29"/>
          <w:sz w:val="28"/>
          <w:szCs w:val="28"/>
        </w:rPr>
        <w:t xml:space="preserve"> </w:t>
      </w:r>
      <w:r w:rsidRPr="0098197A">
        <w:rPr>
          <w:sz w:val="28"/>
          <w:szCs w:val="28"/>
        </w:rPr>
        <w:t>2016.№</w:t>
      </w:r>
      <w:r w:rsidRPr="0098197A">
        <w:rPr>
          <w:spacing w:val="-1"/>
          <w:sz w:val="28"/>
          <w:szCs w:val="28"/>
        </w:rPr>
        <w:t xml:space="preserve"> </w:t>
      </w:r>
      <w:r w:rsidRPr="0098197A">
        <w:rPr>
          <w:sz w:val="28"/>
          <w:szCs w:val="28"/>
        </w:rPr>
        <w:t>11.</w:t>
      </w:r>
      <w:r w:rsidRPr="0098197A">
        <w:rPr>
          <w:spacing w:val="-1"/>
          <w:sz w:val="28"/>
          <w:szCs w:val="28"/>
        </w:rPr>
        <w:t xml:space="preserve"> </w:t>
      </w:r>
      <w:r w:rsidRPr="0098197A">
        <w:rPr>
          <w:sz w:val="28"/>
          <w:szCs w:val="28"/>
        </w:rPr>
        <w:t>С.</w:t>
      </w:r>
      <w:r w:rsidRPr="0098197A">
        <w:rPr>
          <w:spacing w:val="-2"/>
          <w:sz w:val="28"/>
          <w:szCs w:val="28"/>
        </w:rPr>
        <w:t xml:space="preserve"> </w:t>
      </w:r>
      <w:r w:rsidRPr="0098197A">
        <w:rPr>
          <w:sz w:val="28"/>
          <w:szCs w:val="28"/>
        </w:rPr>
        <w:t>60-70.</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Труш</w:t>
      </w:r>
      <w:r w:rsidRPr="0098197A">
        <w:rPr>
          <w:spacing w:val="1"/>
          <w:sz w:val="28"/>
          <w:szCs w:val="28"/>
        </w:rPr>
        <w:t xml:space="preserve"> </w:t>
      </w:r>
      <w:r w:rsidRPr="0098197A">
        <w:rPr>
          <w:sz w:val="28"/>
          <w:szCs w:val="28"/>
        </w:rPr>
        <w:t>О.</w:t>
      </w:r>
      <w:r w:rsidRPr="0098197A">
        <w:rPr>
          <w:spacing w:val="1"/>
          <w:sz w:val="28"/>
          <w:szCs w:val="28"/>
        </w:rPr>
        <w:t xml:space="preserve"> </w:t>
      </w:r>
      <w:r w:rsidRPr="0098197A">
        <w:rPr>
          <w:sz w:val="28"/>
          <w:szCs w:val="28"/>
        </w:rPr>
        <w:t>О.,</w:t>
      </w:r>
      <w:r w:rsidRPr="0098197A">
        <w:rPr>
          <w:spacing w:val="1"/>
          <w:sz w:val="28"/>
          <w:szCs w:val="28"/>
        </w:rPr>
        <w:t xml:space="preserve"> </w:t>
      </w:r>
      <w:r w:rsidRPr="0098197A">
        <w:rPr>
          <w:sz w:val="28"/>
          <w:szCs w:val="28"/>
        </w:rPr>
        <w:t>Нікіпєлова</w:t>
      </w:r>
      <w:r w:rsidRPr="0098197A">
        <w:rPr>
          <w:spacing w:val="1"/>
          <w:sz w:val="28"/>
          <w:szCs w:val="28"/>
        </w:rPr>
        <w:t xml:space="preserve"> </w:t>
      </w:r>
      <w:r w:rsidRPr="0098197A">
        <w:rPr>
          <w:sz w:val="28"/>
          <w:szCs w:val="28"/>
        </w:rPr>
        <w:t>Є.</w:t>
      </w:r>
      <w:r w:rsidRPr="0098197A">
        <w:rPr>
          <w:spacing w:val="1"/>
          <w:sz w:val="28"/>
          <w:szCs w:val="28"/>
        </w:rPr>
        <w:t xml:space="preserve"> </w:t>
      </w:r>
      <w:r w:rsidRPr="0098197A">
        <w:rPr>
          <w:sz w:val="28"/>
          <w:szCs w:val="28"/>
        </w:rPr>
        <w:t>М.</w:t>
      </w:r>
      <w:r w:rsidRPr="0098197A">
        <w:rPr>
          <w:spacing w:val="1"/>
          <w:sz w:val="28"/>
          <w:szCs w:val="28"/>
        </w:rPr>
        <w:t xml:space="preserve"> </w:t>
      </w:r>
      <w:r w:rsidRPr="0098197A">
        <w:rPr>
          <w:sz w:val="28"/>
          <w:szCs w:val="28"/>
        </w:rPr>
        <w:t>Історико-правові</w:t>
      </w:r>
      <w:r w:rsidRPr="0098197A">
        <w:rPr>
          <w:spacing w:val="1"/>
          <w:sz w:val="28"/>
          <w:szCs w:val="28"/>
        </w:rPr>
        <w:t xml:space="preserve"> </w:t>
      </w:r>
      <w:r w:rsidRPr="0098197A">
        <w:rPr>
          <w:sz w:val="28"/>
          <w:szCs w:val="28"/>
        </w:rPr>
        <w:t>засади</w:t>
      </w:r>
      <w:r w:rsidRPr="0098197A">
        <w:rPr>
          <w:spacing w:val="1"/>
          <w:sz w:val="28"/>
          <w:szCs w:val="28"/>
        </w:rPr>
        <w:t xml:space="preserve"> </w:t>
      </w:r>
      <w:r w:rsidRPr="0098197A">
        <w:rPr>
          <w:sz w:val="28"/>
          <w:szCs w:val="28"/>
        </w:rPr>
        <w:t>європейської політики безпеки й оборони. Теорія та практика державного</w:t>
      </w:r>
      <w:r w:rsidRPr="0098197A">
        <w:rPr>
          <w:spacing w:val="1"/>
          <w:sz w:val="28"/>
          <w:szCs w:val="28"/>
        </w:rPr>
        <w:t xml:space="preserve"> </w:t>
      </w:r>
      <w:r w:rsidRPr="0098197A">
        <w:rPr>
          <w:sz w:val="28"/>
          <w:szCs w:val="28"/>
        </w:rPr>
        <w:t>управління.</w:t>
      </w:r>
      <w:r w:rsidRPr="0098197A">
        <w:rPr>
          <w:spacing w:val="1"/>
          <w:sz w:val="28"/>
          <w:szCs w:val="28"/>
        </w:rPr>
        <w:t xml:space="preserve"> </w:t>
      </w:r>
      <w:r w:rsidRPr="0098197A">
        <w:rPr>
          <w:sz w:val="28"/>
          <w:szCs w:val="28"/>
        </w:rPr>
        <w:t>2016.</w:t>
      </w:r>
      <w:r w:rsidRPr="0098197A">
        <w:rPr>
          <w:spacing w:val="1"/>
          <w:sz w:val="28"/>
          <w:szCs w:val="28"/>
        </w:rPr>
        <w:t xml:space="preserve"> </w:t>
      </w:r>
      <w:r w:rsidRPr="0098197A">
        <w:rPr>
          <w:sz w:val="28"/>
          <w:szCs w:val="28"/>
        </w:rPr>
        <w:t>Вип.</w:t>
      </w:r>
      <w:r w:rsidRPr="0098197A">
        <w:rPr>
          <w:spacing w:val="1"/>
          <w:sz w:val="28"/>
          <w:szCs w:val="28"/>
        </w:rPr>
        <w:t xml:space="preserve"> </w:t>
      </w:r>
      <w:r w:rsidRPr="0098197A">
        <w:rPr>
          <w:sz w:val="28"/>
          <w:szCs w:val="28"/>
        </w:rPr>
        <w:t>3.</w:t>
      </w:r>
      <w:r w:rsidRPr="0098197A">
        <w:rPr>
          <w:spacing w:val="1"/>
          <w:sz w:val="28"/>
          <w:szCs w:val="28"/>
        </w:rPr>
        <w:t xml:space="preserve"> </w:t>
      </w:r>
      <w:r w:rsidRPr="0098197A">
        <w:rPr>
          <w:sz w:val="28"/>
          <w:szCs w:val="28"/>
        </w:rPr>
        <w:t>С.</w:t>
      </w:r>
      <w:r w:rsidRPr="0098197A">
        <w:rPr>
          <w:spacing w:val="1"/>
          <w:sz w:val="28"/>
          <w:szCs w:val="28"/>
        </w:rPr>
        <w:t xml:space="preserve"> </w:t>
      </w:r>
      <w:r w:rsidRPr="0098197A">
        <w:rPr>
          <w:sz w:val="28"/>
          <w:szCs w:val="28"/>
        </w:rPr>
        <w:t>30-37.</w:t>
      </w:r>
      <w:r w:rsidRPr="0098197A">
        <w:rPr>
          <w:spacing w:val="1"/>
          <w:sz w:val="28"/>
          <w:szCs w:val="28"/>
        </w:rPr>
        <w:t xml:space="preserve"> </w:t>
      </w:r>
      <w:r w:rsidRPr="0098197A">
        <w:rPr>
          <w:sz w:val="28"/>
          <w:szCs w:val="28"/>
        </w:rPr>
        <w:t>:</w:t>
      </w:r>
      <w:r w:rsidRPr="0098197A">
        <w:rPr>
          <w:spacing w:val="1"/>
          <w:sz w:val="28"/>
          <w:szCs w:val="28"/>
        </w:rPr>
        <w:t xml:space="preserve"> </w:t>
      </w:r>
      <w:hyperlink r:id="rId51" w:history="1">
        <w:r w:rsidRPr="0098197A">
          <w:rPr>
            <w:rStyle w:val="af2"/>
            <w:color w:val="auto"/>
            <w:sz w:val="28"/>
            <w:szCs w:val="28"/>
            <w:u w:val="none"/>
          </w:rPr>
          <w:t>http://www.kbuapa.kharkov.ua/e-</w:t>
        </w:r>
      </w:hyperlink>
      <w:r w:rsidRPr="0098197A">
        <w:rPr>
          <w:spacing w:val="1"/>
          <w:sz w:val="28"/>
          <w:szCs w:val="28"/>
        </w:rPr>
        <w:t xml:space="preserve"> </w:t>
      </w:r>
      <w:r w:rsidRPr="0098197A">
        <w:rPr>
          <w:sz w:val="28"/>
          <w:szCs w:val="28"/>
        </w:rPr>
        <w:t>book/tpdu/2016-3/doc/1/05.pdf</w:t>
      </w:r>
      <w:r w:rsidRPr="0098197A">
        <w:rPr>
          <w:spacing w:val="-1"/>
          <w:sz w:val="28"/>
          <w:szCs w:val="28"/>
        </w:rPr>
        <w:t xml:space="preserve"> </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Угода між Україною та Європейським Співтовариством про реадмісію осіб</w:t>
      </w:r>
      <w:r w:rsidRPr="0098197A">
        <w:rPr>
          <w:spacing w:val="-48"/>
          <w:sz w:val="28"/>
          <w:szCs w:val="28"/>
        </w:rPr>
        <w:t xml:space="preserve"> </w:t>
      </w:r>
      <w:r w:rsidRPr="0098197A">
        <w:rPr>
          <w:sz w:val="28"/>
          <w:szCs w:val="28"/>
        </w:rPr>
        <w:t>Документ 994_851,</w:t>
      </w:r>
      <w:r w:rsidRPr="0098197A">
        <w:rPr>
          <w:spacing w:val="1"/>
          <w:sz w:val="28"/>
          <w:szCs w:val="28"/>
        </w:rPr>
        <w:t xml:space="preserve"> </w:t>
      </w:r>
      <w:r w:rsidRPr="0098197A">
        <w:rPr>
          <w:sz w:val="28"/>
          <w:szCs w:val="28"/>
        </w:rPr>
        <w:t>https://zakon.rada.gov.ua/laws/show/994_851</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 xml:space="preserve">Управління комунікацій та  преси Міністерства </w:t>
      </w:r>
      <w:r w:rsidRPr="0098197A">
        <w:rPr>
          <w:spacing w:val="-1"/>
          <w:sz w:val="28"/>
          <w:szCs w:val="28"/>
        </w:rPr>
        <w:t>оборони</w:t>
      </w:r>
      <w:r w:rsidRPr="0098197A">
        <w:rPr>
          <w:spacing w:val="-67"/>
          <w:sz w:val="28"/>
          <w:szCs w:val="28"/>
        </w:rPr>
        <w:t xml:space="preserve"> </w:t>
      </w:r>
      <w:r w:rsidRPr="0098197A">
        <w:rPr>
          <w:sz w:val="28"/>
          <w:szCs w:val="28"/>
        </w:rPr>
        <w:t xml:space="preserve">України. Міністерство оборони України </w:t>
      </w:r>
      <w:r w:rsidRPr="0098197A">
        <w:rPr>
          <w:spacing w:val="-1"/>
          <w:sz w:val="28"/>
          <w:szCs w:val="28"/>
        </w:rPr>
        <w:t>:</w:t>
      </w:r>
      <w:r w:rsidRPr="0098197A">
        <w:rPr>
          <w:spacing w:val="-67"/>
          <w:sz w:val="28"/>
          <w:szCs w:val="28"/>
        </w:rPr>
        <w:t xml:space="preserve"> </w:t>
      </w:r>
      <w:hyperlink r:id="rId52" w:history="1">
        <w:r w:rsidRPr="0098197A">
          <w:rPr>
            <w:rStyle w:val="af2"/>
            <w:color w:val="auto"/>
            <w:sz w:val="28"/>
            <w:szCs w:val="28"/>
            <w:u w:val="none"/>
          </w:rPr>
          <w:t>http://www.mil.gov.ua/ministry/struktura-aparatu-ministerstva/upimou.html</w:t>
        </w:r>
      </w:hyperlink>
      <w:r w:rsidRPr="0098197A">
        <w:rPr>
          <w:spacing w:val="1"/>
          <w:sz w:val="28"/>
          <w:szCs w:val="28"/>
        </w:rPr>
        <w:t xml:space="preserve"> </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Шатун</w:t>
      </w:r>
      <w:r w:rsidRPr="0098197A">
        <w:rPr>
          <w:spacing w:val="1"/>
          <w:sz w:val="28"/>
          <w:szCs w:val="28"/>
        </w:rPr>
        <w:t xml:space="preserve"> </w:t>
      </w:r>
      <w:r w:rsidRPr="0098197A">
        <w:rPr>
          <w:sz w:val="28"/>
          <w:szCs w:val="28"/>
        </w:rPr>
        <w:t>В.</w:t>
      </w:r>
      <w:r w:rsidRPr="0098197A">
        <w:rPr>
          <w:spacing w:val="1"/>
          <w:sz w:val="28"/>
          <w:szCs w:val="28"/>
        </w:rPr>
        <w:t xml:space="preserve"> </w:t>
      </w:r>
      <w:r w:rsidRPr="0098197A">
        <w:rPr>
          <w:sz w:val="28"/>
          <w:szCs w:val="28"/>
        </w:rPr>
        <w:t>Т.</w:t>
      </w:r>
      <w:r w:rsidRPr="0098197A">
        <w:rPr>
          <w:spacing w:val="1"/>
          <w:sz w:val="28"/>
          <w:szCs w:val="28"/>
        </w:rPr>
        <w:t xml:space="preserve"> </w:t>
      </w:r>
      <w:r w:rsidRPr="0098197A">
        <w:rPr>
          <w:sz w:val="28"/>
          <w:szCs w:val="28"/>
        </w:rPr>
        <w:t>Оборонна</w:t>
      </w:r>
      <w:r w:rsidRPr="0098197A">
        <w:rPr>
          <w:spacing w:val="1"/>
          <w:sz w:val="28"/>
          <w:szCs w:val="28"/>
        </w:rPr>
        <w:t xml:space="preserve"> </w:t>
      </w:r>
      <w:r w:rsidRPr="0098197A">
        <w:rPr>
          <w:sz w:val="28"/>
          <w:szCs w:val="28"/>
        </w:rPr>
        <w:t>і</w:t>
      </w:r>
      <w:r w:rsidRPr="0098197A">
        <w:rPr>
          <w:spacing w:val="1"/>
          <w:sz w:val="28"/>
          <w:szCs w:val="28"/>
        </w:rPr>
        <w:t xml:space="preserve"> </w:t>
      </w:r>
      <w:r w:rsidRPr="0098197A">
        <w:rPr>
          <w:sz w:val="28"/>
          <w:szCs w:val="28"/>
        </w:rPr>
        <w:t>безпекова</w:t>
      </w:r>
      <w:r w:rsidRPr="0098197A">
        <w:rPr>
          <w:spacing w:val="71"/>
          <w:sz w:val="28"/>
          <w:szCs w:val="28"/>
        </w:rPr>
        <w:t xml:space="preserve"> </w:t>
      </w:r>
      <w:r w:rsidRPr="0098197A">
        <w:rPr>
          <w:sz w:val="28"/>
          <w:szCs w:val="28"/>
        </w:rPr>
        <w:t>політика</w:t>
      </w:r>
      <w:r w:rsidRPr="0098197A">
        <w:rPr>
          <w:spacing w:val="1"/>
          <w:sz w:val="28"/>
          <w:szCs w:val="28"/>
        </w:rPr>
        <w:t xml:space="preserve"> </w:t>
      </w:r>
      <w:r w:rsidRPr="0098197A">
        <w:rPr>
          <w:sz w:val="28"/>
          <w:szCs w:val="28"/>
        </w:rPr>
        <w:t>Європейського</w:t>
      </w:r>
      <w:r w:rsidRPr="0098197A">
        <w:rPr>
          <w:spacing w:val="1"/>
          <w:sz w:val="28"/>
          <w:szCs w:val="28"/>
        </w:rPr>
        <w:t xml:space="preserve"> </w:t>
      </w:r>
      <w:r w:rsidRPr="0098197A">
        <w:rPr>
          <w:sz w:val="28"/>
          <w:szCs w:val="28"/>
        </w:rPr>
        <w:t>Союзу:</w:t>
      </w:r>
      <w:r w:rsidRPr="0098197A">
        <w:rPr>
          <w:spacing w:val="1"/>
          <w:sz w:val="28"/>
          <w:szCs w:val="28"/>
        </w:rPr>
        <w:t xml:space="preserve"> </w:t>
      </w:r>
      <w:r w:rsidRPr="0098197A">
        <w:rPr>
          <w:sz w:val="28"/>
          <w:szCs w:val="28"/>
        </w:rPr>
        <w:t>формування</w:t>
      </w:r>
      <w:r w:rsidRPr="0098197A">
        <w:rPr>
          <w:spacing w:val="1"/>
          <w:sz w:val="28"/>
          <w:szCs w:val="28"/>
        </w:rPr>
        <w:t xml:space="preserve"> </w:t>
      </w:r>
      <w:r w:rsidRPr="0098197A">
        <w:rPr>
          <w:sz w:val="28"/>
          <w:szCs w:val="28"/>
        </w:rPr>
        <w:t>та</w:t>
      </w:r>
      <w:r w:rsidRPr="0098197A">
        <w:rPr>
          <w:spacing w:val="1"/>
          <w:sz w:val="28"/>
          <w:szCs w:val="28"/>
        </w:rPr>
        <w:t xml:space="preserve"> </w:t>
      </w:r>
      <w:r w:rsidRPr="0098197A">
        <w:rPr>
          <w:sz w:val="28"/>
          <w:szCs w:val="28"/>
        </w:rPr>
        <w:t>еволюція.</w:t>
      </w:r>
      <w:r w:rsidRPr="0098197A">
        <w:rPr>
          <w:spacing w:val="1"/>
          <w:sz w:val="28"/>
          <w:szCs w:val="28"/>
        </w:rPr>
        <w:t xml:space="preserve"> </w:t>
      </w:r>
      <w:r w:rsidRPr="0098197A">
        <w:rPr>
          <w:sz w:val="28"/>
          <w:szCs w:val="28"/>
        </w:rPr>
        <w:t>Наукові</w:t>
      </w:r>
      <w:r w:rsidRPr="0098197A">
        <w:rPr>
          <w:spacing w:val="1"/>
          <w:sz w:val="28"/>
          <w:szCs w:val="28"/>
        </w:rPr>
        <w:t xml:space="preserve"> </w:t>
      </w:r>
      <w:r w:rsidRPr="0098197A">
        <w:rPr>
          <w:sz w:val="28"/>
          <w:szCs w:val="28"/>
        </w:rPr>
        <w:t>праці</w:t>
      </w:r>
      <w:r w:rsidRPr="0098197A">
        <w:rPr>
          <w:spacing w:val="1"/>
          <w:sz w:val="28"/>
          <w:szCs w:val="28"/>
        </w:rPr>
        <w:t xml:space="preserve"> </w:t>
      </w:r>
      <w:r w:rsidRPr="0098197A">
        <w:rPr>
          <w:sz w:val="28"/>
          <w:szCs w:val="28"/>
        </w:rPr>
        <w:t xml:space="preserve">[Чорноморського державного </w:t>
      </w:r>
      <w:r w:rsidRPr="0098197A">
        <w:rPr>
          <w:sz w:val="28"/>
          <w:szCs w:val="28"/>
        </w:rPr>
        <w:lastRenderedPageBreak/>
        <w:t>університету імені Петра Могили]. Сер. : Політологія. 2014. Т. 230, Вип. 218.</w:t>
      </w:r>
      <w:r w:rsidRPr="0098197A">
        <w:rPr>
          <w:spacing w:val="1"/>
          <w:sz w:val="28"/>
          <w:szCs w:val="28"/>
        </w:rPr>
        <w:t xml:space="preserve"> </w:t>
      </w:r>
      <w:r w:rsidRPr="0098197A">
        <w:rPr>
          <w:sz w:val="28"/>
          <w:szCs w:val="28"/>
        </w:rPr>
        <w:t xml:space="preserve">С. 60-67. : </w:t>
      </w:r>
      <w:hyperlink r:id="rId53" w:history="1">
        <w:r w:rsidRPr="0098197A">
          <w:rPr>
            <w:rStyle w:val="af2"/>
            <w:color w:val="auto"/>
            <w:sz w:val="28"/>
            <w:szCs w:val="28"/>
            <w:u w:val="none"/>
          </w:rPr>
          <w:t>http://nbuv.gov.ua/UJRN/Npchdupol_2014_230_218_13</w:t>
        </w:r>
      </w:hyperlink>
      <w:r w:rsidRPr="0098197A">
        <w:rPr>
          <w:spacing w:val="1"/>
          <w:sz w:val="28"/>
          <w:szCs w:val="28"/>
        </w:rPr>
        <w:t xml:space="preserve"> </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Шевченко</w:t>
      </w:r>
      <w:r w:rsidRPr="0098197A">
        <w:rPr>
          <w:spacing w:val="1"/>
          <w:sz w:val="28"/>
          <w:szCs w:val="28"/>
        </w:rPr>
        <w:t xml:space="preserve"> </w:t>
      </w:r>
      <w:r w:rsidRPr="0098197A">
        <w:rPr>
          <w:sz w:val="28"/>
          <w:szCs w:val="28"/>
        </w:rPr>
        <w:t>М.</w:t>
      </w:r>
      <w:r w:rsidRPr="0098197A">
        <w:rPr>
          <w:spacing w:val="1"/>
          <w:sz w:val="28"/>
          <w:szCs w:val="28"/>
        </w:rPr>
        <w:t xml:space="preserve"> </w:t>
      </w:r>
      <w:r w:rsidRPr="0098197A">
        <w:rPr>
          <w:sz w:val="28"/>
          <w:szCs w:val="28"/>
        </w:rPr>
        <w:t>М.</w:t>
      </w:r>
      <w:r w:rsidRPr="0098197A">
        <w:rPr>
          <w:spacing w:val="1"/>
          <w:sz w:val="28"/>
          <w:szCs w:val="28"/>
        </w:rPr>
        <w:t xml:space="preserve"> </w:t>
      </w:r>
      <w:r w:rsidRPr="0098197A">
        <w:rPr>
          <w:sz w:val="28"/>
          <w:szCs w:val="28"/>
        </w:rPr>
        <w:t>Функції</w:t>
      </w:r>
      <w:r w:rsidRPr="0098197A">
        <w:rPr>
          <w:spacing w:val="1"/>
          <w:sz w:val="28"/>
          <w:szCs w:val="28"/>
        </w:rPr>
        <w:t xml:space="preserve"> </w:t>
      </w:r>
      <w:r w:rsidRPr="0098197A">
        <w:rPr>
          <w:sz w:val="28"/>
          <w:szCs w:val="28"/>
        </w:rPr>
        <w:t>та</w:t>
      </w:r>
      <w:r w:rsidRPr="0098197A">
        <w:rPr>
          <w:spacing w:val="1"/>
          <w:sz w:val="28"/>
          <w:szCs w:val="28"/>
        </w:rPr>
        <w:t xml:space="preserve"> </w:t>
      </w:r>
      <w:r w:rsidRPr="0098197A">
        <w:rPr>
          <w:sz w:val="28"/>
          <w:szCs w:val="28"/>
        </w:rPr>
        <w:t>завдання</w:t>
      </w:r>
      <w:r w:rsidRPr="0098197A">
        <w:rPr>
          <w:spacing w:val="1"/>
          <w:sz w:val="28"/>
          <w:szCs w:val="28"/>
        </w:rPr>
        <w:t xml:space="preserve"> </w:t>
      </w:r>
      <w:r w:rsidRPr="0098197A">
        <w:rPr>
          <w:sz w:val="28"/>
          <w:szCs w:val="28"/>
        </w:rPr>
        <w:t>системи</w:t>
      </w:r>
      <w:r w:rsidRPr="0098197A">
        <w:rPr>
          <w:spacing w:val="1"/>
          <w:sz w:val="28"/>
          <w:szCs w:val="28"/>
        </w:rPr>
        <w:t xml:space="preserve"> </w:t>
      </w:r>
      <w:r w:rsidRPr="0098197A">
        <w:rPr>
          <w:sz w:val="28"/>
          <w:szCs w:val="28"/>
        </w:rPr>
        <w:t>забезпечення</w:t>
      </w:r>
      <w:r w:rsidRPr="0098197A">
        <w:rPr>
          <w:spacing w:val="1"/>
          <w:sz w:val="28"/>
          <w:szCs w:val="28"/>
        </w:rPr>
        <w:t xml:space="preserve"> </w:t>
      </w:r>
      <w:r w:rsidRPr="0098197A">
        <w:rPr>
          <w:sz w:val="28"/>
          <w:szCs w:val="28"/>
        </w:rPr>
        <w:t>національної безпеки України в сучасних умовах. Науково-інформаційний</w:t>
      </w:r>
      <w:r w:rsidRPr="0098197A">
        <w:rPr>
          <w:spacing w:val="1"/>
          <w:sz w:val="28"/>
          <w:szCs w:val="28"/>
        </w:rPr>
        <w:t xml:space="preserve"> </w:t>
      </w:r>
      <w:r w:rsidRPr="0098197A">
        <w:rPr>
          <w:sz w:val="28"/>
          <w:szCs w:val="28"/>
        </w:rPr>
        <w:t>вісник</w:t>
      </w:r>
      <w:r w:rsidRPr="0098197A">
        <w:rPr>
          <w:spacing w:val="-1"/>
          <w:sz w:val="28"/>
          <w:szCs w:val="28"/>
        </w:rPr>
        <w:t xml:space="preserve"> </w:t>
      </w:r>
      <w:r w:rsidRPr="0098197A">
        <w:rPr>
          <w:sz w:val="28"/>
          <w:szCs w:val="28"/>
        </w:rPr>
        <w:t>Академії національної</w:t>
      </w:r>
      <w:r w:rsidRPr="0098197A">
        <w:rPr>
          <w:spacing w:val="1"/>
          <w:sz w:val="28"/>
          <w:szCs w:val="28"/>
        </w:rPr>
        <w:t xml:space="preserve"> </w:t>
      </w:r>
      <w:r w:rsidRPr="0098197A">
        <w:rPr>
          <w:sz w:val="28"/>
          <w:szCs w:val="28"/>
        </w:rPr>
        <w:t>безпеки.</w:t>
      </w:r>
      <w:r w:rsidRPr="0098197A">
        <w:rPr>
          <w:spacing w:val="1"/>
          <w:sz w:val="28"/>
          <w:szCs w:val="28"/>
        </w:rPr>
        <w:t xml:space="preserve"> </w:t>
      </w:r>
      <w:r w:rsidRPr="0098197A">
        <w:rPr>
          <w:sz w:val="28"/>
          <w:szCs w:val="28"/>
        </w:rPr>
        <w:t>2014.</w:t>
      </w:r>
      <w:r w:rsidRPr="0098197A">
        <w:rPr>
          <w:spacing w:val="-4"/>
          <w:sz w:val="28"/>
          <w:szCs w:val="28"/>
        </w:rPr>
        <w:t xml:space="preserve"> </w:t>
      </w:r>
      <w:r w:rsidRPr="0098197A">
        <w:rPr>
          <w:sz w:val="28"/>
          <w:szCs w:val="28"/>
        </w:rPr>
        <w:t>№</w:t>
      </w:r>
      <w:r w:rsidRPr="0098197A">
        <w:rPr>
          <w:spacing w:val="-1"/>
          <w:sz w:val="28"/>
          <w:szCs w:val="28"/>
        </w:rPr>
        <w:t xml:space="preserve"> </w:t>
      </w:r>
      <w:r w:rsidRPr="0098197A">
        <w:rPr>
          <w:sz w:val="28"/>
          <w:szCs w:val="28"/>
        </w:rPr>
        <w:t>3-4.</w:t>
      </w:r>
      <w:r w:rsidRPr="0098197A">
        <w:rPr>
          <w:spacing w:val="-1"/>
          <w:sz w:val="28"/>
          <w:szCs w:val="28"/>
        </w:rPr>
        <w:t xml:space="preserve"> </w:t>
      </w:r>
      <w:r w:rsidRPr="0098197A">
        <w:rPr>
          <w:sz w:val="28"/>
          <w:szCs w:val="28"/>
        </w:rPr>
        <w:t>С.</w:t>
      </w:r>
      <w:r w:rsidRPr="0098197A">
        <w:rPr>
          <w:spacing w:val="-3"/>
          <w:sz w:val="28"/>
          <w:szCs w:val="28"/>
        </w:rPr>
        <w:t xml:space="preserve"> </w:t>
      </w:r>
      <w:r w:rsidRPr="0098197A">
        <w:rPr>
          <w:sz w:val="28"/>
          <w:szCs w:val="28"/>
        </w:rPr>
        <w:t>14-24.</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sz w:val="28"/>
          <w:szCs w:val="28"/>
        </w:rPr>
        <w:t>Юськів Х. В. Нові виклики та загрози для системи національної</w:t>
      </w:r>
      <w:r w:rsidRPr="0098197A">
        <w:rPr>
          <w:spacing w:val="1"/>
          <w:sz w:val="28"/>
          <w:szCs w:val="28"/>
        </w:rPr>
        <w:t xml:space="preserve"> </w:t>
      </w:r>
      <w:r w:rsidRPr="0098197A">
        <w:rPr>
          <w:sz w:val="28"/>
          <w:szCs w:val="28"/>
        </w:rPr>
        <w:t>безпеки держави в умовах трансформації системи міжнародних відносин на</w:t>
      </w:r>
      <w:r w:rsidRPr="0098197A">
        <w:rPr>
          <w:spacing w:val="1"/>
          <w:sz w:val="28"/>
          <w:szCs w:val="28"/>
        </w:rPr>
        <w:t xml:space="preserve"> </w:t>
      </w:r>
      <w:r w:rsidRPr="0098197A">
        <w:rPr>
          <w:sz w:val="28"/>
          <w:szCs w:val="28"/>
        </w:rPr>
        <w:t>глобальному й регіональному рівнях: теоретико-методологічні та прикладні</w:t>
      </w:r>
      <w:r w:rsidRPr="0098197A">
        <w:rPr>
          <w:spacing w:val="-67"/>
          <w:sz w:val="28"/>
          <w:szCs w:val="28"/>
        </w:rPr>
        <w:t xml:space="preserve"> </w:t>
      </w:r>
      <w:r w:rsidRPr="0098197A">
        <w:rPr>
          <w:sz w:val="28"/>
          <w:szCs w:val="28"/>
        </w:rPr>
        <w:t>аспекти. Міжнародні відносини. Серія «Політичні науки». 2016. № 11. :</w:t>
      </w:r>
      <w:r w:rsidRPr="0098197A">
        <w:rPr>
          <w:spacing w:val="-67"/>
          <w:sz w:val="28"/>
          <w:szCs w:val="28"/>
        </w:rPr>
        <w:t xml:space="preserve"> </w:t>
      </w:r>
      <w:hyperlink r:id="rId54" w:history="1">
        <w:r w:rsidRPr="0098197A">
          <w:rPr>
            <w:rStyle w:val="af2"/>
            <w:color w:val="auto"/>
            <w:sz w:val="28"/>
            <w:szCs w:val="28"/>
            <w:u w:val="none"/>
          </w:rPr>
          <w:t>http://journals.iir.kiev.ua/index.php/pol_n/article/view/2903/2602</w:t>
        </w:r>
      </w:hyperlink>
    </w:p>
    <w:p w:rsidR="0098197A" w:rsidRPr="0098197A" w:rsidRDefault="0098197A" w:rsidP="00242D13">
      <w:pPr>
        <w:pStyle w:val="a7"/>
        <w:widowControl/>
        <w:numPr>
          <w:ilvl w:val="1"/>
          <w:numId w:val="45"/>
        </w:numPr>
        <w:tabs>
          <w:tab w:val="left" w:pos="1276"/>
          <w:tab w:val="left" w:pos="1904"/>
        </w:tabs>
        <w:autoSpaceDE/>
        <w:autoSpaceDN/>
        <w:spacing w:line="360" w:lineRule="auto"/>
        <w:ind w:left="0" w:firstLine="709"/>
        <w:outlineLvl w:val="0"/>
        <w:rPr>
          <w:bCs/>
          <w:kern w:val="36"/>
          <w:sz w:val="28"/>
          <w:szCs w:val="28"/>
          <w:lang w:val="en-US" w:eastAsia="ru-RU"/>
        </w:rPr>
      </w:pPr>
      <w:r w:rsidRPr="0098197A">
        <w:rPr>
          <w:sz w:val="28"/>
          <w:szCs w:val="28"/>
        </w:rPr>
        <w:t>Як визначати пріоритети державної безпекової політики? / В.</w:t>
      </w:r>
      <w:r w:rsidRPr="0098197A">
        <w:rPr>
          <w:spacing w:val="1"/>
          <w:sz w:val="28"/>
          <w:szCs w:val="28"/>
        </w:rPr>
        <w:t xml:space="preserve"> </w:t>
      </w:r>
      <w:r w:rsidRPr="0098197A">
        <w:rPr>
          <w:sz w:val="28"/>
          <w:szCs w:val="28"/>
        </w:rPr>
        <w:t>Садовський,</w:t>
      </w:r>
      <w:r w:rsidRPr="0098197A">
        <w:rPr>
          <w:spacing w:val="1"/>
          <w:sz w:val="28"/>
          <w:szCs w:val="28"/>
        </w:rPr>
        <w:t xml:space="preserve"> </w:t>
      </w:r>
      <w:r w:rsidRPr="0098197A">
        <w:rPr>
          <w:sz w:val="28"/>
          <w:szCs w:val="28"/>
        </w:rPr>
        <w:t>А.</w:t>
      </w:r>
      <w:r w:rsidRPr="0098197A">
        <w:rPr>
          <w:spacing w:val="1"/>
          <w:sz w:val="28"/>
          <w:szCs w:val="28"/>
        </w:rPr>
        <w:t xml:space="preserve"> </w:t>
      </w:r>
      <w:r w:rsidRPr="0098197A">
        <w:rPr>
          <w:sz w:val="28"/>
          <w:szCs w:val="28"/>
        </w:rPr>
        <w:t>Дацюк,</w:t>
      </w:r>
      <w:r w:rsidRPr="0098197A">
        <w:rPr>
          <w:spacing w:val="1"/>
          <w:sz w:val="28"/>
          <w:szCs w:val="28"/>
        </w:rPr>
        <w:t xml:space="preserve"> </w:t>
      </w:r>
      <w:r w:rsidRPr="0098197A">
        <w:rPr>
          <w:sz w:val="28"/>
          <w:szCs w:val="28"/>
        </w:rPr>
        <w:t>Р.</w:t>
      </w:r>
      <w:r w:rsidRPr="0098197A">
        <w:rPr>
          <w:spacing w:val="1"/>
          <w:sz w:val="28"/>
          <w:szCs w:val="28"/>
        </w:rPr>
        <w:t xml:space="preserve"> </w:t>
      </w:r>
      <w:r w:rsidRPr="0098197A">
        <w:rPr>
          <w:sz w:val="28"/>
          <w:szCs w:val="28"/>
        </w:rPr>
        <w:t>Марутян,</w:t>
      </w:r>
      <w:r w:rsidRPr="0098197A">
        <w:rPr>
          <w:spacing w:val="1"/>
          <w:sz w:val="28"/>
          <w:szCs w:val="28"/>
        </w:rPr>
        <w:t xml:space="preserve"> </w:t>
      </w:r>
      <w:r w:rsidRPr="0098197A">
        <w:rPr>
          <w:sz w:val="28"/>
          <w:szCs w:val="28"/>
        </w:rPr>
        <w:t>Р.</w:t>
      </w:r>
      <w:r w:rsidRPr="0098197A">
        <w:rPr>
          <w:spacing w:val="1"/>
          <w:sz w:val="28"/>
          <w:szCs w:val="28"/>
        </w:rPr>
        <w:t xml:space="preserve"> </w:t>
      </w:r>
      <w:r w:rsidRPr="0098197A">
        <w:rPr>
          <w:sz w:val="28"/>
          <w:szCs w:val="28"/>
        </w:rPr>
        <w:t>Ніцович</w:t>
      </w:r>
      <w:r w:rsidRPr="0098197A">
        <w:rPr>
          <w:spacing w:val="1"/>
          <w:sz w:val="28"/>
          <w:szCs w:val="28"/>
        </w:rPr>
        <w:t xml:space="preserve"> </w:t>
      </w:r>
      <w:r w:rsidRPr="0098197A">
        <w:rPr>
          <w:sz w:val="28"/>
          <w:szCs w:val="28"/>
        </w:rPr>
        <w:t>;</w:t>
      </w:r>
      <w:r w:rsidRPr="0098197A">
        <w:rPr>
          <w:spacing w:val="1"/>
          <w:sz w:val="28"/>
          <w:szCs w:val="28"/>
        </w:rPr>
        <w:t xml:space="preserve"> </w:t>
      </w:r>
      <w:r w:rsidRPr="0098197A">
        <w:rPr>
          <w:sz w:val="28"/>
          <w:szCs w:val="28"/>
        </w:rPr>
        <w:t>Європейський</w:t>
      </w:r>
      <w:r w:rsidRPr="0098197A">
        <w:rPr>
          <w:spacing w:val="1"/>
          <w:sz w:val="28"/>
          <w:szCs w:val="28"/>
        </w:rPr>
        <w:t xml:space="preserve"> </w:t>
      </w:r>
      <w:r w:rsidRPr="0098197A">
        <w:rPr>
          <w:sz w:val="28"/>
          <w:szCs w:val="28"/>
        </w:rPr>
        <w:t>інформаційно-дослідницький</w:t>
      </w:r>
      <w:r w:rsidRPr="0098197A">
        <w:rPr>
          <w:spacing w:val="-1"/>
          <w:sz w:val="28"/>
          <w:szCs w:val="28"/>
        </w:rPr>
        <w:t xml:space="preserve"> </w:t>
      </w:r>
      <w:r w:rsidRPr="0098197A">
        <w:rPr>
          <w:sz w:val="28"/>
          <w:szCs w:val="28"/>
        </w:rPr>
        <w:t>центр.</w:t>
      </w:r>
      <w:r w:rsidRPr="0098197A">
        <w:rPr>
          <w:spacing w:val="-1"/>
          <w:sz w:val="28"/>
          <w:szCs w:val="28"/>
        </w:rPr>
        <w:t xml:space="preserve"> </w:t>
      </w:r>
      <w:r w:rsidRPr="0098197A">
        <w:rPr>
          <w:sz w:val="28"/>
          <w:szCs w:val="28"/>
        </w:rPr>
        <w:t>Київ,</w:t>
      </w:r>
      <w:r w:rsidRPr="0098197A">
        <w:rPr>
          <w:spacing w:val="-1"/>
          <w:sz w:val="28"/>
          <w:szCs w:val="28"/>
        </w:rPr>
        <w:t xml:space="preserve"> </w:t>
      </w:r>
      <w:r w:rsidRPr="0098197A">
        <w:rPr>
          <w:sz w:val="28"/>
          <w:szCs w:val="28"/>
        </w:rPr>
        <w:t>2016.</w:t>
      </w:r>
      <w:r w:rsidRPr="0098197A">
        <w:rPr>
          <w:spacing w:val="-2"/>
          <w:sz w:val="28"/>
          <w:szCs w:val="28"/>
        </w:rPr>
        <w:t xml:space="preserve"> </w:t>
      </w:r>
      <w:r w:rsidRPr="0098197A">
        <w:rPr>
          <w:sz w:val="28"/>
          <w:szCs w:val="28"/>
        </w:rPr>
        <w:t>52</w:t>
      </w:r>
      <w:r w:rsidRPr="0098197A">
        <w:rPr>
          <w:spacing w:val="1"/>
          <w:sz w:val="28"/>
          <w:szCs w:val="28"/>
        </w:rPr>
        <w:t xml:space="preserve"> </w:t>
      </w:r>
      <w:r w:rsidRPr="0098197A">
        <w:rPr>
          <w:sz w:val="28"/>
          <w:szCs w:val="28"/>
        </w:rPr>
        <w:t>с.</w:t>
      </w:r>
    </w:p>
    <w:p w:rsidR="0098197A" w:rsidRPr="0098197A" w:rsidRDefault="0098197A" w:rsidP="00242D13">
      <w:pPr>
        <w:pStyle w:val="a7"/>
        <w:numPr>
          <w:ilvl w:val="1"/>
          <w:numId w:val="45"/>
        </w:numPr>
        <w:tabs>
          <w:tab w:val="left" w:pos="1276"/>
          <w:tab w:val="left" w:pos="1904"/>
        </w:tabs>
        <w:spacing w:line="360" w:lineRule="auto"/>
        <w:ind w:left="0" w:firstLine="709"/>
        <w:rPr>
          <w:sz w:val="28"/>
          <w:szCs w:val="28"/>
        </w:rPr>
      </w:pPr>
      <w:r w:rsidRPr="0098197A">
        <w:rPr>
          <w:bCs/>
          <w:kern w:val="36"/>
          <w:sz w:val="28"/>
          <w:szCs w:val="28"/>
          <w:lang w:val="en-US" w:eastAsia="ru-RU"/>
        </w:rPr>
        <w:t>Partnership for Peace Planning and Review Process</w:t>
      </w:r>
      <w:r w:rsidRPr="0098197A">
        <w:rPr>
          <w:bCs/>
          <w:kern w:val="36"/>
          <w:sz w:val="28"/>
          <w:szCs w:val="28"/>
          <w:lang w:eastAsia="ru-RU"/>
        </w:rPr>
        <w:t xml:space="preserve"> </w:t>
      </w:r>
      <w:r w:rsidRPr="0098197A">
        <w:rPr>
          <w:sz w:val="28"/>
          <w:szCs w:val="28"/>
        </w:rPr>
        <w:t>https://</w:t>
      </w:r>
      <w:hyperlink r:id="rId55">
        <w:r w:rsidRPr="0098197A">
          <w:rPr>
            <w:sz w:val="28"/>
            <w:szCs w:val="28"/>
          </w:rPr>
          <w:t>www.nato.int/cps/en/natohq/topics_68277.htm</w:t>
        </w:r>
      </w:hyperlink>
      <w:r w:rsidRPr="0098197A">
        <w:rPr>
          <w:spacing w:val="1"/>
          <w:sz w:val="28"/>
          <w:szCs w:val="28"/>
        </w:rPr>
        <w:t xml:space="preserve"> </w:t>
      </w:r>
    </w:p>
    <w:p w:rsidR="0098197A" w:rsidRPr="0098197A" w:rsidRDefault="0098197A" w:rsidP="00A55F63">
      <w:pPr>
        <w:pStyle w:val="11"/>
        <w:tabs>
          <w:tab w:val="left" w:leader="dot" w:pos="9421"/>
        </w:tabs>
        <w:spacing w:before="47"/>
        <w:ind w:left="0"/>
        <w:rPr>
          <w:b w:val="0"/>
        </w:rPr>
      </w:pPr>
    </w:p>
    <w:p w:rsidR="0098197A" w:rsidRPr="0098197A" w:rsidRDefault="0098197A" w:rsidP="00A55F63">
      <w:pPr>
        <w:pStyle w:val="11"/>
        <w:tabs>
          <w:tab w:val="left" w:leader="dot" w:pos="9421"/>
        </w:tabs>
        <w:spacing w:before="47"/>
        <w:ind w:left="0"/>
        <w:rPr>
          <w:b w:val="0"/>
          <w:lang w:val="en-US"/>
        </w:rPr>
      </w:pPr>
    </w:p>
    <w:p w:rsidR="0098197A" w:rsidRPr="0098197A" w:rsidRDefault="0098197A" w:rsidP="00A55F63">
      <w:pPr>
        <w:pStyle w:val="11"/>
        <w:tabs>
          <w:tab w:val="left" w:leader="dot" w:pos="9421"/>
        </w:tabs>
        <w:spacing w:before="47"/>
        <w:ind w:left="0"/>
        <w:rPr>
          <w:b w:val="0"/>
          <w:lang w:val="en-US"/>
        </w:rPr>
      </w:pPr>
    </w:p>
    <w:p w:rsidR="0098197A" w:rsidRPr="0098197A" w:rsidRDefault="0098197A" w:rsidP="00A55F63">
      <w:pPr>
        <w:pStyle w:val="11"/>
        <w:tabs>
          <w:tab w:val="left" w:leader="dot" w:pos="9421"/>
        </w:tabs>
        <w:spacing w:before="47"/>
        <w:ind w:left="0"/>
        <w:rPr>
          <w:b w:val="0"/>
          <w:lang w:val="en-US"/>
        </w:rPr>
      </w:pPr>
    </w:p>
    <w:p w:rsidR="0098197A" w:rsidRPr="0098197A" w:rsidRDefault="0098197A" w:rsidP="00A55F63">
      <w:pPr>
        <w:pStyle w:val="11"/>
        <w:tabs>
          <w:tab w:val="left" w:leader="dot" w:pos="9421"/>
        </w:tabs>
        <w:spacing w:before="47"/>
        <w:ind w:left="0"/>
        <w:rPr>
          <w:b w:val="0"/>
          <w:lang w:val="en-US"/>
        </w:rPr>
      </w:pPr>
    </w:p>
    <w:p w:rsidR="0098197A" w:rsidRPr="0098197A" w:rsidRDefault="0098197A" w:rsidP="00A55F63">
      <w:pPr>
        <w:pStyle w:val="11"/>
        <w:tabs>
          <w:tab w:val="left" w:leader="dot" w:pos="9421"/>
        </w:tabs>
        <w:spacing w:before="47"/>
        <w:ind w:left="0"/>
        <w:rPr>
          <w:b w:val="0"/>
          <w:lang w:val="en-US"/>
        </w:rPr>
      </w:pPr>
    </w:p>
    <w:p w:rsidR="0098197A" w:rsidRPr="0098197A" w:rsidRDefault="0098197A" w:rsidP="00A55F63">
      <w:pPr>
        <w:pStyle w:val="11"/>
        <w:tabs>
          <w:tab w:val="left" w:leader="dot" w:pos="9421"/>
        </w:tabs>
        <w:spacing w:before="47"/>
        <w:ind w:left="0"/>
        <w:rPr>
          <w:b w:val="0"/>
          <w:lang w:val="en-US"/>
        </w:rPr>
      </w:pPr>
    </w:p>
    <w:p w:rsidR="00B252B0" w:rsidRPr="00F10A40" w:rsidRDefault="00B252B0" w:rsidP="00A55F63">
      <w:pPr>
        <w:pStyle w:val="11"/>
        <w:tabs>
          <w:tab w:val="left" w:leader="dot" w:pos="9421"/>
        </w:tabs>
        <w:spacing w:before="47"/>
        <w:ind w:left="0"/>
        <w:rPr>
          <w:b w:val="0"/>
        </w:rPr>
      </w:pPr>
    </w:p>
    <w:sectPr w:rsidR="00B252B0" w:rsidRPr="00F10A40" w:rsidSect="00BD508E">
      <w:headerReference w:type="default" r:id="rId56"/>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02F" w:rsidRDefault="00CC402F" w:rsidP="00BD508E">
      <w:pPr>
        <w:spacing w:after="0" w:line="240" w:lineRule="auto"/>
      </w:pPr>
      <w:r>
        <w:separator/>
      </w:r>
    </w:p>
  </w:endnote>
  <w:endnote w:type="continuationSeparator" w:id="0">
    <w:p w:rsidR="00CC402F" w:rsidRDefault="00CC402F" w:rsidP="00BD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02F" w:rsidRDefault="00CC402F" w:rsidP="00BD508E">
      <w:pPr>
        <w:spacing w:after="0" w:line="240" w:lineRule="auto"/>
      </w:pPr>
      <w:r>
        <w:separator/>
      </w:r>
    </w:p>
  </w:footnote>
  <w:footnote w:type="continuationSeparator" w:id="0">
    <w:p w:rsidR="00CC402F" w:rsidRDefault="00CC402F" w:rsidP="00BD5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2407"/>
      <w:docPartObj>
        <w:docPartGallery w:val="Page Numbers (Top of Page)"/>
        <w:docPartUnique/>
      </w:docPartObj>
    </w:sdtPr>
    <w:sdtEndPr/>
    <w:sdtContent>
      <w:p w:rsidR="001E0E9F" w:rsidRDefault="001E0E9F" w:rsidP="00BD508E">
        <w:pPr>
          <w:pStyle w:val="ae"/>
          <w:jc w:val="right"/>
        </w:pPr>
        <w:r>
          <w:rPr>
            <w:noProof/>
          </w:rPr>
          <w:fldChar w:fldCharType="begin"/>
        </w:r>
        <w:r>
          <w:rPr>
            <w:noProof/>
          </w:rPr>
          <w:instrText xml:space="preserve"> PAGE   \* MERGEFORMAT </w:instrText>
        </w:r>
        <w:r>
          <w:rPr>
            <w:noProof/>
          </w:rPr>
          <w:fldChar w:fldCharType="separate"/>
        </w:r>
        <w:r w:rsidR="00B462F2">
          <w:rPr>
            <w:noProof/>
          </w:rPr>
          <w:t>21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63B5A"/>
    <w:multiLevelType w:val="hybridMultilevel"/>
    <w:tmpl w:val="7B281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5A1714"/>
    <w:multiLevelType w:val="hybridMultilevel"/>
    <w:tmpl w:val="FDEE378C"/>
    <w:lvl w:ilvl="0" w:tplc="6024DB38">
      <w:numFmt w:val="bullet"/>
      <w:lvlText w:val=""/>
      <w:lvlJc w:val="left"/>
      <w:pPr>
        <w:ind w:left="485" w:hanging="346"/>
      </w:pPr>
      <w:rPr>
        <w:rFonts w:ascii="Symbol" w:eastAsia="Symbol" w:hAnsi="Symbol" w:cs="Symbol" w:hint="default"/>
        <w:w w:val="100"/>
        <w:sz w:val="28"/>
        <w:szCs w:val="28"/>
        <w:lang w:val="uk-UA" w:eastAsia="en-US" w:bidi="ar-SA"/>
      </w:rPr>
    </w:lvl>
    <w:lvl w:ilvl="1" w:tplc="786EADD6">
      <w:numFmt w:val="bullet"/>
      <w:lvlText w:val=""/>
      <w:lvlJc w:val="left"/>
      <w:pPr>
        <w:ind w:left="485" w:hanging="423"/>
      </w:pPr>
      <w:rPr>
        <w:rFonts w:ascii="Symbol" w:eastAsia="Symbol" w:hAnsi="Symbol" w:cs="Symbol" w:hint="default"/>
        <w:w w:val="100"/>
        <w:sz w:val="28"/>
        <w:szCs w:val="28"/>
        <w:lang w:val="uk-UA" w:eastAsia="en-US" w:bidi="ar-SA"/>
      </w:rPr>
    </w:lvl>
    <w:lvl w:ilvl="2" w:tplc="5EAC8538">
      <w:numFmt w:val="bullet"/>
      <w:lvlText w:val="•"/>
      <w:lvlJc w:val="left"/>
      <w:pPr>
        <w:ind w:left="2413" w:hanging="423"/>
      </w:pPr>
      <w:rPr>
        <w:rFonts w:hint="default"/>
        <w:lang w:val="uk-UA" w:eastAsia="en-US" w:bidi="ar-SA"/>
      </w:rPr>
    </w:lvl>
    <w:lvl w:ilvl="3" w:tplc="4ABA59C0">
      <w:numFmt w:val="bullet"/>
      <w:lvlText w:val="•"/>
      <w:lvlJc w:val="left"/>
      <w:pPr>
        <w:ind w:left="3379" w:hanging="423"/>
      </w:pPr>
      <w:rPr>
        <w:rFonts w:hint="default"/>
        <w:lang w:val="uk-UA" w:eastAsia="en-US" w:bidi="ar-SA"/>
      </w:rPr>
    </w:lvl>
    <w:lvl w:ilvl="4" w:tplc="B40258E8">
      <w:numFmt w:val="bullet"/>
      <w:lvlText w:val="•"/>
      <w:lvlJc w:val="left"/>
      <w:pPr>
        <w:ind w:left="4346" w:hanging="423"/>
      </w:pPr>
      <w:rPr>
        <w:rFonts w:hint="default"/>
        <w:lang w:val="uk-UA" w:eastAsia="en-US" w:bidi="ar-SA"/>
      </w:rPr>
    </w:lvl>
    <w:lvl w:ilvl="5" w:tplc="1F928924">
      <w:numFmt w:val="bullet"/>
      <w:lvlText w:val="•"/>
      <w:lvlJc w:val="left"/>
      <w:pPr>
        <w:ind w:left="5313" w:hanging="423"/>
      </w:pPr>
      <w:rPr>
        <w:rFonts w:hint="default"/>
        <w:lang w:val="uk-UA" w:eastAsia="en-US" w:bidi="ar-SA"/>
      </w:rPr>
    </w:lvl>
    <w:lvl w:ilvl="6" w:tplc="AEB4B2DC">
      <w:numFmt w:val="bullet"/>
      <w:lvlText w:val="•"/>
      <w:lvlJc w:val="left"/>
      <w:pPr>
        <w:ind w:left="6279" w:hanging="423"/>
      </w:pPr>
      <w:rPr>
        <w:rFonts w:hint="default"/>
        <w:lang w:val="uk-UA" w:eastAsia="en-US" w:bidi="ar-SA"/>
      </w:rPr>
    </w:lvl>
    <w:lvl w:ilvl="7" w:tplc="3956EC6C">
      <w:numFmt w:val="bullet"/>
      <w:lvlText w:val="•"/>
      <w:lvlJc w:val="left"/>
      <w:pPr>
        <w:ind w:left="7246" w:hanging="423"/>
      </w:pPr>
      <w:rPr>
        <w:rFonts w:hint="default"/>
        <w:lang w:val="uk-UA" w:eastAsia="en-US" w:bidi="ar-SA"/>
      </w:rPr>
    </w:lvl>
    <w:lvl w:ilvl="8" w:tplc="72EC4660">
      <w:numFmt w:val="bullet"/>
      <w:lvlText w:val="•"/>
      <w:lvlJc w:val="left"/>
      <w:pPr>
        <w:ind w:left="8213" w:hanging="423"/>
      </w:pPr>
      <w:rPr>
        <w:rFonts w:hint="default"/>
        <w:lang w:val="uk-UA" w:eastAsia="en-US" w:bidi="ar-SA"/>
      </w:rPr>
    </w:lvl>
  </w:abstractNum>
  <w:abstractNum w:abstractNumId="2" w15:restartNumberingAfterBreak="0">
    <w:nsid w:val="089C69CF"/>
    <w:multiLevelType w:val="hybridMultilevel"/>
    <w:tmpl w:val="1C2899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B66F80"/>
    <w:multiLevelType w:val="hybridMultilevel"/>
    <w:tmpl w:val="C8560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743F25"/>
    <w:multiLevelType w:val="hybridMultilevel"/>
    <w:tmpl w:val="3DA440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6D06F6"/>
    <w:multiLevelType w:val="hybridMultilevel"/>
    <w:tmpl w:val="A73C382C"/>
    <w:lvl w:ilvl="0" w:tplc="E730C1F8">
      <w:start w:val="1"/>
      <w:numFmt w:val="decimal"/>
      <w:lvlText w:val="%1."/>
      <w:lvlJc w:val="left"/>
      <w:pPr>
        <w:ind w:left="485" w:hanging="516"/>
      </w:pPr>
      <w:rPr>
        <w:rFonts w:ascii="Times New Roman" w:eastAsia="Times New Roman" w:hAnsi="Times New Roman" w:cs="Times New Roman" w:hint="default"/>
        <w:w w:val="100"/>
        <w:sz w:val="28"/>
        <w:szCs w:val="28"/>
        <w:lang w:val="uk-UA" w:eastAsia="en-US" w:bidi="ar-SA"/>
      </w:rPr>
    </w:lvl>
    <w:lvl w:ilvl="1" w:tplc="55AE4E44">
      <w:start w:val="1"/>
      <w:numFmt w:val="decimal"/>
      <w:lvlText w:val="%2."/>
      <w:lvlJc w:val="left"/>
      <w:pPr>
        <w:ind w:left="485" w:hanging="711"/>
      </w:pPr>
      <w:rPr>
        <w:rFonts w:hint="default"/>
        <w:color w:val="000000" w:themeColor="text1"/>
        <w:spacing w:val="0"/>
        <w:w w:val="100"/>
        <w:sz w:val="28"/>
        <w:szCs w:val="28"/>
        <w:lang w:val="uk-UA" w:eastAsia="en-US" w:bidi="ar-SA"/>
      </w:rPr>
    </w:lvl>
    <w:lvl w:ilvl="2" w:tplc="A94C743C">
      <w:numFmt w:val="bullet"/>
      <w:lvlText w:val="•"/>
      <w:lvlJc w:val="left"/>
      <w:pPr>
        <w:ind w:left="2413" w:hanging="711"/>
      </w:pPr>
      <w:rPr>
        <w:lang w:val="uk-UA" w:eastAsia="en-US" w:bidi="ar-SA"/>
      </w:rPr>
    </w:lvl>
    <w:lvl w:ilvl="3" w:tplc="A04886D2">
      <w:numFmt w:val="bullet"/>
      <w:lvlText w:val="•"/>
      <w:lvlJc w:val="left"/>
      <w:pPr>
        <w:ind w:left="3379" w:hanging="711"/>
      </w:pPr>
      <w:rPr>
        <w:lang w:val="uk-UA" w:eastAsia="en-US" w:bidi="ar-SA"/>
      </w:rPr>
    </w:lvl>
    <w:lvl w:ilvl="4" w:tplc="AF8C1A50">
      <w:numFmt w:val="bullet"/>
      <w:lvlText w:val="•"/>
      <w:lvlJc w:val="left"/>
      <w:pPr>
        <w:ind w:left="4346" w:hanging="711"/>
      </w:pPr>
      <w:rPr>
        <w:lang w:val="uk-UA" w:eastAsia="en-US" w:bidi="ar-SA"/>
      </w:rPr>
    </w:lvl>
    <w:lvl w:ilvl="5" w:tplc="F5CC3284">
      <w:numFmt w:val="bullet"/>
      <w:lvlText w:val="•"/>
      <w:lvlJc w:val="left"/>
      <w:pPr>
        <w:ind w:left="5313" w:hanging="711"/>
      </w:pPr>
      <w:rPr>
        <w:lang w:val="uk-UA" w:eastAsia="en-US" w:bidi="ar-SA"/>
      </w:rPr>
    </w:lvl>
    <w:lvl w:ilvl="6" w:tplc="6AE43C96">
      <w:numFmt w:val="bullet"/>
      <w:lvlText w:val="•"/>
      <w:lvlJc w:val="left"/>
      <w:pPr>
        <w:ind w:left="6279" w:hanging="711"/>
      </w:pPr>
      <w:rPr>
        <w:lang w:val="uk-UA" w:eastAsia="en-US" w:bidi="ar-SA"/>
      </w:rPr>
    </w:lvl>
    <w:lvl w:ilvl="7" w:tplc="C5EED680">
      <w:numFmt w:val="bullet"/>
      <w:lvlText w:val="•"/>
      <w:lvlJc w:val="left"/>
      <w:pPr>
        <w:ind w:left="7246" w:hanging="711"/>
      </w:pPr>
      <w:rPr>
        <w:lang w:val="uk-UA" w:eastAsia="en-US" w:bidi="ar-SA"/>
      </w:rPr>
    </w:lvl>
    <w:lvl w:ilvl="8" w:tplc="8FDA1AEE">
      <w:numFmt w:val="bullet"/>
      <w:lvlText w:val="•"/>
      <w:lvlJc w:val="left"/>
      <w:pPr>
        <w:ind w:left="8213" w:hanging="711"/>
      </w:pPr>
      <w:rPr>
        <w:lang w:val="uk-UA" w:eastAsia="en-US" w:bidi="ar-SA"/>
      </w:rPr>
    </w:lvl>
  </w:abstractNum>
  <w:abstractNum w:abstractNumId="6" w15:restartNumberingAfterBreak="0">
    <w:nsid w:val="14DE427C"/>
    <w:multiLevelType w:val="hybridMultilevel"/>
    <w:tmpl w:val="845E7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D5CB4"/>
    <w:multiLevelType w:val="hybridMultilevel"/>
    <w:tmpl w:val="695A17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24289A"/>
    <w:multiLevelType w:val="hybridMultilevel"/>
    <w:tmpl w:val="CF6ABA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BA144C"/>
    <w:multiLevelType w:val="hybridMultilevel"/>
    <w:tmpl w:val="C1D80F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F618D2"/>
    <w:multiLevelType w:val="multilevel"/>
    <w:tmpl w:val="EAC2B576"/>
    <w:lvl w:ilvl="0">
      <w:start w:val="1"/>
      <w:numFmt w:val="decimal"/>
      <w:lvlText w:val="%1."/>
      <w:lvlJc w:val="left"/>
      <w:pPr>
        <w:ind w:left="450" w:hanging="450"/>
      </w:pPr>
      <w:rPr>
        <w:rFonts w:hint="default"/>
      </w:rPr>
    </w:lvl>
    <w:lvl w:ilvl="1">
      <w:start w:val="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1" w15:restartNumberingAfterBreak="0">
    <w:nsid w:val="27257CA2"/>
    <w:multiLevelType w:val="hybridMultilevel"/>
    <w:tmpl w:val="2C24AD4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 w15:restartNumberingAfterBreak="0">
    <w:nsid w:val="28BD05A5"/>
    <w:multiLevelType w:val="multilevel"/>
    <w:tmpl w:val="858E06E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F732FD"/>
    <w:multiLevelType w:val="hybridMultilevel"/>
    <w:tmpl w:val="A10CDB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DF4A7E"/>
    <w:multiLevelType w:val="hybridMultilevel"/>
    <w:tmpl w:val="F1726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A22F4F"/>
    <w:multiLevelType w:val="hybridMultilevel"/>
    <w:tmpl w:val="3A425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B9775D"/>
    <w:multiLevelType w:val="hybridMultilevel"/>
    <w:tmpl w:val="08A046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2C5591"/>
    <w:multiLevelType w:val="hybridMultilevel"/>
    <w:tmpl w:val="D5966E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207128"/>
    <w:multiLevelType w:val="multilevel"/>
    <w:tmpl w:val="4C40ACF0"/>
    <w:lvl w:ilvl="0">
      <w:start w:val="2"/>
      <w:numFmt w:val="decimal"/>
      <w:lvlText w:val="%1"/>
      <w:lvlJc w:val="left"/>
      <w:pPr>
        <w:ind w:left="485" w:hanging="423"/>
      </w:pPr>
      <w:rPr>
        <w:rFonts w:hint="default"/>
        <w:lang w:val="uk-UA" w:eastAsia="en-US" w:bidi="ar-SA"/>
      </w:rPr>
    </w:lvl>
    <w:lvl w:ilvl="1">
      <w:start w:val="1"/>
      <w:numFmt w:val="decimal"/>
      <w:lvlText w:val="%1.%2"/>
      <w:lvlJc w:val="left"/>
      <w:pPr>
        <w:ind w:left="485" w:hanging="423"/>
      </w:pPr>
      <w:rPr>
        <w:rFonts w:ascii="Times New Roman" w:eastAsia="Times New Roman" w:hAnsi="Times New Roman" w:cs="Times New Roman" w:hint="default"/>
        <w:b w:val="0"/>
        <w:bCs/>
        <w:w w:val="100"/>
        <w:sz w:val="28"/>
        <w:szCs w:val="28"/>
        <w:lang w:val="uk-UA" w:eastAsia="en-US" w:bidi="ar-SA"/>
      </w:rPr>
    </w:lvl>
    <w:lvl w:ilvl="2">
      <w:numFmt w:val="bullet"/>
      <w:lvlText w:val="•"/>
      <w:lvlJc w:val="left"/>
      <w:pPr>
        <w:ind w:left="2413" w:hanging="423"/>
      </w:pPr>
      <w:rPr>
        <w:rFonts w:hint="default"/>
        <w:lang w:val="uk-UA" w:eastAsia="en-US" w:bidi="ar-SA"/>
      </w:rPr>
    </w:lvl>
    <w:lvl w:ilvl="3">
      <w:numFmt w:val="bullet"/>
      <w:lvlText w:val="•"/>
      <w:lvlJc w:val="left"/>
      <w:pPr>
        <w:ind w:left="3379" w:hanging="423"/>
      </w:pPr>
      <w:rPr>
        <w:rFonts w:hint="default"/>
        <w:lang w:val="uk-UA" w:eastAsia="en-US" w:bidi="ar-SA"/>
      </w:rPr>
    </w:lvl>
    <w:lvl w:ilvl="4">
      <w:numFmt w:val="bullet"/>
      <w:lvlText w:val="•"/>
      <w:lvlJc w:val="left"/>
      <w:pPr>
        <w:ind w:left="4346" w:hanging="423"/>
      </w:pPr>
      <w:rPr>
        <w:rFonts w:hint="default"/>
        <w:lang w:val="uk-UA" w:eastAsia="en-US" w:bidi="ar-SA"/>
      </w:rPr>
    </w:lvl>
    <w:lvl w:ilvl="5">
      <w:numFmt w:val="bullet"/>
      <w:lvlText w:val="•"/>
      <w:lvlJc w:val="left"/>
      <w:pPr>
        <w:ind w:left="5313" w:hanging="423"/>
      </w:pPr>
      <w:rPr>
        <w:rFonts w:hint="default"/>
        <w:lang w:val="uk-UA" w:eastAsia="en-US" w:bidi="ar-SA"/>
      </w:rPr>
    </w:lvl>
    <w:lvl w:ilvl="6">
      <w:numFmt w:val="bullet"/>
      <w:lvlText w:val="•"/>
      <w:lvlJc w:val="left"/>
      <w:pPr>
        <w:ind w:left="6279" w:hanging="423"/>
      </w:pPr>
      <w:rPr>
        <w:rFonts w:hint="default"/>
        <w:lang w:val="uk-UA" w:eastAsia="en-US" w:bidi="ar-SA"/>
      </w:rPr>
    </w:lvl>
    <w:lvl w:ilvl="7">
      <w:numFmt w:val="bullet"/>
      <w:lvlText w:val="•"/>
      <w:lvlJc w:val="left"/>
      <w:pPr>
        <w:ind w:left="7246" w:hanging="423"/>
      </w:pPr>
      <w:rPr>
        <w:rFonts w:hint="default"/>
        <w:lang w:val="uk-UA" w:eastAsia="en-US" w:bidi="ar-SA"/>
      </w:rPr>
    </w:lvl>
    <w:lvl w:ilvl="8">
      <w:numFmt w:val="bullet"/>
      <w:lvlText w:val="•"/>
      <w:lvlJc w:val="left"/>
      <w:pPr>
        <w:ind w:left="8213" w:hanging="423"/>
      </w:pPr>
      <w:rPr>
        <w:rFonts w:hint="default"/>
        <w:lang w:val="uk-UA" w:eastAsia="en-US" w:bidi="ar-SA"/>
      </w:rPr>
    </w:lvl>
  </w:abstractNum>
  <w:abstractNum w:abstractNumId="19" w15:restartNumberingAfterBreak="0">
    <w:nsid w:val="3497334B"/>
    <w:multiLevelType w:val="hybridMultilevel"/>
    <w:tmpl w:val="F0824A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5133A6"/>
    <w:multiLevelType w:val="multilevel"/>
    <w:tmpl w:val="4D9CC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C45290"/>
    <w:multiLevelType w:val="hybridMultilevel"/>
    <w:tmpl w:val="26BE9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D03AE6"/>
    <w:multiLevelType w:val="hybridMultilevel"/>
    <w:tmpl w:val="B4B2AE8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7964161"/>
    <w:multiLevelType w:val="hybridMultilevel"/>
    <w:tmpl w:val="DA2C8640"/>
    <w:lvl w:ilvl="0" w:tplc="04190005">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4" w15:restartNumberingAfterBreak="0">
    <w:nsid w:val="3CFC5E1B"/>
    <w:multiLevelType w:val="hybridMultilevel"/>
    <w:tmpl w:val="0C9E5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936A40"/>
    <w:multiLevelType w:val="multilevel"/>
    <w:tmpl w:val="B380CE32"/>
    <w:lvl w:ilvl="0">
      <w:start w:val="1"/>
      <w:numFmt w:val="decimal"/>
      <w:lvlText w:val="%1"/>
      <w:lvlJc w:val="left"/>
      <w:pPr>
        <w:ind w:left="485" w:hanging="641"/>
      </w:pPr>
      <w:rPr>
        <w:rFonts w:hint="default"/>
        <w:lang w:val="uk-UA" w:eastAsia="en-US" w:bidi="ar-SA"/>
      </w:rPr>
    </w:lvl>
    <w:lvl w:ilvl="1">
      <w:start w:val="1"/>
      <w:numFmt w:val="decimal"/>
      <w:lvlText w:val="%1.%2."/>
      <w:lvlJc w:val="left"/>
      <w:pPr>
        <w:ind w:left="485" w:hanging="641"/>
      </w:pPr>
      <w:rPr>
        <w:rFonts w:ascii="Times New Roman" w:eastAsia="Times New Roman" w:hAnsi="Times New Roman" w:cs="Times New Roman" w:hint="default"/>
        <w:b w:val="0"/>
        <w:bCs/>
        <w:spacing w:val="-1"/>
        <w:w w:val="100"/>
        <w:sz w:val="28"/>
        <w:szCs w:val="28"/>
        <w:lang w:val="uk-UA" w:eastAsia="en-US" w:bidi="ar-SA"/>
      </w:rPr>
    </w:lvl>
    <w:lvl w:ilvl="2">
      <w:numFmt w:val="bullet"/>
      <w:lvlText w:val="•"/>
      <w:lvlJc w:val="left"/>
      <w:pPr>
        <w:ind w:left="2413" w:hanging="641"/>
      </w:pPr>
      <w:rPr>
        <w:rFonts w:hint="default"/>
        <w:lang w:val="uk-UA" w:eastAsia="en-US" w:bidi="ar-SA"/>
      </w:rPr>
    </w:lvl>
    <w:lvl w:ilvl="3">
      <w:numFmt w:val="bullet"/>
      <w:lvlText w:val="•"/>
      <w:lvlJc w:val="left"/>
      <w:pPr>
        <w:ind w:left="3379" w:hanging="641"/>
      </w:pPr>
      <w:rPr>
        <w:rFonts w:hint="default"/>
        <w:lang w:val="uk-UA" w:eastAsia="en-US" w:bidi="ar-SA"/>
      </w:rPr>
    </w:lvl>
    <w:lvl w:ilvl="4">
      <w:numFmt w:val="bullet"/>
      <w:lvlText w:val="•"/>
      <w:lvlJc w:val="left"/>
      <w:pPr>
        <w:ind w:left="4346" w:hanging="641"/>
      </w:pPr>
      <w:rPr>
        <w:rFonts w:hint="default"/>
        <w:lang w:val="uk-UA" w:eastAsia="en-US" w:bidi="ar-SA"/>
      </w:rPr>
    </w:lvl>
    <w:lvl w:ilvl="5">
      <w:numFmt w:val="bullet"/>
      <w:lvlText w:val="•"/>
      <w:lvlJc w:val="left"/>
      <w:pPr>
        <w:ind w:left="5313" w:hanging="641"/>
      </w:pPr>
      <w:rPr>
        <w:rFonts w:hint="default"/>
        <w:lang w:val="uk-UA" w:eastAsia="en-US" w:bidi="ar-SA"/>
      </w:rPr>
    </w:lvl>
    <w:lvl w:ilvl="6">
      <w:numFmt w:val="bullet"/>
      <w:lvlText w:val="•"/>
      <w:lvlJc w:val="left"/>
      <w:pPr>
        <w:ind w:left="6279" w:hanging="641"/>
      </w:pPr>
      <w:rPr>
        <w:rFonts w:hint="default"/>
        <w:lang w:val="uk-UA" w:eastAsia="en-US" w:bidi="ar-SA"/>
      </w:rPr>
    </w:lvl>
    <w:lvl w:ilvl="7">
      <w:numFmt w:val="bullet"/>
      <w:lvlText w:val="•"/>
      <w:lvlJc w:val="left"/>
      <w:pPr>
        <w:ind w:left="7246" w:hanging="641"/>
      </w:pPr>
      <w:rPr>
        <w:rFonts w:hint="default"/>
        <w:lang w:val="uk-UA" w:eastAsia="en-US" w:bidi="ar-SA"/>
      </w:rPr>
    </w:lvl>
    <w:lvl w:ilvl="8">
      <w:numFmt w:val="bullet"/>
      <w:lvlText w:val="•"/>
      <w:lvlJc w:val="left"/>
      <w:pPr>
        <w:ind w:left="8213" w:hanging="641"/>
      </w:pPr>
      <w:rPr>
        <w:rFonts w:hint="default"/>
        <w:lang w:val="uk-UA" w:eastAsia="en-US" w:bidi="ar-SA"/>
      </w:rPr>
    </w:lvl>
  </w:abstractNum>
  <w:abstractNum w:abstractNumId="26" w15:restartNumberingAfterBreak="0">
    <w:nsid w:val="41A23814"/>
    <w:multiLevelType w:val="hybridMultilevel"/>
    <w:tmpl w:val="EA04383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3E141CD"/>
    <w:multiLevelType w:val="hybridMultilevel"/>
    <w:tmpl w:val="1C2E6A70"/>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28" w15:restartNumberingAfterBreak="0">
    <w:nsid w:val="44360EAF"/>
    <w:multiLevelType w:val="hybridMultilevel"/>
    <w:tmpl w:val="5AE44B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53E2E6C"/>
    <w:multiLevelType w:val="hybridMultilevel"/>
    <w:tmpl w:val="29EC95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7DC12D6"/>
    <w:multiLevelType w:val="hybridMultilevel"/>
    <w:tmpl w:val="AE244F1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8EC3F07"/>
    <w:multiLevelType w:val="hybridMultilevel"/>
    <w:tmpl w:val="71C4E5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0F285D"/>
    <w:multiLevelType w:val="hybridMultilevel"/>
    <w:tmpl w:val="677C8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17955DA"/>
    <w:multiLevelType w:val="hybridMultilevel"/>
    <w:tmpl w:val="AF3076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D53966"/>
    <w:multiLevelType w:val="hybridMultilevel"/>
    <w:tmpl w:val="44EA2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E41B62"/>
    <w:multiLevelType w:val="hybridMultilevel"/>
    <w:tmpl w:val="86803B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1A25000"/>
    <w:multiLevelType w:val="hybridMultilevel"/>
    <w:tmpl w:val="6D26D22C"/>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6DB3E97"/>
    <w:multiLevelType w:val="hybridMultilevel"/>
    <w:tmpl w:val="ED5ED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4A1A4E"/>
    <w:multiLevelType w:val="hybridMultilevel"/>
    <w:tmpl w:val="CD40A0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F9613F"/>
    <w:multiLevelType w:val="multilevel"/>
    <w:tmpl w:val="49ACA6EA"/>
    <w:lvl w:ilvl="0">
      <w:start w:val="3"/>
      <w:numFmt w:val="decimal"/>
      <w:lvlText w:val="%1"/>
      <w:lvlJc w:val="left"/>
      <w:pPr>
        <w:ind w:left="485" w:hanging="526"/>
      </w:pPr>
      <w:rPr>
        <w:rFonts w:hint="default"/>
        <w:lang w:val="uk-UA" w:eastAsia="en-US" w:bidi="ar-SA"/>
      </w:rPr>
    </w:lvl>
    <w:lvl w:ilvl="1">
      <w:start w:val="1"/>
      <w:numFmt w:val="decimal"/>
      <w:lvlText w:val="%1.%2."/>
      <w:lvlJc w:val="left"/>
      <w:pPr>
        <w:ind w:left="485" w:hanging="526"/>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413" w:hanging="526"/>
      </w:pPr>
      <w:rPr>
        <w:rFonts w:hint="default"/>
        <w:lang w:val="uk-UA" w:eastAsia="en-US" w:bidi="ar-SA"/>
      </w:rPr>
    </w:lvl>
    <w:lvl w:ilvl="3">
      <w:numFmt w:val="bullet"/>
      <w:lvlText w:val="•"/>
      <w:lvlJc w:val="left"/>
      <w:pPr>
        <w:ind w:left="3379" w:hanging="526"/>
      </w:pPr>
      <w:rPr>
        <w:rFonts w:hint="default"/>
        <w:lang w:val="uk-UA" w:eastAsia="en-US" w:bidi="ar-SA"/>
      </w:rPr>
    </w:lvl>
    <w:lvl w:ilvl="4">
      <w:numFmt w:val="bullet"/>
      <w:lvlText w:val="•"/>
      <w:lvlJc w:val="left"/>
      <w:pPr>
        <w:ind w:left="4346" w:hanging="526"/>
      </w:pPr>
      <w:rPr>
        <w:rFonts w:hint="default"/>
        <w:lang w:val="uk-UA" w:eastAsia="en-US" w:bidi="ar-SA"/>
      </w:rPr>
    </w:lvl>
    <w:lvl w:ilvl="5">
      <w:numFmt w:val="bullet"/>
      <w:lvlText w:val="•"/>
      <w:lvlJc w:val="left"/>
      <w:pPr>
        <w:ind w:left="5313" w:hanging="526"/>
      </w:pPr>
      <w:rPr>
        <w:rFonts w:hint="default"/>
        <w:lang w:val="uk-UA" w:eastAsia="en-US" w:bidi="ar-SA"/>
      </w:rPr>
    </w:lvl>
    <w:lvl w:ilvl="6">
      <w:numFmt w:val="bullet"/>
      <w:lvlText w:val="•"/>
      <w:lvlJc w:val="left"/>
      <w:pPr>
        <w:ind w:left="6279" w:hanging="526"/>
      </w:pPr>
      <w:rPr>
        <w:rFonts w:hint="default"/>
        <w:lang w:val="uk-UA" w:eastAsia="en-US" w:bidi="ar-SA"/>
      </w:rPr>
    </w:lvl>
    <w:lvl w:ilvl="7">
      <w:numFmt w:val="bullet"/>
      <w:lvlText w:val="•"/>
      <w:lvlJc w:val="left"/>
      <w:pPr>
        <w:ind w:left="7246" w:hanging="526"/>
      </w:pPr>
      <w:rPr>
        <w:rFonts w:hint="default"/>
        <w:lang w:val="uk-UA" w:eastAsia="en-US" w:bidi="ar-SA"/>
      </w:rPr>
    </w:lvl>
    <w:lvl w:ilvl="8">
      <w:numFmt w:val="bullet"/>
      <w:lvlText w:val="•"/>
      <w:lvlJc w:val="left"/>
      <w:pPr>
        <w:ind w:left="8213" w:hanging="526"/>
      </w:pPr>
      <w:rPr>
        <w:rFonts w:hint="default"/>
        <w:lang w:val="uk-UA" w:eastAsia="en-US" w:bidi="ar-SA"/>
      </w:rPr>
    </w:lvl>
  </w:abstractNum>
  <w:abstractNum w:abstractNumId="40" w15:restartNumberingAfterBreak="0">
    <w:nsid w:val="710F1E41"/>
    <w:multiLevelType w:val="hybridMultilevel"/>
    <w:tmpl w:val="6CA46DC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4F82019"/>
    <w:multiLevelType w:val="hybridMultilevel"/>
    <w:tmpl w:val="374CABF6"/>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42" w15:restartNumberingAfterBreak="0">
    <w:nsid w:val="755D40E6"/>
    <w:multiLevelType w:val="hybridMultilevel"/>
    <w:tmpl w:val="CE0AF7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3" w15:restartNumberingAfterBreak="0">
    <w:nsid w:val="775F4190"/>
    <w:multiLevelType w:val="multilevel"/>
    <w:tmpl w:val="FD7873A4"/>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794689"/>
    <w:multiLevelType w:val="hybridMultilevel"/>
    <w:tmpl w:val="2494B1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161EBC"/>
    <w:multiLevelType w:val="hybridMultilevel"/>
    <w:tmpl w:val="7DF6D79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39"/>
  </w:num>
  <w:num w:numId="2">
    <w:abstractNumId w:val="25"/>
  </w:num>
  <w:num w:numId="3">
    <w:abstractNumId w:val="18"/>
  </w:num>
  <w:num w:numId="4">
    <w:abstractNumId w:val="1"/>
  </w:num>
  <w:num w:numId="5">
    <w:abstractNumId w:val="12"/>
  </w:num>
  <w:num w:numId="6">
    <w:abstractNumId w:val="20"/>
  </w:num>
  <w:num w:numId="7">
    <w:abstractNumId w:val="24"/>
  </w:num>
  <w:num w:numId="8">
    <w:abstractNumId w:val="17"/>
  </w:num>
  <w:num w:numId="9">
    <w:abstractNumId w:val="7"/>
  </w:num>
  <w:num w:numId="10">
    <w:abstractNumId w:val="10"/>
  </w:num>
  <w:num w:numId="11">
    <w:abstractNumId w:val="33"/>
  </w:num>
  <w:num w:numId="12">
    <w:abstractNumId w:val="29"/>
  </w:num>
  <w:num w:numId="13">
    <w:abstractNumId w:val="6"/>
  </w:num>
  <w:num w:numId="14">
    <w:abstractNumId w:val="22"/>
  </w:num>
  <w:num w:numId="15">
    <w:abstractNumId w:val="8"/>
  </w:num>
  <w:num w:numId="16">
    <w:abstractNumId w:val="3"/>
  </w:num>
  <w:num w:numId="17">
    <w:abstractNumId w:val="13"/>
  </w:num>
  <w:num w:numId="18">
    <w:abstractNumId w:val="37"/>
  </w:num>
  <w:num w:numId="19">
    <w:abstractNumId w:val="11"/>
  </w:num>
  <w:num w:numId="20">
    <w:abstractNumId w:val="41"/>
  </w:num>
  <w:num w:numId="21">
    <w:abstractNumId w:val="40"/>
  </w:num>
  <w:num w:numId="22">
    <w:abstractNumId w:val="21"/>
  </w:num>
  <w:num w:numId="23">
    <w:abstractNumId w:val="45"/>
  </w:num>
  <w:num w:numId="24">
    <w:abstractNumId w:val="14"/>
  </w:num>
  <w:num w:numId="25">
    <w:abstractNumId w:val="0"/>
  </w:num>
  <w:num w:numId="26">
    <w:abstractNumId w:val="32"/>
  </w:num>
  <w:num w:numId="27">
    <w:abstractNumId w:val="28"/>
  </w:num>
  <w:num w:numId="28">
    <w:abstractNumId w:val="44"/>
  </w:num>
  <w:num w:numId="29">
    <w:abstractNumId w:val="31"/>
  </w:num>
  <w:num w:numId="30">
    <w:abstractNumId w:val="26"/>
  </w:num>
  <w:num w:numId="31">
    <w:abstractNumId w:val="27"/>
  </w:num>
  <w:num w:numId="32">
    <w:abstractNumId w:val="15"/>
  </w:num>
  <w:num w:numId="33">
    <w:abstractNumId w:val="43"/>
  </w:num>
  <w:num w:numId="34">
    <w:abstractNumId w:val="38"/>
  </w:num>
  <w:num w:numId="35">
    <w:abstractNumId w:val="4"/>
  </w:num>
  <w:num w:numId="36">
    <w:abstractNumId w:val="35"/>
  </w:num>
  <w:num w:numId="37">
    <w:abstractNumId w:val="34"/>
  </w:num>
  <w:num w:numId="38">
    <w:abstractNumId w:val="9"/>
  </w:num>
  <w:num w:numId="39">
    <w:abstractNumId w:val="16"/>
  </w:num>
  <w:num w:numId="40">
    <w:abstractNumId w:val="42"/>
  </w:num>
  <w:num w:numId="41">
    <w:abstractNumId w:val="23"/>
  </w:num>
  <w:num w:numId="42">
    <w:abstractNumId w:val="19"/>
  </w:num>
  <w:num w:numId="43">
    <w:abstractNumId w:val="2"/>
  </w:num>
  <w:num w:numId="44">
    <w:abstractNumId w:val="30"/>
  </w:num>
  <w:num w:numId="45">
    <w:abstractNumId w:val="5"/>
  </w:num>
  <w:num w:numId="46">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76"/>
    <w:rsid w:val="00006276"/>
    <w:rsid w:val="00012F27"/>
    <w:rsid w:val="00030DBF"/>
    <w:rsid w:val="00061C4F"/>
    <w:rsid w:val="000753ED"/>
    <w:rsid w:val="0009335A"/>
    <w:rsid w:val="00095F48"/>
    <w:rsid w:val="000A32B9"/>
    <w:rsid w:val="000C1E60"/>
    <w:rsid w:val="000E10CA"/>
    <w:rsid w:val="000F54F6"/>
    <w:rsid w:val="001408A7"/>
    <w:rsid w:val="00162DD7"/>
    <w:rsid w:val="001954BD"/>
    <w:rsid w:val="001A01F4"/>
    <w:rsid w:val="001C38A7"/>
    <w:rsid w:val="001C6BED"/>
    <w:rsid w:val="001D1374"/>
    <w:rsid w:val="001D5C05"/>
    <w:rsid w:val="001E0E9F"/>
    <w:rsid w:val="00204642"/>
    <w:rsid w:val="00221A78"/>
    <w:rsid w:val="00242D13"/>
    <w:rsid w:val="00273A34"/>
    <w:rsid w:val="0027461E"/>
    <w:rsid w:val="00294DBF"/>
    <w:rsid w:val="002D4B9A"/>
    <w:rsid w:val="0035682E"/>
    <w:rsid w:val="0037135A"/>
    <w:rsid w:val="00396D3B"/>
    <w:rsid w:val="003B5146"/>
    <w:rsid w:val="003B7068"/>
    <w:rsid w:val="00410673"/>
    <w:rsid w:val="00447B53"/>
    <w:rsid w:val="00491750"/>
    <w:rsid w:val="004A4FF0"/>
    <w:rsid w:val="004E2DAE"/>
    <w:rsid w:val="00500B6C"/>
    <w:rsid w:val="00544CD8"/>
    <w:rsid w:val="00557B25"/>
    <w:rsid w:val="005A4128"/>
    <w:rsid w:val="005A75F1"/>
    <w:rsid w:val="005B0FAD"/>
    <w:rsid w:val="005E4CF5"/>
    <w:rsid w:val="006018BB"/>
    <w:rsid w:val="00625A66"/>
    <w:rsid w:val="0066285E"/>
    <w:rsid w:val="006736AE"/>
    <w:rsid w:val="00681FC5"/>
    <w:rsid w:val="00682EFD"/>
    <w:rsid w:val="006D499A"/>
    <w:rsid w:val="006F4CB7"/>
    <w:rsid w:val="006F639C"/>
    <w:rsid w:val="00721EBC"/>
    <w:rsid w:val="0072639D"/>
    <w:rsid w:val="00753F0D"/>
    <w:rsid w:val="007708BD"/>
    <w:rsid w:val="007A2BA9"/>
    <w:rsid w:val="00823B50"/>
    <w:rsid w:val="00824DF9"/>
    <w:rsid w:val="00827539"/>
    <w:rsid w:val="00863E9A"/>
    <w:rsid w:val="008E38D0"/>
    <w:rsid w:val="00904974"/>
    <w:rsid w:val="00924F28"/>
    <w:rsid w:val="00926F54"/>
    <w:rsid w:val="00932954"/>
    <w:rsid w:val="0095372B"/>
    <w:rsid w:val="00972C4B"/>
    <w:rsid w:val="00974F65"/>
    <w:rsid w:val="0098197A"/>
    <w:rsid w:val="009A2991"/>
    <w:rsid w:val="009A3687"/>
    <w:rsid w:val="009C3314"/>
    <w:rsid w:val="009C5702"/>
    <w:rsid w:val="00A55F63"/>
    <w:rsid w:val="00A57B05"/>
    <w:rsid w:val="00A90EC7"/>
    <w:rsid w:val="00AD370C"/>
    <w:rsid w:val="00AD6E81"/>
    <w:rsid w:val="00B058DA"/>
    <w:rsid w:val="00B0649B"/>
    <w:rsid w:val="00B252B0"/>
    <w:rsid w:val="00B35C03"/>
    <w:rsid w:val="00B4222D"/>
    <w:rsid w:val="00B436DD"/>
    <w:rsid w:val="00B462F2"/>
    <w:rsid w:val="00B75006"/>
    <w:rsid w:val="00B94FC9"/>
    <w:rsid w:val="00B97D52"/>
    <w:rsid w:val="00BB0D7A"/>
    <w:rsid w:val="00BD508E"/>
    <w:rsid w:val="00BE450B"/>
    <w:rsid w:val="00C317CE"/>
    <w:rsid w:val="00C477D2"/>
    <w:rsid w:val="00C61BBB"/>
    <w:rsid w:val="00CB1CC5"/>
    <w:rsid w:val="00CB4A0D"/>
    <w:rsid w:val="00CC402F"/>
    <w:rsid w:val="00CE390E"/>
    <w:rsid w:val="00CE4460"/>
    <w:rsid w:val="00D33884"/>
    <w:rsid w:val="00D76FB7"/>
    <w:rsid w:val="00DB45CB"/>
    <w:rsid w:val="00DD0ED5"/>
    <w:rsid w:val="00DF2E47"/>
    <w:rsid w:val="00E0482D"/>
    <w:rsid w:val="00E26F87"/>
    <w:rsid w:val="00E4461E"/>
    <w:rsid w:val="00E555AE"/>
    <w:rsid w:val="00E60669"/>
    <w:rsid w:val="00F009C0"/>
    <w:rsid w:val="00F07773"/>
    <w:rsid w:val="00F10A40"/>
    <w:rsid w:val="00F44C99"/>
    <w:rsid w:val="00F522E0"/>
    <w:rsid w:val="00F61115"/>
    <w:rsid w:val="00F66C7C"/>
    <w:rsid w:val="00FC5713"/>
    <w:rsid w:val="00FE41FB"/>
    <w:rsid w:val="00FE5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ADB83-526D-49F8-B9C4-3183198A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29A"/>
  </w:style>
  <w:style w:type="paragraph" w:styleId="1">
    <w:name w:val="heading 1"/>
    <w:basedOn w:val="a"/>
    <w:link w:val="10"/>
    <w:uiPriority w:val="9"/>
    <w:qFormat/>
    <w:rsid w:val="0098197A"/>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4">
    <w:name w:val="heading 4"/>
    <w:basedOn w:val="a"/>
    <w:next w:val="a"/>
    <w:link w:val="40"/>
    <w:uiPriority w:val="9"/>
    <w:semiHidden/>
    <w:unhideWhenUsed/>
    <w:qFormat/>
    <w:rsid w:val="00CE446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главление 11"/>
    <w:basedOn w:val="a"/>
    <w:uiPriority w:val="1"/>
    <w:qFormat/>
    <w:rsid w:val="00006276"/>
    <w:pPr>
      <w:widowControl w:val="0"/>
      <w:autoSpaceDE w:val="0"/>
      <w:autoSpaceDN w:val="0"/>
      <w:spacing w:after="0" w:line="240" w:lineRule="auto"/>
      <w:ind w:left="485"/>
    </w:pPr>
    <w:rPr>
      <w:rFonts w:eastAsia="Times New Roman" w:cs="Times New Roman"/>
      <w:b/>
      <w:bCs/>
      <w:szCs w:val="28"/>
      <w:lang w:val="uk-UA"/>
    </w:rPr>
  </w:style>
  <w:style w:type="paragraph" w:customStyle="1" w:styleId="21">
    <w:name w:val="Оглавление 21"/>
    <w:basedOn w:val="a"/>
    <w:uiPriority w:val="1"/>
    <w:qFormat/>
    <w:rsid w:val="00006276"/>
    <w:pPr>
      <w:widowControl w:val="0"/>
      <w:autoSpaceDE w:val="0"/>
      <w:autoSpaceDN w:val="0"/>
      <w:spacing w:before="44" w:after="0" w:line="240" w:lineRule="auto"/>
      <w:ind w:left="485"/>
    </w:pPr>
    <w:rPr>
      <w:rFonts w:eastAsia="Times New Roman" w:cs="Times New Roman"/>
      <w:b/>
      <w:bCs/>
      <w:i/>
      <w:iCs/>
      <w:sz w:val="22"/>
      <w:lang w:val="uk-UA"/>
    </w:rPr>
  </w:style>
  <w:style w:type="paragraph" w:customStyle="1" w:styleId="31">
    <w:name w:val="Оглавление 31"/>
    <w:basedOn w:val="a"/>
    <w:uiPriority w:val="1"/>
    <w:qFormat/>
    <w:rsid w:val="00006276"/>
    <w:pPr>
      <w:widowControl w:val="0"/>
      <w:autoSpaceDE w:val="0"/>
      <w:autoSpaceDN w:val="0"/>
      <w:spacing w:after="0" w:line="240" w:lineRule="auto"/>
      <w:ind w:left="485" w:right="302" w:firstLine="707"/>
    </w:pPr>
    <w:rPr>
      <w:rFonts w:eastAsia="Times New Roman" w:cs="Times New Roman"/>
      <w:szCs w:val="28"/>
      <w:lang w:val="uk-UA"/>
    </w:rPr>
  </w:style>
  <w:style w:type="paragraph" w:styleId="a3">
    <w:name w:val="Balloon Text"/>
    <w:basedOn w:val="a"/>
    <w:link w:val="a4"/>
    <w:uiPriority w:val="99"/>
    <w:semiHidden/>
    <w:unhideWhenUsed/>
    <w:rsid w:val="000062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276"/>
    <w:rPr>
      <w:rFonts w:ascii="Tahoma" w:hAnsi="Tahoma" w:cs="Tahoma"/>
      <w:sz w:val="16"/>
      <w:szCs w:val="16"/>
    </w:rPr>
  </w:style>
  <w:style w:type="paragraph" w:customStyle="1" w:styleId="110">
    <w:name w:val="Заголовок 11"/>
    <w:basedOn w:val="a"/>
    <w:uiPriority w:val="1"/>
    <w:qFormat/>
    <w:rsid w:val="00006276"/>
    <w:pPr>
      <w:widowControl w:val="0"/>
      <w:autoSpaceDE w:val="0"/>
      <w:autoSpaceDN w:val="0"/>
      <w:spacing w:before="89" w:after="0" w:line="240" w:lineRule="auto"/>
      <w:ind w:left="485" w:right="276"/>
      <w:jc w:val="center"/>
      <w:outlineLvl w:val="1"/>
    </w:pPr>
    <w:rPr>
      <w:rFonts w:eastAsia="Times New Roman" w:cs="Times New Roman"/>
      <w:b/>
      <w:bCs/>
      <w:szCs w:val="28"/>
      <w:lang w:val="uk-UA"/>
    </w:rPr>
  </w:style>
  <w:style w:type="paragraph" w:styleId="a5">
    <w:name w:val="Body Text"/>
    <w:basedOn w:val="a"/>
    <w:link w:val="a6"/>
    <w:uiPriority w:val="1"/>
    <w:qFormat/>
    <w:rsid w:val="00D76FB7"/>
    <w:pPr>
      <w:widowControl w:val="0"/>
      <w:autoSpaceDE w:val="0"/>
      <w:autoSpaceDN w:val="0"/>
      <w:spacing w:after="0" w:line="240" w:lineRule="auto"/>
    </w:pPr>
    <w:rPr>
      <w:rFonts w:eastAsia="Times New Roman" w:cs="Times New Roman"/>
      <w:szCs w:val="28"/>
      <w:lang w:val="uk-UA"/>
    </w:rPr>
  </w:style>
  <w:style w:type="character" w:customStyle="1" w:styleId="a6">
    <w:name w:val="Основной текст Знак"/>
    <w:basedOn w:val="a0"/>
    <w:link w:val="a5"/>
    <w:uiPriority w:val="1"/>
    <w:rsid w:val="00D76FB7"/>
    <w:rPr>
      <w:rFonts w:eastAsia="Times New Roman" w:cs="Times New Roman"/>
      <w:szCs w:val="28"/>
      <w:lang w:val="uk-UA"/>
    </w:rPr>
  </w:style>
  <w:style w:type="paragraph" w:styleId="a7">
    <w:name w:val="List Paragraph"/>
    <w:basedOn w:val="a"/>
    <w:uiPriority w:val="1"/>
    <w:qFormat/>
    <w:rsid w:val="00B252B0"/>
    <w:pPr>
      <w:widowControl w:val="0"/>
      <w:autoSpaceDE w:val="0"/>
      <w:autoSpaceDN w:val="0"/>
      <w:spacing w:after="0" w:line="240" w:lineRule="auto"/>
      <w:ind w:left="485" w:firstLine="707"/>
      <w:jc w:val="both"/>
    </w:pPr>
    <w:rPr>
      <w:rFonts w:eastAsia="Times New Roman" w:cs="Times New Roman"/>
      <w:sz w:val="22"/>
      <w:lang w:val="uk-UA"/>
    </w:rPr>
  </w:style>
  <w:style w:type="character" w:customStyle="1" w:styleId="3">
    <w:name w:val="Основной текст (3)_"/>
    <w:basedOn w:val="a0"/>
    <w:link w:val="30"/>
    <w:rsid w:val="00B252B0"/>
    <w:rPr>
      <w:rFonts w:eastAsia="Times New Roman" w:cs="Times New Roman"/>
      <w:b/>
      <w:bCs/>
      <w:szCs w:val="28"/>
      <w:shd w:val="clear" w:color="auto" w:fill="FFFFFF"/>
    </w:rPr>
  </w:style>
  <w:style w:type="character" w:customStyle="1" w:styleId="2">
    <w:name w:val="Основной текст (2)_"/>
    <w:basedOn w:val="a0"/>
    <w:link w:val="20"/>
    <w:rsid w:val="00B252B0"/>
    <w:rPr>
      <w:rFonts w:eastAsia="Times New Roman" w:cs="Times New Roman"/>
      <w:szCs w:val="28"/>
      <w:shd w:val="clear" w:color="auto" w:fill="FFFFFF"/>
    </w:rPr>
  </w:style>
  <w:style w:type="paragraph" w:customStyle="1" w:styleId="30">
    <w:name w:val="Основной текст (3)"/>
    <w:basedOn w:val="a"/>
    <w:link w:val="3"/>
    <w:rsid w:val="00B252B0"/>
    <w:pPr>
      <w:widowControl w:val="0"/>
      <w:shd w:val="clear" w:color="auto" w:fill="FFFFFF"/>
      <w:spacing w:after="240" w:line="0" w:lineRule="atLeast"/>
      <w:jc w:val="center"/>
    </w:pPr>
    <w:rPr>
      <w:rFonts w:eastAsia="Times New Roman" w:cs="Times New Roman"/>
      <w:b/>
      <w:bCs/>
      <w:szCs w:val="28"/>
    </w:rPr>
  </w:style>
  <w:style w:type="paragraph" w:customStyle="1" w:styleId="20">
    <w:name w:val="Основной текст (2)"/>
    <w:basedOn w:val="a"/>
    <w:link w:val="2"/>
    <w:rsid w:val="00B252B0"/>
    <w:pPr>
      <w:widowControl w:val="0"/>
      <w:shd w:val="clear" w:color="auto" w:fill="FFFFFF"/>
      <w:spacing w:before="420" w:after="0" w:line="480" w:lineRule="exact"/>
      <w:jc w:val="both"/>
    </w:pPr>
    <w:rPr>
      <w:rFonts w:eastAsia="Times New Roman" w:cs="Times New Roman"/>
      <w:szCs w:val="28"/>
    </w:rPr>
  </w:style>
  <w:style w:type="character" w:customStyle="1" w:styleId="41">
    <w:name w:val="Основной текст (4)_"/>
    <w:basedOn w:val="a0"/>
    <w:link w:val="42"/>
    <w:rsid w:val="00B252B0"/>
    <w:rPr>
      <w:rFonts w:eastAsia="Times New Roman" w:cs="Times New Roman"/>
      <w:i/>
      <w:iCs/>
      <w:szCs w:val="28"/>
      <w:shd w:val="clear" w:color="auto" w:fill="FFFFFF"/>
    </w:rPr>
  </w:style>
  <w:style w:type="paragraph" w:customStyle="1" w:styleId="42">
    <w:name w:val="Основной текст (4)"/>
    <w:basedOn w:val="a"/>
    <w:link w:val="41"/>
    <w:rsid w:val="00B252B0"/>
    <w:pPr>
      <w:widowControl w:val="0"/>
      <w:shd w:val="clear" w:color="auto" w:fill="FFFFFF"/>
      <w:spacing w:after="0" w:line="480" w:lineRule="exact"/>
      <w:jc w:val="right"/>
    </w:pPr>
    <w:rPr>
      <w:rFonts w:eastAsia="Times New Roman" w:cs="Times New Roman"/>
      <w:i/>
      <w:iCs/>
      <w:szCs w:val="28"/>
    </w:rPr>
  </w:style>
  <w:style w:type="character" w:customStyle="1" w:styleId="5">
    <w:name w:val="Основной текст (5)_"/>
    <w:basedOn w:val="a0"/>
    <w:link w:val="50"/>
    <w:rsid w:val="00B252B0"/>
    <w:rPr>
      <w:rFonts w:eastAsia="Times New Roman" w:cs="Times New Roman"/>
      <w:sz w:val="13"/>
      <w:szCs w:val="13"/>
      <w:shd w:val="clear" w:color="auto" w:fill="FFFFFF"/>
    </w:rPr>
  </w:style>
  <w:style w:type="character" w:customStyle="1" w:styleId="6">
    <w:name w:val="Основной текст (6)_"/>
    <w:basedOn w:val="a0"/>
    <w:link w:val="60"/>
    <w:rsid w:val="00B252B0"/>
    <w:rPr>
      <w:rFonts w:eastAsia="Times New Roman" w:cs="Times New Roman"/>
      <w:sz w:val="18"/>
      <w:szCs w:val="18"/>
      <w:shd w:val="clear" w:color="auto" w:fill="FFFFFF"/>
    </w:rPr>
  </w:style>
  <w:style w:type="paragraph" w:customStyle="1" w:styleId="50">
    <w:name w:val="Основной текст (5)"/>
    <w:basedOn w:val="a"/>
    <w:link w:val="5"/>
    <w:rsid w:val="00B252B0"/>
    <w:pPr>
      <w:widowControl w:val="0"/>
      <w:shd w:val="clear" w:color="auto" w:fill="FFFFFF"/>
      <w:spacing w:after="0" w:line="0" w:lineRule="atLeast"/>
    </w:pPr>
    <w:rPr>
      <w:rFonts w:eastAsia="Times New Roman" w:cs="Times New Roman"/>
      <w:sz w:val="13"/>
      <w:szCs w:val="13"/>
    </w:rPr>
  </w:style>
  <w:style w:type="paragraph" w:customStyle="1" w:styleId="60">
    <w:name w:val="Основной текст (6)"/>
    <w:basedOn w:val="a"/>
    <w:link w:val="6"/>
    <w:rsid w:val="00B252B0"/>
    <w:pPr>
      <w:widowControl w:val="0"/>
      <w:shd w:val="clear" w:color="auto" w:fill="FFFFFF"/>
      <w:spacing w:after="0" w:line="0" w:lineRule="atLeast"/>
    </w:pPr>
    <w:rPr>
      <w:rFonts w:eastAsia="Times New Roman" w:cs="Times New Roman"/>
      <w:sz w:val="18"/>
      <w:szCs w:val="18"/>
    </w:rPr>
  </w:style>
  <w:style w:type="character" w:customStyle="1" w:styleId="64pt">
    <w:name w:val="Основной текст (6) + 4 pt"/>
    <w:basedOn w:val="6"/>
    <w:rsid w:val="00B252B0"/>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uk-UA" w:eastAsia="uk-UA" w:bidi="uk-UA"/>
    </w:rPr>
  </w:style>
  <w:style w:type="character" w:customStyle="1" w:styleId="22">
    <w:name w:val="Заголовок №2_"/>
    <w:basedOn w:val="a0"/>
    <w:link w:val="23"/>
    <w:rsid w:val="00B252B0"/>
    <w:rPr>
      <w:rFonts w:eastAsia="Times New Roman" w:cs="Times New Roman"/>
      <w:b/>
      <w:bCs/>
      <w:szCs w:val="28"/>
      <w:shd w:val="clear" w:color="auto" w:fill="FFFFFF"/>
    </w:rPr>
  </w:style>
  <w:style w:type="paragraph" w:customStyle="1" w:styleId="23">
    <w:name w:val="Заголовок №2"/>
    <w:basedOn w:val="a"/>
    <w:link w:val="22"/>
    <w:rsid w:val="00B252B0"/>
    <w:pPr>
      <w:widowControl w:val="0"/>
      <w:shd w:val="clear" w:color="auto" w:fill="FFFFFF"/>
      <w:spacing w:before="1020" w:after="120" w:line="0" w:lineRule="atLeast"/>
      <w:ind w:hanging="1080"/>
      <w:jc w:val="both"/>
      <w:outlineLvl w:val="1"/>
    </w:pPr>
    <w:rPr>
      <w:rFonts w:eastAsia="Times New Roman" w:cs="Times New Roman"/>
      <w:b/>
      <w:bCs/>
      <w:szCs w:val="28"/>
    </w:rPr>
  </w:style>
  <w:style w:type="character" w:customStyle="1" w:styleId="24">
    <w:name w:val="Основной текст (2) + Полужирный"/>
    <w:basedOn w:val="2"/>
    <w:rsid w:val="00B252B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5">
    <w:name w:val="Основной текст (2) + Курсив"/>
    <w:basedOn w:val="2"/>
    <w:rsid w:val="00B252B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uk-UA" w:eastAsia="uk-UA" w:bidi="uk-UA"/>
    </w:rPr>
  </w:style>
  <w:style w:type="character" w:customStyle="1" w:styleId="2-1pt">
    <w:name w:val="Основной текст (2) + Полужирный;Интервал -1 pt"/>
    <w:basedOn w:val="2"/>
    <w:rsid w:val="00B252B0"/>
    <w:rPr>
      <w:rFonts w:ascii="Times New Roman" w:eastAsia="Times New Roman" w:hAnsi="Times New Roman" w:cs="Times New Roman"/>
      <w:b/>
      <w:bCs/>
      <w:i w:val="0"/>
      <w:iCs w:val="0"/>
      <w:smallCaps w:val="0"/>
      <w:strike w:val="0"/>
      <w:color w:val="000000"/>
      <w:spacing w:val="-20"/>
      <w:w w:val="100"/>
      <w:position w:val="0"/>
      <w:sz w:val="28"/>
      <w:szCs w:val="28"/>
      <w:u w:val="none"/>
      <w:shd w:val="clear" w:color="auto" w:fill="FFFFFF"/>
      <w:lang w:val="uk-UA" w:eastAsia="uk-UA" w:bidi="uk-UA"/>
    </w:rPr>
  </w:style>
  <w:style w:type="character" w:customStyle="1" w:styleId="2Tahoma11pt">
    <w:name w:val="Основной текст (2) + Tahoma;11 pt;Полужирный"/>
    <w:basedOn w:val="2"/>
    <w:rsid w:val="00B252B0"/>
    <w:rPr>
      <w:rFonts w:ascii="Tahoma" w:eastAsia="Tahoma" w:hAnsi="Tahoma" w:cs="Tahoma"/>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pt0">
    <w:name w:val="Основной текст (2) + Курсив;Интервал -1 pt"/>
    <w:basedOn w:val="2"/>
    <w:rsid w:val="00B252B0"/>
    <w:rPr>
      <w:rFonts w:ascii="Times New Roman" w:eastAsia="Times New Roman" w:hAnsi="Times New Roman" w:cs="Times New Roman"/>
      <w:b w:val="0"/>
      <w:bCs w:val="0"/>
      <w:i/>
      <w:iCs/>
      <w:smallCaps w:val="0"/>
      <w:strike w:val="0"/>
      <w:color w:val="000000"/>
      <w:spacing w:val="-30"/>
      <w:w w:val="100"/>
      <w:position w:val="0"/>
      <w:sz w:val="28"/>
      <w:szCs w:val="28"/>
      <w:u w:val="none"/>
      <w:shd w:val="clear" w:color="auto" w:fill="FFFFFF"/>
      <w:lang w:val="uk-UA" w:eastAsia="uk-UA" w:bidi="uk-UA"/>
    </w:rPr>
  </w:style>
  <w:style w:type="character" w:customStyle="1" w:styleId="a8">
    <w:name w:val="Сноска_"/>
    <w:basedOn w:val="a0"/>
    <w:link w:val="a9"/>
    <w:rsid w:val="00B252B0"/>
    <w:rPr>
      <w:rFonts w:eastAsia="Times New Roman" w:cs="Times New Roman"/>
      <w:szCs w:val="28"/>
      <w:shd w:val="clear" w:color="auto" w:fill="FFFFFF"/>
    </w:rPr>
  </w:style>
  <w:style w:type="character" w:customStyle="1" w:styleId="26">
    <w:name w:val="Сноска (2)_"/>
    <w:basedOn w:val="a0"/>
    <w:link w:val="27"/>
    <w:rsid w:val="00B252B0"/>
    <w:rPr>
      <w:rFonts w:ascii="Tahoma" w:eastAsia="Tahoma" w:hAnsi="Tahoma" w:cs="Tahoma"/>
      <w:spacing w:val="-10"/>
      <w:sz w:val="14"/>
      <w:szCs w:val="14"/>
      <w:shd w:val="clear" w:color="auto" w:fill="FFFFFF"/>
    </w:rPr>
  </w:style>
  <w:style w:type="paragraph" w:customStyle="1" w:styleId="a9">
    <w:name w:val="Сноска"/>
    <w:basedOn w:val="a"/>
    <w:link w:val="a8"/>
    <w:rsid w:val="00B252B0"/>
    <w:pPr>
      <w:widowControl w:val="0"/>
      <w:shd w:val="clear" w:color="auto" w:fill="FFFFFF"/>
      <w:spacing w:after="180" w:line="0" w:lineRule="atLeast"/>
      <w:jc w:val="both"/>
    </w:pPr>
    <w:rPr>
      <w:rFonts w:eastAsia="Times New Roman" w:cs="Times New Roman"/>
      <w:szCs w:val="28"/>
    </w:rPr>
  </w:style>
  <w:style w:type="paragraph" w:customStyle="1" w:styleId="27">
    <w:name w:val="Сноска (2)"/>
    <w:basedOn w:val="a"/>
    <w:link w:val="26"/>
    <w:rsid w:val="00B252B0"/>
    <w:pPr>
      <w:widowControl w:val="0"/>
      <w:shd w:val="clear" w:color="auto" w:fill="FFFFFF"/>
      <w:spacing w:before="180" w:after="0" w:line="0" w:lineRule="atLeast"/>
    </w:pPr>
    <w:rPr>
      <w:rFonts w:ascii="Tahoma" w:eastAsia="Tahoma" w:hAnsi="Tahoma" w:cs="Tahoma"/>
      <w:spacing w:val="-10"/>
      <w:sz w:val="14"/>
      <w:szCs w:val="14"/>
    </w:rPr>
  </w:style>
  <w:style w:type="character" w:customStyle="1" w:styleId="aa">
    <w:name w:val="Сноска + Курсив"/>
    <w:basedOn w:val="a8"/>
    <w:rsid w:val="00B252B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uk-UA" w:eastAsia="uk-UA" w:bidi="uk-UA"/>
    </w:rPr>
  </w:style>
  <w:style w:type="character" w:customStyle="1" w:styleId="7">
    <w:name w:val="Основной текст (7)_"/>
    <w:basedOn w:val="a0"/>
    <w:link w:val="70"/>
    <w:rsid w:val="00B252B0"/>
    <w:rPr>
      <w:rFonts w:eastAsia="Times New Roman" w:cs="Times New Roman"/>
      <w:sz w:val="16"/>
      <w:szCs w:val="16"/>
      <w:shd w:val="clear" w:color="auto" w:fill="FFFFFF"/>
    </w:rPr>
  </w:style>
  <w:style w:type="paragraph" w:customStyle="1" w:styleId="70">
    <w:name w:val="Основной текст (7)"/>
    <w:basedOn w:val="a"/>
    <w:link w:val="7"/>
    <w:rsid w:val="00B252B0"/>
    <w:pPr>
      <w:widowControl w:val="0"/>
      <w:shd w:val="clear" w:color="auto" w:fill="FFFFFF"/>
      <w:spacing w:after="0" w:line="182" w:lineRule="exact"/>
      <w:jc w:val="both"/>
    </w:pPr>
    <w:rPr>
      <w:rFonts w:eastAsia="Times New Roman" w:cs="Times New Roman"/>
      <w:sz w:val="16"/>
      <w:szCs w:val="16"/>
    </w:rPr>
  </w:style>
  <w:style w:type="character" w:customStyle="1" w:styleId="2Calibri9pt">
    <w:name w:val="Основной текст (2) + Calibri;9 pt"/>
    <w:basedOn w:val="2"/>
    <w:rsid w:val="00B252B0"/>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uk-UA" w:eastAsia="uk-UA" w:bidi="uk-UA"/>
    </w:rPr>
  </w:style>
  <w:style w:type="table" w:styleId="ab">
    <w:name w:val="Table Grid"/>
    <w:basedOn w:val="a1"/>
    <w:uiPriority w:val="59"/>
    <w:rsid w:val="00B25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5pt">
    <w:name w:val="Основной текст (2) + 10;5 pt"/>
    <w:basedOn w:val="2"/>
    <w:rsid w:val="00B252B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2105pt2pt">
    <w:name w:val="Основной текст (2) + 10;5 pt;Малые прописные;Интервал 2 pt"/>
    <w:basedOn w:val="2"/>
    <w:rsid w:val="00B252B0"/>
    <w:rPr>
      <w:rFonts w:ascii="Times New Roman" w:eastAsia="Times New Roman" w:hAnsi="Times New Roman" w:cs="Times New Roman"/>
      <w:b w:val="0"/>
      <w:bCs w:val="0"/>
      <w:i w:val="0"/>
      <w:iCs w:val="0"/>
      <w:smallCaps/>
      <w:strike w:val="0"/>
      <w:color w:val="000000"/>
      <w:spacing w:val="40"/>
      <w:w w:val="100"/>
      <w:position w:val="0"/>
      <w:sz w:val="21"/>
      <w:szCs w:val="21"/>
      <w:u w:val="none"/>
      <w:shd w:val="clear" w:color="auto" w:fill="FFFFFF"/>
      <w:lang w:val="uk-UA" w:eastAsia="uk-UA" w:bidi="uk-UA"/>
    </w:rPr>
  </w:style>
  <w:style w:type="character" w:customStyle="1" w:styleId="2105pt0">
    <w:name w:val="Основной текст (2) + 10;5 pt;Малые прописные"/>
    <w:basedOn w:val="2"/>
    <w:rsid w:val="00B252B0"/>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uk-UA" w:eastAsia="uk-UA" w:bidi="uk-UA"/>
    </w:rPr>
  </w:style>
  <w:style w:type="character" w:customStyle="1" w:styleId="2Tahoma75pt">
    <w:name w:val="Основной текст (2) + Tahoma;7;5 pt;Полужирный"/>
    <w:basedOn w:val="2"/>
    <w:rsid w:val="00B252B0"/>
    <w:rPr>
      <w:rFonts w:ascii="Tahoma" w:eastAsia="Tahoma" w:hAnsi="Tahoma" w:cs="Tahoma"/>
      <w:b/>
      <w:bCs/>
      <w:i w:val="0"/>
      <w:iCs w:val="0"/>
      <w:smallCaps w:val="0"/>
      <w:strike w:val="0"/>
      <w:color w:val="000000"/>
      <w:spacing w:val="0"/>
      <w:w w:val="100"/>
      <w:position w:val="0"/>
      <w:sz w:val="15"/>
      <w:szCs w:val="15"/>
      <w:u w:val="none"/>
      <w:shd w:val="clear" w:color="auto" w:fill="FFFFFF"/>
      <w:lang w:val="uk-UA" w:eastAsia="uk-UA" w:bidi="uk-UA"/>
    </w:rPr>
  </w:style>
  <w:style w:type="character" w:customStyle="1" w:styleId="29pt">
    <w:name w:val="Основной текст (2) + 9 pt"/>
    <w:basedOn w:val="2"/>
    <w:rsid w:val="00B252B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9pt0">
    <w:name w:val="Основной текст (2) + 9 pt;Полужирный"/>
    <w:basedOn w:val="2"/>
    <w:rsid w:val="00B252B0"/>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Calibri6pt">
    <w:name w:val="Основной текст (2) + Calibri;6 pt"/>
    <w:basedOn w:val="2"/>
    <w:rsid w:val="00B252B0"/>
    <w:rPr>
      <w:rFonts w:ascii="Calibri" w:eastAsia="Calibri" w:hAnsi="Calibri" w:cs="Calibri"/>
      <w:b w:val="0"/>
      <w:bCs w:val="0"/>
      <w:i w:val="0"/>
      <w:iCs w:val="0"/>
      <w:smallCaps w:val="0"/>
      <w:strike w:val="0"/>
      <w:color w:val="000000"/>
      <w:spacing w:val="0"/>
      <w:w w:val="100"/>
      <w:position w:val="0"/>
      <w:sz w:val="12"/>
      <w:szCs w:val="12"/>
      <w:u w:val="none"/>
      <w:shd w:val="clear" w:color="auto" w:fill="FFFFFF"/>
      <w:lang w:val="uk-UA" w:eastAsia="uk-UA" w:bidi="uk-UA"/>
    </w:rPr>
  </w:style>
  <w:style w:type="character" w:customStyle="1" w:styleId="2Calibri95pt">
    <w:name w:val="Основной текст (2) + Calibri;9;5 pt"/>
    <w:basedOn w:val="2"/>
    <w:rsid w:val="00B252B0"/>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14">
    <w:name w:val="Основной текст (14)_"/>
    <w:basedOn w:val="a0"/>
    <w:link w:val="140"/>
    <w:rsid w:val="00B252B0"/>
    <w:rPr>
      <w:rFonts w:eastAsia="Times New Roman" w:cs="Times New Roman"/>
      <w:sz w:val="18"/>
      <w:szCs w:val="18"/>
      <w:shd w:val="clear" w:color="auto" w:fill="FFFFFF"/>
    </w:rPr>
  </w:style>
  <w:style w:type="character" w:customStyle="1" w:styleId="141">
    <w:name w:val="Основной текст (14) + Полужирный"/>
    <w:basedOn w:val="14"/>
    <w:rsid w:val="00B252B0"/>
    <w:rPr>
      <w:rFonts w:eastAsia="Times New Roman" w:cs="Times New Roman"/>
      <w:b/>
      <w:bCs/>
      <w:color w:val="000000"/>
      <w:spacing w:val="0"/>
      <w:w w:val="100"/>
      <w:position w:val="0"/>
      <w:sz w:val="18"/>
      <w:szCs w:val="18"/>
      <w:shd w:val="clear" w:color="auto" w:fill="FFFFFF"/>
      <w:lang w:val="uk-UA" w:eastAsia="uk-UA" w:bidi="uk-UA"/>
    </w:rPr>
  </w:style>
  <w:style w:type="character" w:customStyle="1" w:styleId="1410pt0pt">
    <w:name w:val="Основной текст (14) + 10 pt;Интервал 0 pt"/>
    <w:basedOn w:val="14"/>
    <w:rsid w:val="00B252B0"/>
    <w:rPr>
      <w:rFonts w:eastAsia="Times New Roman" w:cs="Times New Roman"/>
      <w:color w:val="000000"/>
      <w:spacing w:val="-10"/>
      <w:w w:val="100"/>
      <w:position w:val="0"/>
      <w:sz w:val="20"/>
      <w:szCs w:val="20"/>
      <w:shd w:val="clear" w:color="auto" w:fill="FFFFFF"/>
      <w:lang w:val="uk-UA" w:eastAsia="uk-UA" w:bidi="uk-UA"/>
    </w:rPr>
  </w:style>
  <w:style w:type="paragraph" w:customStyle="1" w:styleId="140">
    <w:name w:val="Основной текст (14)"/>
    <w:basedOn w:val="a"/>
    <w:link w:val="14"/>
    <w:rsid w:val="00B252B0"/>
    <w:pPr>
      <w:widowControl w:val="0"/>
      <w:shd w:val="clear" w:color="auto" w:fill="FFFFFF"/>
      <w:spacing w:before="60" w:after="0" w:line="216" w:lineRule="exact"/>
      <w:jc w:val="both"/>
    </w:pPr>
    <w:rPr>
      <w:rFonts w:eastAsia="Times New Roman" w:cs="Times New Roman"/>
      <w:sz w:val="18"/>
      <w:szCs w:val="18"/>
    </w:rPr>
  </w:style>
  <w:style w:type="character" w:customStyle="1" w:styleId="12">
    <w:name w:val="Заголовок №1_"/>
    <w:basedOn w:val="a0"/>
    <w:link w:val="13"/>
    <w:rsid w:val="00B252B0"/>
    <w:rPr>
      <w:rFonts w:eastAsia="Times New Roman" w:cs="Times New Roman"/>
      <w:b/>
      <w:bCs/>
      <w:szCs w:val="28"/>
      <w:shd w:val="clear" w:color="auto" w:fill="FFFFFF"/>
    </w:rPr>
  </w:style>
  <w:style w:type="paragraph" w:customStyle="1" w:styleId="13">
    <w:name w:val="Заголовок №1"/>
    <w:basedOn w:val="a"/>
    <w:link w:val="12"/>
    <w:rsid w:val="00B252B0"/>
    <w:pPr>
      <w:widowControl w:val="0"/>
      <w:shd w:val="clear" w:color="auto" w:fill="FFFFFF"/>
      <w:spacing w:after="0" w:line="480" w:lineRule="exact"/>
      <w:ind w:hanging="1660"/>
      <w:outlineLvl w:val="0"/>
    </w:pPr>
    <w:rPr>
      <w:rFonts w:eastAsia="Times New Roman" w:cs="Times New Roman"/>
      <w:b/>
      <w:bCs/>
      <w:szCs w:val="28"/>
    </w:rPr>
  </w:style>
  <w:style w:type="character" w:customStyle="1" w:styleId="ac">
    <w:name w:val="Подпись к картинке_"/>
    <w:basedOn w:val="a0"/>
    <w:link w:val="ad"/>
    <w:rsid w:val="00B252B0"/>
    <w:rPr>
      <w:rFonts w:eastAsia="Times New Roman" w:cs="Times New Roman"/>
      <w:szCs w:val="28"/>
      <w:shd w:val="clear" w:color="auto" w:fill="FFFFFF"/>
    </w:rPr>
  </w:style>
  <w:style w:type="paragraph" w:customStyle="1" w:styleId="ad">
    <w:name w:val="Подпись к картинке"/>
    <w:basedOn w:val="a"/>
    <w:link w:val="ac"/>
    <w:rsid w:val="00B252B0"/>
    <w:pPr>
      <w:widowControl w:val="0"/>
      <w:shd w:val="clear" w:color="auto" w:fill="FFFFFF"/>
      <w:spacing w:after="0" w:line="0" w:lineRule="atLeast"/>
    </w:pPr>
    <w:rPr>
      <w:rFonts w:eastAsia="Times New Roman" w:cs="Times New Roman"/>
      <w:szCs w:val="28"/>
    </w:rPr>
  </w:style>
  <w:style w:type="character" w:customStyle="1" w:styleId="210pt">
    <w:name w:val="Основной текст (2) + 10 pt;Полужирный"/>
    <w:basedOn w:val="2"/>
    <w:rsid w:val="00B252B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32">
    <w:name w:val="Сноска (3)_"/>
    <w:basedOn w:val="a0"/>
    <w:link w:val="33"/>
    <w:rsid w:val="00B252B0"/>
    <w:rPr>
      <w:rFonts w:eastAsia="Times New Roman" w:cs="Times New Roman"/>
      <w:b/>
      <w:bCs/>
      <w:szCs w:val="28"/>
      <w:shd w:val="clear" w:color="auto" w:fill="FFFFFF"/>
    </w:rPr>
  </w:style>
  <w:style w:type="paragraph" w:customStyle="1" w:styleId="33">
    <w:name w:val="Сноска (3)"/>
    <w:basedOn w:val="a"/>
    <w:link w:val="32"/>
    <w:rsid w:val="00B252B0"/>
    <w:pPr>
      <w:widowControl w:val="0"/>
      <w:shd w:val="clear" w:color="auto" w:fill="FFFFFF"/>
      <w:spacing w:after="420" w:line="490" w:lineRule="exact"/>
      <w:ind w:firstLine="1080"/>
    </w:pPr>
    <w:rPr>
      <w:rFonts w:eastAsia="Times New Roman" w:cs="Times New Roman"/>
      <w:b/>
      <w:bCs/>
      <w:szCs w:val="28"/>
    </w:rPr>
  </w:style>
  <w:style w:type="character" w:customStyle="1" w:styleId="15">
    <w:name w:val="Основной текст (15)_"/>
    <w:basedOn w:val="a0"/>
    <w:link w:val="150"/>
    <w:rsid w:val="00B252B0"/>
    <w:rPr>
      <w:rFonts w:eastAsia="Times New Roman" w:cs="Times New Roman"/>
      <w:b/>
      <w:bCs/>
      <w:szCs w:val="28"/>
      <w:shd w:val="clear" w:color="auto" w:fill="FFFFFF"/>
    </w:rPr>
  </w:style>
  <w:style w:type="paragraph" w:customStyle="1" w:styleId="150">
    <w:name w:val="Основной текст (15)"/>
    <w:basedOn w:val="a"/>
    <w:link w:val="15"/>
    <w:rsid w:val="00B252B0"/>
    <w:pPr>
      <w:widowControl w:val="0"/>
      <w:shd w:val="clear" w:color="auto" w:fill="FFFFFF"/>
      <w:spacing w:after="900" w:line="475" w:lineRule="exact"/>
    </w:pPr>
    <w:rPr>
      <w:rFonts w:eastAsia="Times New Roman" w:cs="Times New Roman"/>
      <w:b/>
      <w:bCs/>
      <w:szCs w:val="28"/>
    </w:rPr>
  </w:style>
  <w:style w:type="character" w:customStyle="1" w:styleId="28">
    <w:name w:val="Основной текст (2) + Полужирный;Курсив"/>
    <w:basedOn w:val="2"/>
    <w:rsid w:val="00B252B0"/>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uk-UA" w:eastAsia="uk-UA" w:bidi="uk-UA"/>
    </w:rPr>
  </w:style>
  <w:style w:type="character" w:customStyle="1" w:styleId="210pt0">
    <w:name w:val="Основной текст (2) + 10 pt"/>
    <w:basedOn w:val="2"/>
    <w:rsid w:val="00B252B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70">
    <w:name w:val="Основной текст (27)_"/>
    <w:basedOn w:val="a0"/>
    <w:link w:val="271"/>
    <w:rsid w:val="00B252B0"/>
    <w:rPr>
      <w:rFonts w:eastAsia="Times New Roman" w:cs="Times New Roman"/>
      <w:i/>
      <w:iCs/>
      <w:sz w:val="26"/>
      <w:szCs w:val="26"/>
      <w:shd w:val="clear" w:color="auto" w:fill="FFFFFF"/>
    </w:rPr>
  </w:style>
  <w:style w:type="paragraph" w:customStyle="1" w:styleId="271">
    <w:name w:val="Основной текст (27)"/>
    <w:basedOn w:val="a"/>
    <w:link w:val="270"/>
    <w:rsid w:val="00B252B0"/>
    <w:pPr>
      <w:widowControl w:val="0"/>
      <w:shd w:val="clear" w:color="auto" w:fill="FFFFFF"/>
      <w:spacing w:after="0" w:line="485" w:lineRule="exact"/>
      <w:jc w:val="right"/>
    </w:pPr>
    <w:rPr>
      <w:rFonts w:eastAsia="Times New Roman" w:cs="Times New Roman"/>
      <w:i/>
      <w:iCs/>
      <w:sz w:val="26"/>
      <w:szCs w:val="26"/>
    </w:rPr>
  </w:style>
  <w:style w:type="paragraph" w:customStyle="1" w:styleId="TableParagraph">
    <w:name w:val="Table Paragraph"/>
    <w:basedOn w:val="a"/>
    <w:uiPriority w:val="1"/>
    <w:qFormat/>
    <w:rsid w:val="00B252B0"/>
    <w:pPr>
      <w:widowControl w:val="0"/>
      <w:autoSpaceDE w:val="0"/>
      <w:autoSpaceDN w:val="0"/>
      <w:spacing w:after="0" w:line="240" w:lineRule="auto"/>
      <w:ind w:left="107"/>
      <w:jc w:val="both"/>
    </w:pPr>
    <w:rPr>
      <w:rFonts w:eastAsia="Times New Roman" w:cs="Times New Roman"/>
      <w:sz w:val="22"/>
      <w:lang w:val="uk-UA"/>
    </w:rPr>
  </w:style>
  <w:style w:type="paragraph" w:styleId="ae">
    <w:name w:val="header"/>
    <w:basedOn w:val="a"/>
    <w:link w:val="af"/>
    <w:uiPriority w:val="99"/>
    <w:unhideWhenUsed/>
    <w:rsid w:val="00BD508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D508E"/>
  </w:style>
  <w:style w:type="paragraph" w:styleId="af0">
    <w:name w:val="footer"/>
    <w:basedOn w:val="a"/>
    <w:link w:val="af1"/>
    <w:uiPriority w:val="99"/>
    <w:semiHidden/>
    <w:unhideWhenUsed/>
    <w:rsid w:val="00BD508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D508E"/>
  </w:style>
  <w:style w:type="character" w:customStyle="1" w:styleId="10">
    <w:name w:val="Заголовок 1 Знак"/>
    <w:basedOn w:val="a0"/>
    <w:link w:val="1"/>
    <w:uiPriority w:val="9"/>
    <w:rsid w:val="0098197A"/>
    <w:rPr>
      <w:rFonts w:eastAsia="Times New Roman" w:cs="Times New Roman"/>
      <w:b/>
      <w:bCs/>
      <w:kern w:val="36"/>
      <w:sz w:val="48"/>
      <w:szCs w:val="48"/>
      <w:lang w:eastAsia="ru-RU"/>
    </w:rPr>
  </w:style>
  <w:style w:type="character" w:styleId="af2">
    <w:name w:val="Hyperlink"/>
    <w:basedOn w:val="a0"/>
    <w:uiPriority w:val="99"/>
    <w:unhideWhenUsed/>
    <w:rsid w:val="0098197A"/>
    <w:rPr>
      <w:color w:val="0000FF" w:themeColor="hyperlink"/>
      <w:u w:val="single"/>
    </w:rPr>
  </w:style>
  <w:style w:type="character" w:styleId="af3">
    <w:name w:val="FollowedHyperlink"/>
    <w:basedOn w:val="a0"/>
    <w:uiPriority w:val="99"/>
    <w:semiHidden/>
    <w:unhideWhenUsed/>
    <w:rsid w:val="0098197A"/>
    <w:rPr>
      <w:color w:val="800080" w:themeColor="followedHyperlink"/>
      <w:u w:val="single"/>
    </w:rPr>
  </w:style>
  <w:style w:type="paragraph" w:customStyle="1" w:styleId="210">
    <w:name w:val="Заголовок 21"/>
    <w:basedOn w:val="a"/>
    <w:uiPriority w:val="1"/>
    <w:qFormat/>
    <w:rsid w:val="0098197A"/>
    <w:pPr>
      <w:widowControl w:val="0"/>
      <w:autoSpaceDE w:val="0"/>
      <w:autoSpaceDN w:val="0"/>
      <w:spacing w:before="44" w:after="0" w:line="240" w:lineRule="auto"/>
      <w:ind w:left="485"/>
      <w:outlineLvl w:val="2"/>
    </w:pPr>
    <w:rPr>
      <w:rFonts w:eastAsia="Times New Roman" w:cs="Times New Roman"/>
      <w:b/>
      <w:bCs/>
      <w:i/>
      <w:iCs/>
      <w:szCs w:val="28"/>
      <w:lang w:val="uk-UA"/>
    </w:rPr>
  </w:style>
  <w:style w:type="table" w:customStyle="1" w:styleId="TableNormal">
    <w:name w:val="Table Normal"/>
    <w:uiPriority w:val="2"/>
    <w:semiHidden/>
    <w:qFormat/>
    <w:rsid w:val="0098197A"/>
    <w:pPr>
      <w:widowControl w:val="0"/>
      <w:autoSpaceDE w:val="0"/>
      <w:autoSpaceDN w:val="0"/>
      <w:spacing w:after="0" w:line="240" w:lineRule="auto"/>
    </w:pPr>
    <w:rPr>
      <w:rFonts w:asciiTheme="minorHAnsi" w:hAnsiTheme="minorHAnsi"/>
      <w:sz w:val="22"/>
      <w:lang w:val="en-US"/>
    </w:rPr>
    <w:tblPr>
      <w:tblCellMar>
        <w:top w:w="0" w:type="dxa"/>
        <w:left w:w="0" w:type="dxa"/>
        <w:bottom w:w="0" w:type="dxa"/>
        <w:right w:w="0" w:type="dxa"/>
      </w:tblCellMar>
    </w:tblPr>
  </w:style>
  <w:style w:type="character" w:customStyle="1" w:styleId="40">
    <w:name w:val="Заголовок 4 Знак"/>
    <w:basedOn w:val="a0"/>
    <w:link w:val="4"/>
    <w:uiPriority w:val="9"/>
    <w:semiHidden/>
    <w:rsid w:val="00CE446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hyperlink" Target="http://www.dy.nayka.com.ua/?op=1&amp;z=808" TargetMode="External"/><Relationship Id="rId21" Type="http://schemas.openxmlformats.org/officeDocument/2006/relationships/diagramColors" Target="diagrams/colors3.xml"/><Relationship Id="rId34" Type="http://schemas.openxmlformats.org/officeDocument/2006/relationships/hyperlink" Target="http://znp-vo.nuou.org.ua/article/view/176001/178684" TargetMode="External"/><Relationship Id="rId42" Type="http://schemas.openxmlformats.org/officeDocument/2006/relationships/hyperlink" Target="http://vmv.kymu.edu.ua/v/p12/12.pdf" TargetMode="External"/><Relationship Id="rId47" Type="http://schemas.openxmlformats.org/officeDocument/2006/relationships/hyperlink" Target="http://dspace.tneu.edu.ua/bitstream/316497/24503/1/%D0%9C%D1%83%D1%258" TargetMode="External"/><Relationship Id="rId50" Type="http://schemas.openxmlformats.org/officeDocument/2006/relationships/hyperlink" Target="http://zakon4.rada.gov.ua/laws/show/555/2015" TargetMode="External"/><Relationship Id="rId55" Type="http://schemas.openxmlformats.org/officeDocument/2006/relationships/hyperlink" Target="http://www.nato.int/cps/en/natohq/topics_68277.htm"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hyperlink" Target="http://old2.niss.gov.ua/content/articles/files/Aleksandrov-91492.pdf" TargetMode="External"/><Relationship Id="rId38" Type="http://schemas.openxmlformats.org/officeDocument/2006/relationships/hyperlink" Target="http://science.lpnu.ua/sites/default/files/journal-paper/2017/nov/6650/dorosh.pdf" TargetMode="External"/><Relationship Id="rId46" Type="http://schemas.openxmlformats.org/officeDocument/2006/relationships/hyperlink" Target="http://journals.iir.kiev.ua/index.php/pol_n/article/view/2765"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hyperlink" Target="http://nbuv.gov.ua/UJRN/Duur_2015_12_13" TargetMode="External"/><Relationship Id="rId54" Type="http://schemas.openxmlformats.org/officeDocument/2006/relationships/hyperlink" Target="http://journals.iir.kiev.ua/index.php/pol_n/article/view/2903/26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openxmlformats.org/officeDocument/2006/relationships/hyperlink" Target="http://nbuv.gov.ua/UJRN/VLNU_Mv_2019_46_6" TargetMode="External"/><Relationship Id="rId40" Type="http://schemas.openxmlformats.org/officeDocument/2006/relationships/hyperlink" Target="http://www.nvppp.in.ua/vip/2018/4/tom_2/38.pdf" TargetMode="External"/><Relationship Id="rId45" Type="http://schemas.openxmlformats.org/officeDocument/2006/relationships/hyperlink" Target="http://nbuv.gov.ua/UJRN/Npchdui_2012_171_159_14" TargetMode="External"/><Relationship Id="rId53" Type="http://schemas.openxmlformats.org/officeDocument/2006/relationships/hyperlink" Target="http://nbuv.gov.ua/UJRN/Npchdupol_2014_230_218_13"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hyperlink" Target="http://kbuapa.kharkov.ua/e-book/putp/2012-3/doc/1/07.pdf" TargetMode="External"/><Relationship Id="rId49" Type="http://schemas.openxmlformats.org/officeDocument/2006/relationships/hyperlink" Target="http://www.investplan.com.ua/?op=1&amp;z=6592&amp;i=19" TargetMode="External"/><Relationship Id="rId57"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hyperlink" Target="http://nbuv.gov.ua/UJRN/Ttpdu_2019_1_24" TargetMode="External"/><Relationship Id="rId52" Type="http://schemas.openxmlformats.org/officeDocument/2006/relationships/hyperlink" Target="http://www.mil.gov.ua/ministry/struktura-aparatu-ministerstva/upimou.html"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hyperlink" Target="http://www.investplan.com.ua/pdf/6_2019/28.pdf" TargetMode="External"/><Relationship Id="rId43" Type="http://schemas.openxmlformats.org/officeDocument/2006/relationships/hyperlink" Target="http://www.investplan.com.ua/?op=1&amp;z=6350&amp;i=14" TargetMode="External"/><Relationship Id="rId48" Type="http://schemas.openxmlformats.org/officeDocument/2006/relationships/hyperlink" Target="http://ww.dridu.dp.ua/vidavnictvo/2018/2018_02(37)/6.pdf" TargetMode="External"/><Relationship Id="rId56" Type="http://schemas.openxmlformats.org/officeDocument/2006/relationships/header" Target="header1.xml"/><Relationship Id="rId8" Type="http://schemas.openxmlformats.org/officeDocument/2006/relationships/diagramData" Target="diagrams/data1.xml"/><Relationship Id="rId51" Type="http://schemas.openxmlformats.org/officeDocument/2006/relationships/hyperlink" Target="http://www.kbuapa.kharkov.ua/e-"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E2D56E-647C-4246-A7E5-23AA485CB3DB}" type="doc">
      <dgm:prSet loTypeId="urn:microsoft.com/office/officeart/2005/8/layout/radial1" loCatId="cycle" qsTypeId="urn:microsoft.com/office/officeart/2005/8/quickstyle/simple3" qsCatId="simple" csTypeId="urn:microsoft.com/office/officeart/2005/8/colors/accent0_3" csCatId="mainScheme" phldr="1"/>
      <dgm:spPr/>
      <dgm:t>
        <a:bodyPr/>
        <a:lstStyle/>
        <a:p>
          <a:endParaRPr lang="ru-RU"/>
        </a:p>
      </dgm:t>
    </dgm:pt>
    <dgm:pt modelId="{2EC22566-6C40-406F-BF66-0FEAF4382028}">
      <dgm:prSet phldrT="[Текст]" custT="1"/>
      <dgm:spPr/>
      <dgm:t>
        <a:bodyPr/>
        <a:lstStyle/>
        <a:p>
          <a:r>
            <a:rPr lang="ru-RU" sz="1700" b="1">
              <a:latin typeface="Times New Roman" pitchFamily="18" charset="0"/>
              <a:cs typeface="Times New Roman" pitchFamily="18" charset="0"/>
            </a:rPr>
            <a:t>Складові елементи забезпечення національної безпеки</a:t>
          </a:r>
        </a:p>
      </dgm:t>
    </dgm:pt>
    <dgm:pt modelId="{83D9FE02-B5A1-44BD-A23F-46AC769B1AD3}" type="parTrans" cxnId="{FAB240D4-3209-492D-BD6F-BE1744ADDB7B}">
      <dgm:prSet/>
      <dgm:spPr/>
      <dgm:t>
        <a:bodyPr/>
        <a:lstStyle/>
        <a:p>
          <a:endParaRPr lang="ru-RU"/>
        </a:p>
      </dgm:t>
    </dgm:pt>
    <dgm:pt modelId="{6647E4EB-4FBA-4ABA-B0FD-90D88B8642A5}" type="sibTrans" cxnId="{FAB240D4-3209-492D-BD6F-BE1744ADDB7B}">
      <dgm:prSet/>
      <dgm:spPr/>
      <dgm:t>
        <a:bodyPr/>
        <a:lstStyle/>
        <a:p>
          <a:endParaRPr lang="ru-RU"/>
        </a:p>
      </dgm:t>
    </dgm:pt>
    <dgm:pt modelId="{2247992F-A9EE-455A-8326-275D7A569DDD}">
      <dgm:prSet phldrT="[Текст]" custT="1"/>
      <dgm:spPr/>
      <dgm:t>
        <a:bodyPr/>
        <a:lstStyle/>
        <a:p>
          <a:r>
            <a:rPr lang="ru-RU" sz="1400">
              <a:latin typeface="Times New Roman" pitchFamily="18" charset="0"/>
              <a:cs typeface="Times New Roman" pitchFamily="18" charset="0"/>
            </a:rPr>
            <a:t>Президетн України</a:t>
          </a:r>
        </a:p>
      </dgm:t>
    </dgm:pt>
    <dgm:pt modelId="{40BF77A5-B426-406F-A25C-8EACE073E153}" type="parTrans" cxnId="{94E28FEF-1F6F-4C09-9999-D5B1BC390C98}">
      <dgm:prSet/>
      <dgm:spPr/>
      <dgm:t>
        <a:bodyPr/>
        <a:lstStyle/>
        <a:p>
          <a:endParaRPr lang="ru-RU"/>
        </a:p>
      </dgm:t>
    </dgm:pt>
    <dgm:pt modelId="{4D2A0B79-EF0D-4202-9A48-E7E0BE73B2DD}" type="sibTrans" cxnId="{94E28FEF-1F6F-4C09-9999-D5B1BC390C98}">
      <dgm:prSet/>
      <dgm:spPr/>
      <dgm:t>
        <a:bodyPr/>
        <a:lstStyle/>
        <a:p>
          <a:endParaRPr lang="ru-RU"/>
        </a:p>
      </dgm:t>
    </dgm:pt>
    <dgm:pt modelId="{6CC7E2EE-6D28-4C92-A084-B82D80CBE2B1}">
      <dgm:prSet phldrT="[Текст]" custT="1"/>
      <dgm:spPr/>
      <dgm:t>
        <a:bodyPr/>
        <a:lstStyle/>
        <a:p>
          <a:r>
            <a:rPr lang="ru-RU" sz="1400">
              <a:latin typeface="Times New Roman" pitchFamily="18" charset="0"/>
              <a:cs typeface="Times New Roman" pitchFamily="18" charset="0"/>
            </a:rPr>
            <a:t>Парламент України</a:t>
          </a:r>
        </a:p>
      </dgm:t>
    </dgm:pt>
    <dgm:pt modelId="{BF71C02C-64BB-4D88-B986-5043B0442BC5}" type="parTrans" cxnId="{A159027D-67CF-423A-B267-3427B8DE0BBF}">
      <dgm:prSet/>
      <dgm:spPr/>
      <dgm:t>
        <a:bodyPr/>
        <a:lstStyle/>
        <a:p>
          <a:endParaRPr lang="ru-RU"/>
        </a:p>
      </dgm:t>
    </dgm:pt>
    <dgm:pt modelId="{0CFC69FB-8B00-4D4C-AE41-0E4A3C814D4F}" type="sibTrans" cxnId="{A159027D-67CF-423A-B267-3427B8DE0BBF}">
      <dgm:prSet/>
      <dgm:spPr/>
      <dgm:t>
        <a:bodyPr/>
        <a:lstStyle/>
        <a:p>
          <a:endParaRPr lang="ru-RU"/>
        </a:p>
      </dgm:t>
    </dgm:pt>
    <dgm:pt modelId="{A5678403-3CB5-405D-A7C8-D0E474877E5B}">
      <dgm:prSet phldrT="[Текст]" custT="1"/>
      <dgm:spPr/>
      <dgm:t>
        <a:bodyPr/>
        <a:lstStyle/>
        <a:p>
          <a:r>
            <a:rPr lang="ru-RU" sz="1600">
              <a:latin typeface="Times New Roman" pitchFamily="18" charset="0"/>
              <a:cs typeface="Times New Roman" pitchFamily="18" charset="0"/>
            </a:rPr>
            <a:t>КМУ</a:t>
          </a:r>
        </a:p>
      </dgm:t>
    </dgm:pt>
    <dgm:pt modelId="{1CCD8E3B-38B7-4845-9611-AEFBA7D00C0D}" type="parTrans" cxnId="{F7D7B91D-81FC-4978-BDF2-378FE3D8DF83}">
      <dgm:prSet/>
      <dgm:spPr/>
      <dgm:t>
        <a:bodyPr/>
        <a:lstStyle/>
        <a:p>
          <a:endParaRPr lang="ru-RU"/>
        </a:p>
      </dgm:t>
    </dgm:pt>
    <dgm:pt modelId="{C6876481-546B-4485-A48B-DA467E713FCE}" type="sibTrans" cxnId="{F7D7B91D-81FC-4978-BDF2-378FE3D8DF83}">
      <dgm:prSet/>
      <dgm:spPr/>
      <dgm:t>
        <a:bodyPr/>
        <a:lstStyle/>
        <a:p>
          <a:endParaRPr lang="ru-RU"/>
        </a:p>
      </dgm:t>
    </dgm:pt>
    <dgm:pt modelId="{514228ED-73B6-4B0F-A6CA-206E13B7FF88}">
      <dgm:prSet phldrT="[Текст]" custT="1"/>
      <dgm:spPr/>
      <dgm:t>
        <a:bodyPr/>
        <a:lstStyle/>
        <a:p>
          <a:r>
            <a:rPr lang="ru-RU" sz="1400">
              <a:latin typeface="Times New Roman" pitchFamily="18" charset="0"/>
              <a:cs typeface="Times New Roman" pitchFamily="18" charset="0"/>
            </a:rPr>
            <a:t>РНБО України</a:t>
          </a:r>
        </a:p>
      </dgm:t>
    </dgm:pt>
    <dgm:pt modelId="{65CDB245-3889-46A7-BBC4-F038D68E311D}" type="parTrans" cxnId="{11DFB08B-5E61-4933-B155-C872FC7E9B8C}">
      <dgm:prSet/>
      <dgm:spPr/>
      <dgm:t>
        <a:bodyPr/>
        <a:lstStyle/>
        <a:p>
          <a:endParaRPr lang="ru-RU"/>
        </a:p>
      </dgm:t>
    </dgm:pt>
    <dgm:pt modelId="{38C92640-FC44-4AA5-BB49-25078BF25923}" type="sibTrans" cxnId="{11DFB08B-5E61-4933-B155-C872FC7E9B8C}">
      <dgm:prSet/>
      <dgm:spPr/>
      <dgm:t>
        <a:bodyPr/>
        <a:lstStyle/>
        <a:p>
          <a:endParaRPr lang="ru-RU"/>
        </a:p>
      </dgm:t>
    </dgm:pt>
    <dgm:pt modelId="{166549D2-53C7-4050-AF5B-41E579FC3FA3}">
      <dgm:prSet custT="1"/>
      <dgm:spPr/>
      <dgm:t>
        <a:bodyPr/>
        <a:lstStyle/>
        <a:p>
          <a:r>
            <a:rPr lang="ru-RU" sz="1400">
              <a:latin typeface="Times New Roman" pitchFamily="18" charset="0"/>
              <a:cs typeface="Times New Roman" pitchFamily="18" charset="0"/>
            </a:rPr>
            <a:t>Склад національного сектору безпеки</a:t>
          </a:r>
        </a:p>
      </dgm:t>
    </dgm:pt>
    <dgm:pt modelId="{4374DE59-5A49-4E39-BDF6-A461416C0731}" type="parTrans" cxnId="{73101AD1-7461-4AC6-8667-8C7C75B182B4}">
      <dgm:prSet/>
      <dgm:spPr/>
      <dgm:t>
        <a:bodyPr/>
        <a:lstStyle/>
        <a:p>
          <a:endParaRPr lang="ru-RU"/>
        </a:p>
      </dgm:t>
    </dgm:pt>
    <dgm:pt modelId="{CD2A6C58-C478-424A-8453-56EAC55153CB}" type="sibTrans" cxnId="{73101AD1-7461-4AC6-8667-8C7C75B182B4}">
      <dgm:prSet/>
      <dgm:spPr/>
      <dgm:t>
        <a:bodyPr/>
        <a:lstStyle/>
        <a:p>
          <a:endParaRPr lang="ru-RU"/>
        </a:p>
      </dgm:t>
    </dgm:pt>
    <dgm:pt modelId="{961B4904-6794-4A06-BCC1-7A1C70970EA2}" type="pres">
      <dgm:prSet presAssocID="{8EE2D56E-647C-4246-A7E5-23AA485CB3DB}" presName="cycle" presStyleCnt="0">
        <dgm:presLayoutVars>
          <dgm:chMax val="1"/>
          <dgm:dir/>
          <dgm:animLvl val="ctr"/>
          <dgm:resizeHandles val="exact"/>
        </dgm:presLayoutVars>
      </dgm:prSet>
      <dgm:spPr/>
      <dgm:t>
        <a:bodyPr/>
        <a:lstStyle/>
        <a:p>
          <a:endParaRPr lang="ru-RU"/>
        </a:p>
      </dgm:t>
    </dgm:pt>
    <dgm:pt modelId="{DFB81380-27E4-442E-8A81-452C76D56DAE}" type="pres">
      <dgm:prSet presAssocID="{2EC22566-6C40-406F-BF66-0FEAF4382028}" presName="centerShape" presStyleLbl="node0" presStyleIdx="0" presStyleCnt="1" custScaleX="122407" custScaleY="112286"/>
      <dgm:spPr/>
      <dgm:t>
        <a:bodyPr/>
        <a:lstStyle/>
        <a:p>
          <a:endParaRPr lang="ru-RU"/>
        </a:p>
      </dgm:t>
    </dgm:pt>
    <dgm:pt modelId="{DBEB1E3E-F96A-4F25-BEE9-4563DA128ED4}" type="pres">
      <dgm:prSet presAssocID="{40BF77A5-B426-406F-A25C-8EACE073E153}" presName="Name9" presStyleLbl="parChTrans1D2" presStyleIdx="0" presStyleCnt="5"/>
      <dgm:spPr/>
      <dgm:t>
        <a:bodyPr/>
        <a:lstStyle/>
        <a:p>
          <a:endParaRPr lang="ru-RU"/>
        </a:p>
      </dgm:t>
    </dgm:pt>
    <dgm:pt modelId="{6396E0CE-B105-4D63-A7E6-8BDA66DC486E}" type="pres">
      <dgm:prSet presAssocID="{40BF77A5-B426-406F-A25C-8EACE073E153}" presName="connTx" presStyleLbl="parChTrans1D2" presStyleIdx="0" presStyleCnt="5"/>
      <dgm:spPr/>
      <dgm:t>
        <a:bodyPr/>
        <a:lstStyle/>
        <a:p>
          <a:endParaRPr lang="ru-RU"/>
        </a:p>
      </dgm:t>
    </dgm:pt>
    <dgm:pt modelId="{DC99348E-A91E-420B-A472-981C027BE88F}" type="pres">
      <dgm:prSet presAssocID="{2247992F-A9EE-455A-8326-275D7A569DDD}" presName="node" presStyleLbl="node1" presStyleIdx="0" presStyleCnt="5" custScaleX="100536" custScaleY="90689">
        <dgm:presLayoutVars>
          <dgm:bulletEnabled val="1"/>
        </dgm:presLayoutVars>
      </dgm:prSet>
      <dgm:spPr/>
      <dgm:t>
        <a:bodyPr/>
        <a:lstStyle/>
        <a:p>
          <a:endParaRPr lang="ru-RU"/>
        </a:p>
      </dgm:t>
    </dgm:pt>
    <dgm:pt modelId="{56D0EDE9-10AB-4D23-960C-934034B4C944}" type="pres">
      <dgm:prSet presAssocID="{BF71C02C-64BB-4D88-B986-5043B0442BC5}" presName="Name9" presStyleLbl="parChTrans1D2" presStyleIdx="1" presStyleCnt="5"/>
      <dgm:spPr/>
      <dgm:t>
        <a:bodyPr/>
        <a:lstStyle/>
        <a:p>
          <a:endParaRPr lang="ru-RU"/>
        </a:p>
      </dgm:t>
    </dgm:pt>
    <dgm:pt modelId="{AE7E6096-B7AA-46B6-A111-C3A22BD3618F}" type="pres">
      <dgm:prSet presAssocID="{BF71C02C-64BB-4D88-B986-5043B0442BC5}" presName="connTx" presStyleLbl="parChTrans1D2" presStyleIdx="1" presStyleCnt="5"/>
      <dgm:spPr/>
      <dgm:t>
        <a:bodyPr/>
        <a:lstStyle/>
        <a:p>
          <a:endParaRPr lang="ru-RU"/>
        </a:p>
      </dgm:t>
    </dgm:pt>
    <dgm:pt modelId="{613D9F18-EB03-4594-84BD-E621263956FC}" type="pres">
      <dgm:prSet presAssocID="{6CC7E2EE-6D28-4C92-A084-B82D80CBE2B1}" presName="node" presStyleLbl="node1" presStyleIdx="1" presStyleCnt="5" custScaleX="82030" custScaleY="80302">
        <dgm:presLayoutVars>
          <dgm:bulletEnabled val="1"/>
        </dgm:presLayoutVars>
      </dgm:prSet>
      <dgm:spPr/>
      <dgm:t>
        <a:bodyPr/>
        <a:lstStyle/>
        <a:p>
          <a:endParaRPr lang="ru-RU"/>
        </a:p>
      </dgm:t>
    </dgm:pt>
    <dgm:pt modelId="{B58091CC-5046-4583-A82B-A90F6DCBE3B4}" type="pres">
      <dgm:prSet presAssocID="{1CCD8E3B-38B7-4845-9611-AEFBA7D00C0D}" presName="Name9" presStyleLbl="parChTrans1D2" presStyleIdx="2" presStyleCnt="5"/>
      <dgm:spPr/>
      <dgm:t>
        <a:bodyPr/>
        <a:lstStyle/>
        <a:p>
          <a:endParaRPr lang="ru-RU"/>
        </a:p>
      </dgm:t>
    </dgm:pt>
    <dgm:pt modelId="{544ACEB6-7B09-48E1-BBB7-FA2E4DC3AE39}" type="pres">
      <dgm:prSet presAssocID="{1CCD8E3B-38B7-4845-9611-AEFBA7D00C0D}" presName="connTx" presStyleLbl="parChTrans1D2" presStyleIdx="2" presStyleCnt="5"/>
      <dgm:spPr/>
      <dgm:t>
        <a:bodyPr/>
        <a:lstStyle/>
        <a:p>
          <a:endParaRPr lang="ru-RU"/>
        </a:p>
      </dgm:t>
    </dgm:pt>
    <dgm:pt modelId="{E05FFA8B-8B9F-483E-A34F-402A2C1869FD}" type="pres">
      <dgm:prSet presAssocID="{A5678403-3CB5-405D-A7C8-D0E474877E5B}" presName="node" presStyleLbl="node1" presStyleIdx="2" presStyleCnt="5" custScaleX="83914" custScaleY="79225">
        <dgm:presLayoutVars>
          <dgm:bulletEnabled val="1"/>
        </dgm:presLayoutVars>
      </dgm:prSet>
      <dgm:spPr/>
      <dgm:t>
        <a:bodyPr/>
        <a:lstStyle/>
        <a:p>
          <a:endParaRPr lang="ru-RU"/>
        </a:p>
      </dgm:t>
    </dgm:pt>
    <dgm:pt modelId="{8AC11D8A-3563-4DDA-92DF-9B9B3E4F0A7F}" type="pres">
      <dgm:prSet presAssocID="{4374DE59-5A49-4E39-BDF6-A461416C0731}" presName="Name9" presStyleLbl="parChTrans1D2" presStyleIdx="3" presStyleCnt="5"/>
      <dgm:spPr/>
      <dgm:t>
        <a:bodyPr/>
        <a:lstStyle/>
        <a:p>
          <a:endParaRPr lang="ru-RU"/>
        </a:p>
      </dgm:t>
    </dgm:pt>
    <dgm:pt modelId="{2167DE23-E4E5-4980-AD89-AADEF02F0349}" type="pres">
      <dgm:prSet presAssocID="{4374DE59-5A49-4E39-BDF6-A461416C0731}" presName="connTx" presStyleLbl="parChTrans1D2" presStyleIdx="3" presStyleCnt="5"/>
      <dgm:spPr/>
      <dgm:t>
        <a:bodyPr/>
        <a:lstStyle/>
        <a:p>
          <a:endParaRPr lang="ru-RU"/>
        </a:p>
      </dgm:t>
    </dgm:pt>
    <dgm:pt modelId="{32B968C1-FF3A-460E-B64D-92DDBBBCA97E}" type="pres">
      <dgm:prSet presAssocID="{166549D2-53C7-4050-AF5B-41E579FC3FA3}" presName="node" presStyleLbl="node1" presStyleIdx="3" presStyleCnt="5" custScaleX="104697" custScaleY="89793">
        <dgm:presLayoutVars>
          <dgm:bulletEnabled val="1"/>
        </dgm:presLayoutVars>
      </dgm:prSet>
      <dgm:spPr/>
      <dgm:t>
        <a:bodyPr/>
        <a:lstStyle/>
        <a:p>
          <a:endParaRPr lang="ru-RU"/>
        </a:p>
      </dgm:t>
    </dgm:pt>
    <dgm:pt modelId="{A76122E1-CCD5-4E68-A8CC-53D1EDFFC39C}" type="pres">
      <dgm:prSet presAssocID="{65CDB245-3889-46A7-BBC4-F038D68E311D}" presName="Name9" presStyleLbl="parChTrans1D2" presStyleIdx="4" presStyleCnt="5"/>
      <dgm:spPr/>
      <dgm:t>
        <a:bodyPr/>
        <a:lstStyle/>
        <a:p>
          <a:endParaRPr lang="ru-RU"/>
        </a:p>
      </dgm:t>
    </dgm:pt>
    <dgm:pt modelId="{39CEEFE7-F879-463A-AD09-7697264FD2CE}" type="pres">
      <dgm:prSet presAssocID="{65CDB245-3889-46A7-BBC4-F038D68E311D}" presName="connTx" presStyleLbl="parChTrans1D2" presStyleIdx="4" presStyleCnt="5"/>
      <dgm:spPr/>
      <dgm:t>
        <a:bodyPr/>
        <a:lstStyle/>
        <a:p>
          <a:endParaRPr lang="ru-RU"/>
        </a:p>
      </dgm:t>
    </dgm:pt>
    <dgm:pt modelId="{F7E6DCCF-2F7C-4486-A9B1-7C5D3AA4A5D2}" type="pres">
      <dgm:prSet presAssocID="{514228ED-73B6-4B0F-A6CA-206E13B7FF88}" presName="node" presStyleLbl="node1" presStyleIdx="4" presStyleCnt="5" custScaleX="77458" custScaleY="79327" custRadScaleRad="100620" custRadScaleInc="499">
        <dgm:presLayoutVars>
          <dgm:bulletEnabled val="1"/>
        </dgm:presLayoutVars>
      </dgm:prSet>
      <dgm:spPr/>
      <dgm:t>
        <a:bodyPr/>
        <a:lstStyle/>
        <a:p>
          <a:endParaRPr lang="ru-RU"/>
        </a:p>
      </dgm:t>
    </dgm:pt>
  </dgm:ptLst>
  <dgm:cxnLst>
    <dgm:cxn modelId="{FAB240D4-3209-492D-BD6F-BE1744ADDB7B}" srcId="{8EE2D56E-647C-4246-A7E5-23AA485CB3DB}" destId="{2EC22566-6C40-406F-BF66-0FEAF4382028}" srcOrd="0" destOrd="0" parTransId="{83D9FE02-B5A1-44BD-A23F-46AC769B1AD3}" sibTransId="{6647E4EB-4FBA-4ABA-B0FD-90D88B8642A5}"/>
    <dgm:cxn modelId="{027C7C9C-7CF6-4CC1-9413-CD52AC9B8958}" type="presOf" srcId="{6CC7E2EE-6D28-4C92-A084-B82D80CBE2B1}" destId="{613D9F18-EB03-4594-84BD-E621263956FC}" srcOrd="0" destOrd="0" presId="urn:microsoft.com/office/officeart/2005/8/layout/radial1"/>
    <dgm:cxn modelId="{CC526A8E-9639-41EE-8F51-6BE86247A67D}" type="presOf" srcId="{2EC22566-6C40-406F-BF66-0FEAF4382028}" destId="{DFB81380-27E4-442E-8A81-452C76D56DAE}" srcOrd="0" destOrd="0" presId="urn:microsoft.com/office/officeart/2005/8/layout/radial1"/>
    <dgm:cxn modelId="{D9D5663C-BC24-451F-9E38-E1A875B47E7E}" type="presOf" srcId="{65CDB245-3889-46A7-BBC4-F038D68E311D}" destId="{A76122E1-CCD5-4E68-A8CC-53D1EDFFC39C}" srcOrd="0" destOrd="0" presId="urn:microsoft.com/office/officeart/2005/8/layout/radial1"/>
    <dgm:cxn modelId="{F7D7B91D-81FC-4978-BDF2-378FE3D8DF83}" srcId="{2EC22566-6C40-406F-BF66-0FEAF4382028}" destId="{A5678403-3CB5-405D-A7C8-D0E474877E5B}" srcOrd="2" destOrd="0" parTransId="{1CCD8E3B-38B7-4845-9611-AEFBA7D00C0D}" sibTransId="{C6876481-546B-4485-A48B-DA467E713FCE}"/>
    <dgm:cxn modelId="{A159027D-67CF-423A-B267-3427B8DE0BBF}" srcId="{2EC22566-6C40-406F-BF66-0FEAF4382028}" destId="{6CC7E2EE-6D28-4C92-A084-B82D80CBE2B1}" srcOrd="1" destOrd="0" parTransId="{BF71C02C-64BB-4D88-B986-5043B0442BC5}" sibTransId="{0CFC69FB-8B00-4D4C-AE41-0E4A3C814D4F}"/>
    <dgm:cxn modelId="{34520848-259F-4530-B1D8-B8FBE61BA21C}" type="presOf" srcId="{2247992F-A9EE-455A-8326-275D7A569DDD}" destId="{DC99348E-A91E-420B-A472-981C027BE88F}" srcOrd="0" destOrd="0" presId="urn:microsoft.com/office/officeart/2005/8/layout/radial1"/>
    <dgm:cxn modelId="{7411B449-162C-4D80-8607-7C6A1641B0FE}" type="presOf" srcId="{BF71C02C-64BB-4D88-B986-5043B0442BC5}" destId="{56D0EDE9-10AB-4D23-960C-934034B4C944}" srcOrd="0" destOrd="0" presId="urn:microsoft.com/office/officeart/2005/8/layout/radial1"/>
    <dgm:cxn modelId="{C9C1E6EB-CE5D-4E1C-960A-11C47CF9DC49}" type="presOf" srcId="{A5678403-3CB5-405D-A7C8-D0E474877E5B}" destId="{E05FFA8B-8B9F-483E-A34F-402A2C1869FD}" srcOrd="0" destOrd="0" presId="urn:microsoft.com/office/officeart/2005/8/layout/radial1"/>
    <dgm:cxn modelId="{A0AFC95F-6C4D-4FDD-8668-0D8C27051D13}" type="presOf" srcId="{1CCD8E3B-38B7-4845-9611-AEFBA7D00C0D}" destId="{544ACEB6-7B09-48E1-BBB7-FA2E4DC3AE39}" srcOrd="1" destOrd="0" presId="urn:microsoft.com/office/officeart/2005/8/layout/radial1"/>
    <dgm:cxn modelId="{94E28FEF-1F6F-4C09-9999-D5B1BC390C98}" srcId="{2EC22566-6C40-406F-BF66-0FEAF4382028}" destId="{2247992F-A9EE-455A-8326-275D7A569DDD}" srcOrd="0" destOrd="0" parTransId="{40BF77A5-B426-406F-A25C-8EACE073E153}" sibTransId="{4D2A0B79-EF0D-4202-9A48-E7E0BE73B2DD}"/>
    <dgm:cxn modelId="{2DB87ABE-D39A-49E4-A626-922264F18FA5}" type="presOf" srcId="{65CDB245-3889-46A7-BBC4-F038D68E311D}" destId="{39CEEFE7-F879-463A-AD09-7697264FD2CE}" srcOrd="1" destOrd="0" presId="urn:microsoft.com/office/officeart/2005/8/layout/radial1"/>
    <dgm:cxn modelId="{735B6C6A-E143-42DB-AA45-4E995BC1E74D}" type="presOf" srcId="{40BF77A5-B426-406F-A25C-8EACE073E153}" destId="{6396E0CE-B105-4D63-A7E6-8BDA66DC486E}" srcOrd="1" destOrd="0" presId="urn:microsoft.com/office/officeart/2005/8/layout/radial1"/>
    <dgm:cxn modelId="{9CE3607E-1B63-435D-8026-C034885293CF}" type="presOf" srcId="{4374DE59-5A49-4E39-BDF6-A461416C0731}" destId="{8AC11D8A-3563-4DDA-92DF-9B9B3E4F0A7F}" srcOrd="0" destOrd="0" presId="urn:microsoft.com/office/officeart/2005/8/layout/radial1"/>
    <dgm:cxn modelId="{11DFB08B-5E61-4933-B155-C872FC7E9B8C}" srcId="{2EC22566-6C40-406F-BF66-0FEAF4382028}" destId="{514228ED-73B6-4B0F-A6CA-206E13B7FF88}" srcOrd="4" destOrd="0" parTransId="{65CDB245-3889-46A7-BBC4-F038D68E311D}" sibTransId="{38C92640-FC44-4AA5-BB49-25078BF25923}"/>
    <dgm:cxn modelId="{D55352BC-B88C-46F4-A62C-2E08C86E1609}" type="presOf" srcId="{4374DE59-5A49-4E39-BDF6-A461416C0731}" destId="{2167DE23-E4E5-4980-AD89-AADEF02F0349}" srcOrd="1" destOrd="0" presId="urn:microsoft.com/office/officeart/2005/8/layout/radial1"/>
    <dgm:cxn modelId="{94977169-DF75-4EF6-87A0-2C589FE019B7}" type="presOf" srcId="{40BF77A5-B426-406F-A25C-8EACE073E153}" destId="{DBEB1E3E-F96A-4F25-BEE9-4563DA128ED4}" srcOrd="0" destOrd="0" presId="urn:microsoft.com/office/officeart/2005/8/layout/radial1"/>
    <dgm:cxn modelId="{73101AD1-7461-4AC6-8667-8C7C75B182B4}" srcId="{2EC22566-6C40-406F-BF66-0FEAF4382028}" destId="{166549D2-53C7-4050-AF5B-41E579FC3FA3}" srcOrd="3" destOrd="0" parTransId="{4374DE59-5A49-4E39-BDF6-A461416C0731}" sibTransId="{CD2A6C58-C478-424A-8453-56EAC55153CB}"/>
    <dgm:cxn modelId="{2F9C4202-71F2-4D37-9263-3B156FB616CC}" type="presOf" srcId="{514228ED-73B6-4B0F-A6CA-206E13B7FF88}" destId="{F7E6DCCF-2F7C-4486-A9B1-7C5D3AA4A5D2}" srcOrd="0" destOrd="0" presId="urn:microsoft.com/office/officeart/2005/8/layout/radial1"/>
    <dgm:cxn modelId="{6DEB000B-19D4-4359-8451-D783B0F44FE3}" type="presOf" srcId="{166549D2-53C7-4050-AF5B-41E579FC3FA3}" destId="{32B968C1-FF3A-460E-B64D-92DDBBBCA97E}" srcOrd="0" destOrd="0" presId="urn:microsoft.com/office/officeart/2005/8/layout/radial1"/>
    <dgm:cxn modelId="{E8AA1D18-965D-47C8-B248-EB9AF9947952}" type="presOf" srcId="{BF71C02C-64BB-4D88-B986-5043B0442BC5}" destId="{AE7E6096-B7AA-46B6-A111-C3A22BD3618F}" srcOrd="1" destOrd="0" presId="urn:microsoft.com/office/officeart/2005/8/layout/radial1"/>
    <dgm:cxn modelId="{51088ECF-C814-43EE-A9A8-C83FE675B426}" type="presOf" srcId="{1CCD8E3B-38B7-4845-9611-AEFBA7D00C0D}" destId="{B58091CC-5046-4583-A82B-A90F6DCBE3B4}" srcOrd="0" destOrd="0" presId="urn:microsoft.com/office/officeart/2005/8/layout/radial1"/>
    <dgm:cxn modelId="{3CD3C2BF-A63B-40EE-8624-B85739FE5DA1}" type="presOf" srcId="{8EE2D56E-647C-4246-A7E5-23AA485CB3DB}" destId="{961B4904-6794-4A06-BCC1-7A1C70970EA2}" srcOrd="0" destOrd="0" presId="urn:microsoft.com/office/officeart/2005/8/layout/radial1"/>
    <dgm:cxn modelId="{5A8816DD-9D72-455A-A38F-8D3C3DBDE8BC}" type="presParOf" srcId="{961B4904-6794-4A06-BCC1-7A1C70970EA2}" destId="{DFB81380-27E4-442E-8A81-452C76D56DAE}" srcOrd="0" destOrd="0" presId="urn:microsoft.com/office/officeart/2005/8/layout/radial1"/>
    <dgm:cxn modelId="{1B7E411D-A4CF-439A-B882-7263B26C74CA}" type="presParOf" srcId="{961B4904-6794-4A06-BCC1-7A1C70970EA2}" destId="{DBEB1E3E-F96A-4F25-BEE9-4563DA128ED4}" srcOrd="1" destOrd="0" presId="urn:microsoft.com/office/officeart/2005/8/layout/radial1"/>
    <dgm:cxn modelId="{3BFF701A-E6D1-4E27-8C5F-6619CF22C3D3}" type="presParOf" srcId="{DBEB1E3E-F96A-4F25-BEE9-4563DA128ED4}" destId="{6396E0CE-B105-4D63-A7E6-8BDA66DC486E}" srcOrd="0" destOrd="0" presId="urn:microsoft.com/office/officeart/2005/8/layout/radial1"/>
    <dgm:cxn modelId="{170FC2F5-9520-4A69-BFDC-6CDCC96B01EB}" type="presParOf" srcId="{961B4904-6794-4A06-BCC1-7A1C70970EA2}" destId="{DC99348E-A91E-420B-A472-981C027BE88F}" srcOrd="2" destOrd="0" presId="urn:microsoft.com/office/officeart/2005/8/layout/radial1"/>
    <dgm:cxn modelId="{9934CF15-C379-4D69-AB19-76F82E84C30A}" type="presParOf" srcId="{961B4904-6794-4A06-BCC1-7A1C70970EA2}" destId="{56D0EDE9-10AB-4D23-960C-934034B4C944}" srcOrd="3" destOrd="0" presId="urn:microsoft.com/office/officeart/2005/8/layout/radial1"/>
    <dgm:cxn modelId="{4842B8B2-AFD6-40EE-BB2A-B91FDBBF8DFD}" type="presParOf" srcId="{56D0EDE9-10AB-4D23-960C-934034B4C944}" destId="{AE7E6096-B7AA-46B6-A111-C3A22BD3618F}" srcOrd="0" destOrd="0" presId="urn:microsoft.com/office/officeart/2005/8/layout/radial1"/>
    <dgm:cxn modelId="{033B7223-4B5F-4A0E-979C-FE6873AD0F15}" type="presParOf" srcId="{961B4904-6794-4A06-BCC1-7A1C70970EA2}" destId="{613D9F18-EB03-4594-84BD-E621263956FC}" srcOrd="4" destOrd="0" presId="urn:microsoft.com/office/officeart/2005/8/layout/radial1"/>
    <dgm:cxn modelId="{26CF9EC3-6DA3-4ED4-9248-2B6AE54BCB95}" type="presParOf" srcId="{961B4904-6794-4A06-BCC1-7A1C70970EA2}" destId="{B58091CC-5046-4583-A82B-A90F6DCBE3B4}" srcOrd="5" destOrd="0" presId="urn:microsoft.com/office/officeart/2005/8/layout/radial1"/>
    <dgm:cxn modelId="{1ACAA4AA-B1C8-4FEF-9C56-1C4592FB212C}" type="presParOf" srcId="{B58091CC-5046-4583-A82B-A90F6DCBE3B4}" destId="{544ACEB6-7B09-48E1-BBB7-FA2E4DC3AE39}" srcOrd="0" destOrd="0" presId="urn:microsoft.com/office/officeart/2005/8/layout/radial1"/>
    <dgm:cxn modelId="{DEC31844-8FD3-4433-BD09-19DA0F2E99A3}" type="presParOf" srcId="{961B4904-6794-4A06-BCC1-7A1C70970EA2}" destId="{E05FFA8B-8B9F-483E-A34F-402A2C1869FD}" srcOrd="6" destOrd="0" presId="urn:microsoft.com/office/officeart/2005/8/layout/radial1"/>
    <dgm:cxn modelId="{1F052B27-B467-4451-AAAF-1C00C43AB04C}" type="presParOf" srcId="{961B4904-6794-4A06-BCC1-7A1C70970EA2}" destId="{8AC11D8A-3563-4DDA-92DF-9B9B3E4F0A7F}" srcOrd="7" destOrd="0" presId="urn:microsoft.com/office/officeart/2005/8/layout/radial1"/>
    <dgm:cxn modelId="{42C46D54-B327-41B9-BF6D-851021B6939E}" type="presParOf" srcId="{8AC11D8A-3563-4DDA-92DF-9B9B3E4F0A7F}" destId="{2167DE23-E4E5-4980-AD89-AADEF02F0349}" srcOrd="0" destOrd="0" presId="urn:microsoft.com/office/officeart/2005/8/layout/radial1"/>
    <dgm:cxn modelId="{A5DFAB3D-7C2A-4DDA-A53F-D167C85FCDB5}" type="presParOf" srcId="{961B4904-6794-4A06-BCC1-7A1C70970EA2}" destId="{32B968C1-FF3A-460E-B64D-92DDBBBCA97E}" srcOrd="8" destOrd="0" presId="urn:microsoft.com/office/officeart/2005/8/layout/radial1"/>
    <dgm:cxn modelId="{1C686797-629A-481A-94DB-E46A8F9C99F3}" type="presParOf" srcId="{961B4904-6794-4A06-BCC1-7A1C70970EA2}" destId="{A76122E1-CCD5-4E68-A8CC-53D1EDFFC39C}" srcOrd="9" destOrd="0" presId="urn:microsoft.com/office/officeart/2005/8/layout/radial1"/>
    <dgm:cxn modelId="{5CEE3D6A-869B-4902-987C-FFCB11E592B1}" type="presParOf" srcId="{A76122E1-CCD5-4E68-A8CC-53D1EDFFC39C}" destId="{39CEEFE7-F879-463A-AD09-7697264FD2CE}" srcOrd="0" destOrd="0" presId="urn:microsoft.com/office/officeart/2005/8/layout/radial1"/>
    <dgm:cxn modelId="{844EC061-DE32-4702-B15D-B0D93CFC267D}" type="presParOf" srcId="{961B4904-6794-4A06-BCC1-7A1C70970EA2}" destId="{F7E6DCCF-2F7C-4486-A9B1-7C5D3AA4A5D2}" srcOrd="10"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C579EAF-04A9-48D9-BC35-B005575CDF92}" type="doc">
      <dgm:prSet loTypeId="urn:microsoft.com/office/officeart/2005/8/layout/radial6" loCatId="cycle" qsTypeId="urn:microsoft.com/office/officeart/2005/8/quickstyle/simple3" qsCatId="simple" csTypeId="urn:microsoft.com/office/officeart/2005/8/colors/accent1_2" csCatId="accent1" phldr="1"/>
      <dgm:spPr/>
      <dgm:t>
        <a:bodyPr/>
        <a:lstStyle/>
        <a:p>
          <a:endParaRPr lang="ru-RU"/>
        </a:p>
      </dgm:t>
    </dgm:pt>
    <dgm:pt modelId="{352EA49D-5055-4BC3-A2C0-A5A7982C40B3}">
      <dgm:prSet phldrT="[Текст]"/>
      <dgm:spPr/>
      <dgm:t>
        <a:bodyPr/>
        <a:lstStyle/>
        <a:p>
          <a:r>
            <a:rPr lang="uk-UA" b="1">
              <a:latin typeface="Times New Roman" pitchFamily="18" charset="0"/>
              <a:cs typeface="Times New Roman" pitchFamily="18" charset="0"/>
            </a:rPr>
            <a:t>Інституційні принципи системи органів безпеки Німеччини</a:t>
          </a:r>
          <a:endParaRPr lang="ru-RU" b="1">
            <a:latin typeface="Times New Roman" pitchFamily="18" charset="0"/>
            <a:cs typeface="Times New Roman" pitchFamily="18" charset="0"/>
          </a:endParaRPr>
        </a:p>
      </dgm:t>
    </dgm:pt>
    <dgm:pt modelId="{55107EAE-B9B0-42CE-BE18-7EE8DB26A1B6}" type="parTrans" cxnId="{7FB44169-30FB-43F4-B579-E62B5412F367}">
      <dgm:prSet/>
      <dgm:spPr/>
      <dgm:t>
        <a:bodyPr/>
        <a:lstStyle/>
        <a:p>
          <a:endParaRPr lang="ru-RU"/>
        </a:p>
      </dgm:t>
    </dgm:pt>
    <dgm:pt modelId="{10B27528-B02A-490E-B876-9D8C870B896D}" type="sibTrans" cxnId="{7FB44169-30FB-43F4-B579-E62B5412F367}">
      <dgm:prSet/>
      <dgm:spPr/>
      <dgm:t>
        <a:bodyPr/>
        <a:lstStyle/>
        <a:p>
          <a:endParaRPr lang="ru-RU"/>
        </a:p>
      </dgm:t>
    </dgm:pt>
    <dgm:pt modelId="{6A3B5D3D-B650-4050-850D-85876D7ADAB4}">
      <dgm:prSet phldrT="[Текст]" custT="1"/>
      <dgm:spPr/>
      <dgm:t>
        <a:bodyPr/>
        <a:lstStyle/>
        <a:p>
          <a:r>
            <a:rPr lang="uk-UA" sz="1400">
              <a:latin typeface="Times New Roman" pitchFamily="18" charset="0"/>
              <a:cs typeface="Times New Roman" pitchFamily="18" charset="0"/>
            </a:rPr>
            <a:t>Система контролю з боку уряду та парламенту за роботою спецслужб</a:t>
          </a:r>
          <a:endParaRPr lang="ru-RU" sz="1400">
            <a:latin typeface="Times New Roman" pitchFamily="18" charset="0"/>
            <a:cs typeface="Times New Roman" pitchFamily="18" charset="0"/>
          </a:endParaRPr>
        </a:p>
      </dgm:t>
    </dgm:pt>
    <dgm:pt modelId="{8F7D0FBA-B8E0-417D-9663-609F0361CBF5}" type="parTrans" cxnId="{7FF41D6B-06D4-41E0-8117-1B9A77FDA78A}">
      <dgm:prSet/>
      <dgm:spPr/>
      <dgm:t>
        <a:bodyPr/>
        <a:lstStyle/>
        <a:p>
          <a:endParaRPr lang="ru-RU"/>
        </a:p>
      </dgm:t>
    </dgm:pt>
    <dgm:pt modelId="{B786E46F-4E46-41FA-AA3A-F79BE667BECF}" type="sibTrans" cxnId="{7FF41D6B-06D4-41E0-8117-1B9A77FDA78A}">
      <dgm:prSet/>
      <dgm:spPr/>
      <dgm:t>
        <a:bodyPr/>
        <a:lstStyle/>
        <a:p>
          <a:endParaRPr lang="ru-RU"/>
        </a:p>
      </dgm:t>
    </dgm:pt>
    <dgm:pt modelId="{1F7A63C8-2BCE-4675-BDDF-54FC6D84E013}">
      <dgm:prSet phldrT="[Текст]" custT="1"/>
      <dgm:spPr/>
      <dgm:t>
        <a:bodyPr/>
        <a:lstStyle/>
        <a:p>
          <a:r>
            <a:rPr lang="uk-UA" sz="1400">
              <a:latin typeface="Times New Roman" pitchFamily="18" charset="0"/>
              <a:cs typeface="Times New Roman" pitchFamily="18" charset="0"/>
            </a:rPr>
            <a:t>Механізм координації органів відповідальних за безпеку держави</a:t>
          </a:r>
          <a:endParaRPr lang="ru-RU" sz="1400">
            <a:latin typeface="Times New Roman" pitchFamily="18" charset="0"/>
            <a:cs typeface="Times New Roman" pitchFamily="18" charset="0"/>
          </a:endParaRPr>
        </a:p>
      </dgm:t>
    </dgm:pt>
    <dgm:pt modelId="{7568449D-02CF-46EB-8515-BDD272BF2B05}" type="parTrans" cxnId="{510A4C0C-0360-4241-91D4-8FC759F048CB}">
      <dgm:prSet/>
      <dgm:spPr/>
      <dgm:t>
        <a:bodyPr/>
        <a:lstStyle/>
        <a:p>
          <a:endParaRPr lang="ru-RU"/>
        </a:p>
      </dgm:t>
    </dgm:pt>
    <dgm:pt modelId="{FCA535A6-184C-4E6A-B90C-5B5445DC2102}" type="sibTrans" cxnId="{510A4C0C-0360-4241-91D4-8FC759F048CB}">
      <dgm:prSet/>
      <dgm:spPr/>
      <dgm:t>
        <a:bodyPr/>
        <a:lstStyle/>
        <a:p>
          <a:endParaRPr lang="ru-RU"/>
        </a:p>
      </dgm:t>
    </dgm:pt>
    <dgm:pt modelId="{AE804024-EF05-4672-A9E1-A59211F8439C}">
      <dgm:prSet phldrT="[Текст]" custT="1"/>
      <dgm:spPr/>
      <dgm:t>
        <a:bodyPr/>
        <a:lstStyle/>
        <a:p>
          <a:r>
            <a:rPr lang="uk-UA" sz="1400">
              <a:latin typeface="Times New Roman" pitchFamily="18" charset="0"/>
              <a:cs typeface="Times New Roman" pitchFamily="18" charset="0"/>
            </a:rPr>
            <a:t>Розподіл повноважень між підрозділами поліції, розвідки, контррозвідки</a:t>
          </a:r>
          <a:endParaRPr lang="ru-RU" sz="1400">
            <a:latin typeface="Times New Roman" pitchFamily="18" charset="0"/>
            <a:cs typeface="Times New Roman" pitchFamily="18" charset="0"/>
          </a:endParaRPr>
        </a:p>
      </dgm:t>
    </dgm:pt>
    <dgm:pt modelId="{F6875393-E769-4AD9-8D9F-1B0376BB388B}" type="parTrans" cxnId="{9C087AEB-DF9A-4717-8EEF-2336B3118C98}">
      <dgm:prSet/>
      <dgm:spPr/>
      <dgm:t>
        <a:bodyPr/>
        <a:lstStyle/>
        <a:p>
          <a:endParaRPr lang="ru-RU"/>
        </a:p>
      </dgm:t>
    </dgm:pt>
    <dgm:pt modelId="{2A8D7334-F15A-4735-8103-D1FE9041B91C}" type="sibTrans" cxnId="{9C087AEB-DF9A-4717-8EEF-2336B3118C98}">
      <dgm:prSet/>
      <dgm:spPr/>
      <dgm:t>
        <a:bodyPr/>
        <a:lstStyle/>
        <a:p>
          <a:endParaRPr lang="ru-RU"/>
        </a:p>
      </dgm:t>
    </dgm:pt>
    <dgm:pt modelId="{75FD6319-9767-4118-862F-0413CCD98CBF}">
      <dgm:prSet phldrT="[Текст]" custT="1"/>
      <dgm:spPr/>
      <dgm:t>
        <a:bodyPr/>
        <a:lstStyle/>
        <a:p>
          <a:r>
            <a:rPr lang="uk-UA" sz="1400">
              <a:latin typeface="Times New Roman" pitchFamily="18" charset="0"/>
              <a:cs typeface="Times New Roman" pitchFamily="18" charset="0"/>
            </a:rPr>
            <a:t>Розвідка, контррозвідка та оперативно - слідчі дії</a:t>
          </a:r>
          <a:endParaRPr lang="ru-RU" sz="1400">
            <a:latin typeface="Times New Roman" pitchFamily="18" charset="0"/>
            <a:cs typeface="Times New Roman" pitchFamily="18" charset="0"/>
          </a:endParaRPr>
        </a:p>
      </dgm:t>
    </dgm:pt>
    <dgm:pt modelId="{EDB379C9-CCEF-472F-899E-3338B563AB7D}" type="parTrans" cxnId="{F7614AD5-F690-4B5E-9FED-5E8A8E3A499E}">
      <dgm:prSet/>
      <dgm:spPr/>
      <dgm:t>
        <a:bodyPr/>
        <a:lstStyle/>
        <a:p>
          <a:endParaRPr lang="ru-RU"/>
        </a:p>
      </dgm:t>
    </dgm:pt>
    <dgm:pt modelId="{0ECCC89B-4650-48F5-B789-B6EABE69BFF4}" type="sibTrans" cxnId="{F7614AD5-F690-4B5E-9FED-5E8A8E3A499E}">
      <dgm:prSet/>
      <dgm:spPr/>
      <dgm:t>
        <a:bodyPr/>
        <a:lstStyle/>
        <a:p>
          <a:endParaRPr lang="ru-RU"/>
        </a:p>
      </dgm:t>
    </dgm:pt>
    <dgm:pt modelId="{4769CDA9-4D48-4078-9875-01320BFA22AA}">
      <dgm:prSet custT="1"/>
      <dgm:spPr/>
      <dgm:t>
        <a:bodyPr/>
        <a:lstStyle/>
        <a:p>
          <a:r>
            <a:rPr lang="uk-UA" sz="1400">
              <a:latin typeface="Times New Roman" pitchFamily="18" charset="0"/>
              <a:cs typeface="Times New Roman" pitchFamily="18" charset="0"/>
            </a:rPr>
            <a:t>Наявність у кожного органу функцій та завдань згідно законодавства</a:t>
          </a:r>
          <a:endParaRPr lang="ru-RU" sz="1400">
            <a:latin typeface="Times New Roman" pitchFamily="18" charset="0"/>
            <a:cs typeface="Times New Roman" pitchFamily="18" charset="0"/>
          </a:endParaRPr>
        </a:p>
      </dgm:t>
    </dgm:pt>
    <dgm:pt modelId="{DAA4C9CB-EE55-4AF5-8327-17AA0725C35E}" type="parTrans" cxnId="{D8C82448-57CA-4AF1-B618-B14DEE40B991}">
      <dgm:prSet/>
      <dgm:spPr/>
      <dgm:t>
        <a:bodyPr/>
        <a:lstStyle/>
        <a:p>
          <a:endParaRPr lang="ru-RU"/>
        </a:p>
      </dgm:t>
    </dgm:pt>
    <dgm:pt modelId="{0181B223-C2D2-478A-BC0A-F5A8794AD709}" type="sibTrans" cxnId="{D8C82448-57CA-4AF1-B618-B14DEE40B991}">
      <dgm:prSet/>
      <dgm:spPr/>
      <dgm:t>
        <a:bodyPr/>
        <a:lstStyle/>
        <a:p>
          <a:endParaRPr lang="ru-RU"/>
        </a:p>
      </dgm:t>
    </dgm:pt>
    <dgm:pt modelId="{DEB0A466-0500-4896-8514-6C1CC57941C8}" type="pres">
      <dgm:prSet presAssocID="{0C579EAF-04A9-48D9-BC35-B005575CDF92}" presName="Name0" presStyleCnt="0">
        <dgm:presLayoutVars>
          <dgm:chMax val="1"/>
          <dgm:dir/>
          <dgm:animLvl val="ctr"/>
          <dgm:resizeHandles val="exact"/>
        </dgm:presLayoutVars>
      </dgm:prSet>
      <dgm:spPr/>
      <dgm:t>
        <a:bodyPr/>
        <a:lstStyle/>
        <a:p>
          <a:endParaRPr lang="ru-RU"/>
        </a:p>
      </dgm:t>
    </dgm:pt>
    <dgm:pt modelId="{2CE281B9-B5CC-45CD-9BAB-E72FF20772EF}" type="pres">
      <dgm:prSet presAssocID="{352EA49D-5055-4BC3-A2C0-A5A7982C40B3}" presName="centerShape" presStyleLbl="node0" presStyleIdx="0" presStyleCnt="1"/>
      <dgm:spPr/>
      <dgm:t>
        <a:bodyPr/>
        <a:lstStyle/>
        <a:p>
          <a:endParaRPr lang="ru-RU"/>
        </a:p>
      </dgm:t>
    </dgm:pt>
    <dgm:pt modelId="{4A805529-4F71-4905-97D6-D16D054217CB}" type="pres">
      <dgm:prSet presAssocID="{6A3B5D3D-B650-4050-850D-85876D7ADAB4}" presName="node" presStyleLbl="node1" presStyleIdx="0" presStyleCnt="5" custScaleX="133781" custScaleY="133652">
        <dgm:presLayoutVars>
          <dgm:bulletEnabled val="1"/>
        </dgm:presLayoutVars>
      </dgm:prSet>
      <dgm:spPr/>
      <dgm:t>
        <a:bodyPr/>
        <a:lstStyle/>
        <a:p>
          <a:endParaRPr lang="ru-RU"/>
        </a:p>
      </dgm:t>
    </dgm:pt>
    <dgm:pt modelId="{2D0C1B08-97B2-4C7A-970C-5816FA6A5CB9}" type="pres">
      <dgm:prSet presAssocID="{6A3B5D3D-B650-4050-850D-85876D7ADAB4}" presName="dummy" presStyleCnt="0"/>
      <dgm:spPr/>
    </dgm:pt>
    <dgm:pt modelId="{59D0043C-2B91-4D29-9C2E-32256F1F44F2}" type="pres">
      <dgm:prSet presAssocID="{B786E46F-4E46-41FA-AA3A-F79BE667BECF}" presName="sibTrans" presStyleLbl="sibTrans2D1" presStyleIdx="0" presStyleCnt="5"/>
      <dgm:spPr/>
      <dgm:t>
        <a:bodyPr/>
        <a:lstStyle/>
        <a:p>
          <a:endParaRPr lang="ru-RU"/>
        </a:p>
      </dgm:t>
    </dgm:pt>
    <dgm:pt modelId="{EEFA5884-67AD-4315-BBD5-4B608B1CF074}" type="pres">
      <dgm:prSet presAssocID="{1F7A63C8-2BCE-4675-BDDF-54FC6D84E013}" presName="node" presStyleLbl="node1" presStyleIdx="1" presStyleCnt="5" custScaleX="123711" custScaleY="126468">
        <dgm:presLayoutVars>
          <dgm:bulletEnabled val="1"/>
        </dgm:presLayoutVars>
      </dgm:prSet>
      <dgm:spPr/>
      <dgm:t>
        <a:bodyPr/>
        <a:lstStyle/>
        <a:p>
          <a:endParaRPr lang="ru-RU"/>
        </a:p>
      </dgm:t>
    </dgm:pt>
    <dgm:pt modelId="{4148D0E0-B7E8-4FFF-84AF-03C037A0220E}" type="pres">
      <dgm:prSet presAssocID="{1F7A63C8-2BCE-4675-BDDF-54FC6D84E013}" presName="dummy" presStyleCnt="0"/>
      <dgm:spPr/>
    </dgm:pt>
    <dgm:pt modelId="{9A294E1A-038A-42DF-BB92-4F0D55E295D1}" type="pres">
      <dgm:prSet presAssocID="{FCA535A6-184C-4E6A-B90C-5B5445DC2102}" presName="sibTrans" presStyleLbl="sibTrans2D1" presStyleIdx="1" presStyleCnt="5"/>
      <dgm:spPr/>
      <dgm:t>
        <a:bodyPr/>
        <a:lstStyle/>
        <a:p>
          <a:endParaRPr lang="ru-RU"/>
        </a:p>
      </dgm:t>
    </dgm:pt>
    <dgm:pt modelId="{09D64DF9-1297-430B-A784-E15282224E38}" type="pres">
      <dgm:prSet presAssocID="{AE804024-EF05-4672-A9E1-A59211F8439C}" presName="node" presStyleLbl="node1" presStyleIdx="2" presStyleCnt="5" custScaleX="129089" custScaleY="128701" custRadScaleRad="102376" custRadScaleInc="-1706">
        <dgm:presLayoutVars>
          <dgm:bulletEnabled val="1"/>
        </dgm:presLayoutVars>
      </dgm:prSet>
      <dgm:spPr/>
      <dgm:t>
        <a:bodyPr/>
        <a:lstStyle/>
        <a:p>
          <a:endParaRPr lang="ru-RU"/>
        </a:p>
      </dgm:t>
    </dgm:pt>
    <dgm:pt modelId="{A1863E66-0C25-4253-9094-E8C5CB2966BC}" type="pres">
      <dgm:prSet presAssocID="{AE804024-EF05-4672-A9E1-A59211F8439C}" presName="dummy" presStyleCnt="0"/>
      <dgm:spPr/>
    </dgm:pt>
    <dgm:pt modelId="{9B31CFFB-A6FB-471C-8E54-15B7C18772E6}" type="pres">
      <dgm:prSet presAssocID="{2A8D7334-F15A-4735-8103-D1FE9041B91C}" presName="sibTrans" presStyleLbl="sibTrans2D1" presStyleIdx="2" presStyleCnt="5"/>
      <dgm:spPr/>
      <dgm:t>
        <a:bodyPr/>
        <a:lstStyle/>
        <a:p>
          <a:endParaRPr lang="ru-RU"/>
        </a:p>
      </dgm:t>
    </dgm:pt>
    <dgm:pt modelId="{0A43D2EE-EDD2-4285-B8F4-C10EEEE38B8F}" type="pres">
      <dgm:prSet presAssocID="{75FD6319-9767-4118-862F-0413CCD98CBF}" presName="node" presStyleLbl="node1" presStyleIdx="3" presStyleCnt="5" custScaleX="133118" custScaleY="130830">
        <dgm:presLayoutVars>
          <dgm:bulletEnabled val="1"/>
        </dgm:presLayoutVars>
      </dgm:prSet>
      <dgm:spPr/>
      <dgm:t>
        <a:bodyPr/>
        <a:lstStyle/>
        <a:p>
          <a:endParaRPr lang="ru-RU"/>
        </a:p>
      </dgm:t>
    </dgm:pt>
    <dgm:pt modelId="{BE07302F-E622-4E8A-B3DA-8F60B6112354}" type="pres">
      <dgm:prSet presAssocID="{75FD6319-9767-4118-862F-0413CCD98CBF}" presName="dummy" presStyleCnt="0"/>
      <dgm:spPr/>
    </dgm:pt>
    <dgm:pt modelId="{AAEB4A95-0D90-414F-9902-E7E5F8CC10D0}" type="pres">
      <dgm:prSet presAssocID="{0ECCC89B-4650-48F5-B789-B6EABE69BFF4}" presName="sibTrans" presStyleLbl="sibTrans2D1" presStyleIdx="3" presStyleCnt="5"/>
      <dgm:spPr/>
      <dgm:t>
        <a:bodyPr/>
        <a:lstStyle/>
        <a:p>
          <a:endParaRPr lang="ru-RU"/>
        </a:p>
      </dgm:t>
    </dgm:pt>
    <dgm:pt modelId="{F4250556-89D6-41F2-A5CE-C3A87987F76F}" type="pres">
      <dgm:prSet presAssocID="{4769CDA9-4D48-4078-9875-01320BFA22AA}" presName="node" presStyleLbl="node1" presStyleIdx="4" presStyleCnt="5" custScaleX="128062" custScaleY="134064">
        <dgm:presLayoutVars>
          <dgm:bulletEnabled val="1"/>
        </dgm:presLayoutVars>
      </dgm:prSet>
      <dgm:spPr/>
      <dgm:t>
        <a:bodyPr/>
        <a:lstStyle/>
        <a:p>
          <a:endParaRPr lang="ru-RU"/>
        </a:p>
      </dgm:t>
    </dgm:pt>
    <dgm:pt modelId="{0ACA1BAB-1D2D-41FD-A566-8C5CDB52CF6C}" type="pres">
      <dgm:prSet presAssocID="{4769CDA9-4D48-4078-9875-01320BFA22AA}" presName="dummy" presStyleCnt="0"/>
      <dgm:spPr/>
    </dgm:pt>
    <dgm:pt modelId="{B1575578-814A-4EDB-9BE9-C132752E8C3F}" type="pres">
      <dgm:prSet presAssocID="{0181B223-C2D2-478A-BC0A-F5A8794AD709}" presName="sibTrans" presStyleLbl="sibTrans2D1" presStyleIdx="4" presStyleCnt="5"/>
      <dgm:spPr/>
      <dgm:t>
        <a:bodyPr/>
        <a:lstStyle/>
        <a:p>
          <a:endParaRPr lang="ru-RU"/>
        </a:p>
      </dgm:t>
    </dgm:pt>
  </dgm:ptLst>
  <dgm:cxnLst>
    <dgm:cxn modelId="{5CBE8215-0AAC-4174-B6B6-D3E076E75634}" type="presOf" srcId="{2A8D7334-F15A-4735-8103-D1FE9041B91C}" destId="{9B31CFFB-A6FB-471C-8E54-15B7C18772E6}" srcOrd="0" destOrd="0" presId="urn:microsoft.com/office/officeart/2005/8/layout/radial6"/>
    <dgm:cxn modelId="{6471751F-AE27-44A7-93E8-675C394791AF}" type="presOf" srcId="{4769CDA9-4D48-4078-9875-01320BFA22AA}" destId="{F4250556-89D6-41F2-A5CE-C3A87987F76F}" srcOrd="0" destOrd="0" presId="urn:microsoft.com/office/officeart/2005/8/layout/radial6"/>
    <dgm:cxn modelId="{7FF41D6B-06D4-41E0-8117-1B9A77FDA78A}" srcId="{352EA49D-5055-4BC3-A2C0-A5A7982C40B3}" destId="{6A3B5D3D-B650-4050-850D-85876D7ADAB4}" srcOrd="0" destOrd="0" parTransId="{8F7D0FBA-B8E0-417D-9663-609F0361CBF5}" sibTransId="{B786E46F-4E46-41FA-AA3A-F79BE667BECF}"/>
    <dgm:cxn modelId="{4214B9E5-E8DC-4D94-BC65-2752BCA7FFE8}" type="presOf" srcId="{0181B223-C2D2-478A-BC0A-F5A8794AD709}" destId="{B1575578-814A-4EDB-9BE9-C132752E8C3F}" srcOrd="0" destOrd="0" presId="urn:microsoft.com/office/officeart/2005/8/layout/radial6"/>
    <dgm:cxn modelId="{D8C82448-57CA-4AF1-B618-B14DEE40B991}" srcId="{352EA49D-5055-4BC3-A2C0-A5A7982C40B3}" destId="{4769CDA9-4D48-4078-9875-01320BFA22AA}" srcOrd="4" destOrd="0" parTransId="{DAA4C9CB-EE55-4AF5-8327-17AA0725C35E}" sibTransId="{0181B223-C2D2-478A-BC0A-F5A8794AD709}"/>
    <dgm:cxn modelId="{1392CEAA-75BD-461F-8F11-2B5932DC01F9}" type="presOf" srcId="{75FD6319-9767-4118-862F-0413CCD98CBF}" destId="{0A43D2EE-EDD2-4285-B8F4-C10EEEE38B8F}" srcOrd="0" destOrd="0" presId="urn:microsoft.com/office/officeart/2005/8/layout/radial6"/>
    <dgm:cxn modelId="{5E0183AB-4EEC-4449-A7C4-A9DA69299EF7}" type="presOf" srcId="{6A3B5D3D-B650-4050-850D-85876D7ADAB4}" destId="{4A805529-4F71-4905-97D6-D16D054217CB}" srcOrd="0" destOrd="0" presId="urn:microsoft.com/office/officeart/2005/8/layout/radial6"/>
    <dgm:cxn modelId="{9C087AEB-DF9A-4717-8EEF-2336B3118C98}" srcId="{352EA49D-5055-4BC3-A2C0-A5A7982C40B3}" destId="{AE804024-EF05-4672-A9E1-A59211F8439C}" srcOrd="2" destOrd="0" parTransId="{F6875393-E769-4AD9-8D9F-1B0376BB388B}" sibTransId="{2A8D7334-F15A-4735-8103-D1FE9041B91C}"/>
    <dgm:cxn modelId="{7FB44169-30FB-43F4-B579-E62B5412F367}" srcId="{0C579EAF-04A9-48D9-BC35-B005575CDF92}" destId="{352EA49D-5055-4BC3-A2C0-A5A7982C40B3}" srcOrd="0" destOrd="0" parTransId="{55107EAE-B9B0-42CE-BE18-7EE8DB26A1B6}" sibTransId="{10B27528-B02A-490E-B876-9D8C870B896D}"/>
    <dgm:cxn modelId="{2DD441B5-9482-442E-84E9-1242B4C377A9}" type="presOf" srcId="{0C579EAF-04A9-48D9-BC35-B005575CDF92}" destId="{DEB0A466-0500-4896-8514-6C1CC57941C8}" srcOrd="0" destOrd="0" presId="urn:microsoft.com/office/officeart/2005/8/layout/radial6"/>
    <dgm:cxn modelId="{F7614AD5-F690-4B5E-9FED-5E8A8E3A499E}" srcId="{352EA49D-5055-4BC3-A2C0-A5A7982C40B3}" destId="{75FD6319-9767-4118-862F-0413CCD98CBF}" srcOrd="3" destOrd="0" parTransId="{EDB379C9-CCEF-472F-899E-3338B563AB7D}" sibTransId="{0ECCC89B-4650-48F5-B789-B6EABE69BFF4}"/>
    <dgm:cxn modelId="{510A4C0C-0360-4241-91D4-8FC759F048CB}" srcId="{352EA49D-5055-4BC3-A2C0-A5A7982C40B3}" destId="{1F7A63C8-2BCE-4675-BDDF-54FC6D84E013}" srcOrd="1" destOrd="0" parTransId="{7568449D-02CF-46EB-8515-BDD272BF2B05}" sibTransId="{FCA535A6-184C-4E6A-B90C-5B5445DC2102}"/>
    <dgm:cxn modelId="{16986EF4-90F2-4114-90EC-5F40C44F12FB}" type="presOf" srcId="{B786E46F-4E46-41FA-AA3A-F79BE667BECF}" destId="{59D0043C-2B91-4D29-9C2E-32256F1F44F2}" srcOrd="0" destOrd="0" presId="urn:microsoft.com/office/officeart/2005/8/layout/radial6"/>
    <dgm:cxn modelId="{91372912-5850-4D9E-8CFA-004CFF7CD785}" type="presOf" srcId="{0ECCC89B-4650-48F5-B789-B6EABE69BFF4}" destId="{AAEB4A95-0D90-414F-9902-E7E5F8CC10D0}" srcOrd="0" destOrd="0" presId="urn:microsoft.com/office/officeart/2005/8/layout/radial6"/>
    <dgm:cxn modelId="{1CD7C80D-22C3-46CD-A58F-13586391AB33}" type="presOf" srcId="{352EA49D-5055-4BC3-A2C0-A5A7982C40B3}" destId="{2CE281B9-B5CC-45CD-9BAB-E72FF20772EF}" srcOrd="0" destOrd="0" presId="urn:microsoft.com/office/officeart/2005/8/layout/radial6"/>
    <dgm:cxn modelId="{478687AA-E03B-424C-811B-5A3310C22984}" type="presOf" srcId="{1F7A63C8-2BCE-4675-BDDF-54FC6D84E013}" destId="{EEFA5884-67AD-4315-BBD5-4B608B1CF074}" srcOrd="0" destOrd="0" presId="urn:microsoft.com/office/officeart/2005/8/layout/radial6"/>
    <dgm:cxn modelId="{544A8525-FE4C-41CF-B18A-C59ACC2EC44E}" type="presOf" srcId="{FCA535A6-184C-4E6A-B90C-5B5445DC2102}" destId="{9A294E1A-038A-42DF-BB92-4F0D55E295D1}" srcOrd="0" destOrd="0" presId="urn:microsoft.com/office/officeart/2005/8/layout/radial6"/>
    <dgm:cxn modelId="{EB90E47D-F163-4846-B435-DE150F1D4277}" type="presOf" srcId="{AE804024-EF05-4672-A9E1-A59211F8439C}" destId="{09D64DF9-1297-430B-A784-E15282224E38}" srcOrd="0" destOrd="0" presId="urn:microsoft.com/office/officeart/2005/8/layout/radial6"/>
    <dgm:cxn modelId="{2525F73B-1E5F-48ED-A5E3-3A7587796A4F}" type="presParOf" srcId="{DEB0A466-0500-4896-8514-6C1CC57941C8}" destId="{2CE281B9-B5CC-45CD-9BAB-E72FF20772EF}" srcOrd="0" destOrd="0" presId="urn:microsoft.com/office/officeart/2005/8/layout/radial6"/>
    <dgm:cxn modelId="{66C3AE6F-BA72-496B-9C74-8687FF7DEE2C}" type="presParOf" srcId="{DEB0A466-0500-4896-8514-6C1CC57941C8}" destId="{4A805529-4F71-4905-97D6-D16D054217CB}" srcOrd="1" destOrd="0" presId="urn:microsoft.com/office/officeart/2005/8/layout/radial6"/>
    <dgm:cxn modelId="{C34AC768-EB20-4266-BE6C-130DF43C3053}" type="presParOf" srcId="{DEB0A466-0500-4896-8514-6C1CC57941C8}" destId="{2D0C1B08-97B2-4C7A-970C-5816FA6A5CB9}" srcOrd="2" destOrd="0" presId="urn:microsoft.com/office/officeart/2005/8/layout/radial6"/>
    <dgm:cxn modelId="{D9E49ACA-8491-4DBF-9357-830C36D2A0E2}" type="presParOf" srcId="{DEB0A466-0500-4896-8514-6C1CC57941C8}" destId="{59D0043C-2B91-4D29-9C2E-32256F1F44F2}" srcOrd="3" destOrd="0" presId="urn:microsoft.com/office/officeart/2005/8/layout/radial6"/>
    <dgm:cxn modelId="{B3B88499-A87C-4CCF-9FC1-3E59DF3A4366}" type="presParOf" srcId="{DEB0A466-0500-4896-8514-6C1CC57941C8}" destId="{EEFA5884-67AD-4315-BBD5-4B608B1CF074}" srcOrd="4" destOrd="0" presId="urn:microsoft.com/office/officeart/2005/8/layout/radial6"/>
    <dgm:cxn modelId="{2E589A31-27EC-49D6-BD3F-7763E48A72C9}" type="presParOf" srcId="{DEB0A466-0500-4896-8514-6C1CC57941C8}" destId="{4148D0E0-B7E8-4FFF-84AF-03C037A0220E}" srcOrd="5" destOrd="0" presId="urn:microsoft.com/office/officeart/2005/8/layout/radial6"/>
    <dgm:cxn modelId="{9D103448-482F-4FF7-BB88-5530F3D6F83F}" type="presParOf" srcId="{DEB0A466-0500-4896-8514-6C1CC57941C8}" destId="{9A294E1A-038A-42DF-BB92-4F0D55E295D1}" srcOrd="6" destOrd="0" presId="urn:microsoft.com/office/officeart/2005/8/layout/radial6"/>
    <dgm:cxn modelId="{CD6C2222-BDBB-47E8-A16E-2A3C6B605232}" type="presParOf" srcId="{DEB0A466-0500-4896-8514-6C1CC57941C8}" destId="{09D64DF9-1297-430B-A784-E15282224E38}" srcOrd="7" destOrd="0" presId="urn:microsoft.com/office/officeart/2005/8/layout/radial6"/>
    <dgm:cxn modelId="{4F314067-FAFB-46B5-9B1A-3600774DCDC3}" type="presParOf" srcId="{DEB0A466-0500-4896-8514-6C1CC57941C8}" destId="{A1863E66-0C25-4253-9094-E8C5CB2966BC}" srcOrd="8" destOrd="0" presId="urn:microsoft.com/office/officeart/2005/8/layout/radial6"/>
    <dgm:cxn modelId="{DDE6A104-FD3C-4C8A-81CF-EE395C82B789}" type="presParOf" srcId="{DEB0A466-0500-4896-8514-6C1CC57941C8}" destId="{9B31CFFB-A6FB-471C-8E54-15B7C18772E6}" srcOrd="9" destOrd="0" presId="urn:microsoft.com/office/officeart/2005/8/layout/radial6"/>
    <dgm:cxn modelId="{3EE7DAF1-6150-4E47-9C0F-41D4BB8C693F}" type="presParOf" srcId="{DEB0A466-0500-4896-8514-6C1CC57941C8}" destId="{0A43D2EE-EDD2-4285-B8F4-C10EEEE38B8F}" srcOrd="10" destOrd="0" presId="urn:microsoft.com/office/officeart/2005/8/layout/radial6"/>
    <dgm:cxn modelId="{63F5C407-B941-4267-8C6A-C0CE45240C31}" type="presParOf" srcId="{DEB0A466-0500-4896-8514-6C1CC57941C8}" destId="{BE07302F-E622-4E8A-B3DA-8F60B6112354}" srcOrd="11" destOrd="0" presId="urn:microsoft.com/office/officeart/2005/8/layout/radial6"/>
    <dgm:cxn modelId="{DADF13F8-6C3A-429C-BD08-8B9E997880B0}" type="presParOf" srcId="{DEB0A466-0500-4896-8514-6C1CC57941C8}" destId="{AAEB4A95-0D90-414F-9902-E7E5F8CC10D0}" srcOrd="12" destOrd="0" presId="urn:microsoft.com/office/officeart/2005/8/layout/radial6"/>
    <dgm:cxn modelId="{FBFAF178-D66B-4F6C-884B-682212CA3F20}" type="presParOf" srcId="{DEB0A466-0500-4896-8514-6C1CC57941C8}" destId="{F4250556-89D6-41F2-A5CE-C3A87987F76F}" srcOrd="13" destOrd="0" presId="urn:microsoft.com/office/officeart/2005/8/layout/radial6"/>
    <dgm:cxn modelId="{A9572B2B-D9F6-4B6B-B592-3661DBBFA9EE}" type="presParOf" srcId="{DEB0A466-0500-4896-8514-6C1CC57941C8}" destId="{0ACA1BAB-1D2D-41FD-A566-8C5CDB52CF6C}" srcOrd="14" destOrd="0" presId="urn:microsoft.com/office/officeart/2005/8/layout/radial6"/>
    <dgm:cxn modelId="{AE4208DC-4ADC-4C53-8988-34E30EDC0525}" type="presParOf" srcId="{DEB0A466-0500-4896-8514-6C1CC57941C8}" destId="{B1575578-814A-4EDB-9BE9-C132752E8C3F}" srcOrd="15"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9880F43-186E-4422-901C-28B5989DAF80}" type="doc">
      <dgm:prSet loTypeId="urn:microsoft.com/office/officeart/2005/8/layout/radial1" loCatId="cycle" qsTypeId="urn:microsoft.com/office/officeart/2005/8/quickstyle/simple3" qsCatId="simple" csTypeId="urn:microsoft.com/office/officeart/2005/8/colors/accent1_2" csCatId="accent1" phldr="1"/>
      <dgm:spPr/>
      <dgm:t>
        <a:bodyPr/>
        <a:lstStyle/>
        <a:p>
          <a:endParaRPr lang="ru-RU"/>
        </a:p>
      </dgm:t>
    </dgm:pt>
    <dgm:pt modelId="{15C28D33-3EDD-40B2-AE5F-02F7DEB8FA68}">
      <dgm:prSet phldrT="[Текст]" custT="1"/>
      <dgm:spPr/>
      <dgm:t>
        <a:bodyPr/>
        <a:lstStyle/>
        <a:p>
          <a:r>
            <a:rPr lang="ru-RU" sz="1600" b="1">
              <a:latin typeface="Times New Roman" pitchFamily="18" charset="0"/>
              <a:cs typeface="Times New Roman" pitchFamily="18" charset="0"/>
            </a:rPr>
            <a:t>Шляхи розвитку системи національної безпеки Франції</a:t>
          </a:r>
        </a:p>
      </dgm:t>
    </dgm:pt>
    <dgm:pt modelId="{85E57AE8-D4B1-4DDA-97E2-3D7BF6AEAF8C}" type="parTrans" cxnId="{C82AC878-7359-4970-91A8-F5ED5AD9ADE2}">
      <dgm:prSet/>
      <dgm:spPr/>
      <dgm:t>
        <a:bodyPr/>
        <a:lstStyle/>
        <a:p>
          <a:endParaRPr lang="ru-RU"/>
        </a:p>
      </dgm:t>
    </dgm:pt>
    <dgm:pt modelId="{C6F0B459-517E-4DA8-AA25-20AAF7A328F0}" type="sibTrans" cxnId="{C82AC878-7359-4970-91A8-F5ED5AD9ADE2}">
      <dgm:prSet/>
      <dgm:spPr/>
      <dgm:t>
        <a:bodyPr/>
        <a:lstStyle/>
        <a:p>
          <a:endParaRPr lang="ru-RU"/>
        </a:p>
      </dgm:t>
    </dgm:pt>
    <dgm:pt modelId="{53D39326-ACD7-492B-ADD7-751377616BCE}">
      <dgm:prSet phldrT="[Текст]" custT="1"/>
      <dgm:spPr/>
      <dgm:t>
        <a:bodyPr/>
        <a:lstStyle/>
        <a:p>
          <a:r>
            <a:rPr lang="ru-RU" sz="1400">
              <a:latin typeface="Times New Roman" pitchFamily="18" charset="0"/>
              <a:cs typeface="Times New Roman" pitchFamily="18" charset="0"/>
            </a:rPr>
            <a:t>Зростання рівня обороноздатності країни у контексті вимог нового етапу геополітики</a:t>
          </a:r>
        </a:p>
      </dgm:t>
    </dgm:pt>
    <dgm:pt modelId="{9E14F1E8-DE72-412F-AD0B-F1CD768A98C2}" type="parTrans" cxnId="{66FD9F05-E5AF-465F-8E81-28DA6F86A8EB}">
      <dgm:prSet/>
      <dgm:spPr/>
      <dgm:t>
        <a:bodyPr/>
        <a:lstStyle/>
        <a:p>
          <a:endParaRPr lang="ru-RU"/>
        </a:p>
      </dgm:t>
    </dgm:pt>
    <dgm:pt modelId="{49474035-859B-4A0D-AA62-BFB1EBE32540}" type="sibTrans" cxnId="{66FD9F05-E5AF-465F-8E81-28DA6F86A8EB}">
      <dgm:prSet/>
      <dgm:spPr/>
      <dgm:t>
        <a:bodyPr/>
        <a:lstStyle/>
        <a:p>
          <a:endParaRPr lang="ru-RU"/>
        </a:p>
      </dgm:t>
    </dgm:pt>
    <dgm:pt modelId="{2D27BFA1-7C2F-42B3-BEB5-BB8C29DD241C}">
      <dgm:prSet phldrT="[Текст]"/>
      <dgm:spPr/>
      <dgm:t>
        <a:bodyPr/>
        <a:lstStyle/>
        <a:p>
          <a:r>
            <a:rPr lang="ru-RU">
              <a:latin typeface="Times New Roman" pitchFamily="18" charset="0"/>
              <a:cs typeface="Times New Roman" pitchFamily="18" charset="0"/>
            </a:rPr>
            <a:t>Зміна методів реагування країни на нові загрози та виклики</a:t>
          </a:r>
        </a:p>
      </dgm:t>
    </dgm:pt>
    <dgm:pt modelId="{FA397E6F-BA81-4977-87F9-0666337525BE}" type="parTrans" cxnId="{1052FAD5-A23C-47D3-B60C-81BB1A211464}">
      <dgm:prSet/>
      <dgm:spPr/>
      <dgm:t>
        <a:bodyPr/>
        <a:lstStyle/>
        <a:p>
          <a:endParaRPr lang="ru-RU"/>
        </a:p>
      </dgm:t>
    </dgm:pt>
    <dgm:pt modelId="{FE4080B6-4892-468B-96E3-3BAACCC10F2F}" type="sibTrans" cxnId="{1052FAD5-A23C-47D3-B60C-81BB1A211464}">
      <dgm:prSet/>
      <dgm:spPr/>
      <dgm:t>
        <a:bodyPr/>
        <a:lstStyle/>
        <a:p>
          <a:endParaRPr lang="ru-RU"/>
        </a:p>
      </dgm:t>
    </dgm:pt>
    <dgm:pt modelId="{BB47FAA4-7C27-4643-B96D-0E77737A1DEA}">
      <dgm:prSet phldrT="[Текст]"/>
      <dgm:spPr/>
      <dgm:t>
        <a:bodyPr/>
        <a:lstStyle/>
        <a:p>
          <a:r>
            <a:rPr lang="ru-RU">
              <a:latin typeface="Times New Roman" pitchFamily="18" charset="0"/>
              <a:cs typeface="Times New Roman" pitchFamily="18" charset="0"/>
            </a:rPr>
            <a:t>Ренновація ідей та подальший розвиток голлізму</a:t>
          </a:r>
        </a:p>
      </dgm:t>
    </dgm:pt>
    <dgm:pt modelId="{E547929D-9E87-4FD4-BAEF-886D6B517B45}" type="parTrans" cxnId="{61EE5B3B-3F74-4379-8560-04DDF2B84589}">
      <dgm:prSet/>
      <dgm:spPr/>
      <dgm:t>
        <a:bodyPr/>
        <a:lstStyle/>
        <a:p>
          <a:endParaRPr lang="ru-RU"/>
        </a:p>
      </dgm:t>
    </dgm:pt>
    <dgm:pt modelId="{67111BDD-B5E8-4AB8-A8DE-A2262425F5CF}" type="sibTrans" cxnId="{61EE5B3B-3F74-4379-8560-04DDF2B84589}">
      <dgm:prSet/>
      <dgm:spPr/>
      <dgm:t>
        <a:bodyPr/>
        <a:lstStyle/>
        <a:p>
          <a:endParaRPr lang="ru-RU"/>
        </a:p>
      </dgm:t>
    </dgm:pt>
    <dgm:pt modelId="{413E42BD-12DB-4738-A1F1-69CDEA8DB4F8}">
      <dgm:prSet phldrT="[Текст]" custT="1"/>
      <dgm:spPr/>
      <dgm:t>
        <a:bodyPr/>
        <a:lstStyle/>
        <a:p>
          <a:r>
            <a:rPr lang="ru-RU" sz="1400">
              <a:latin typeface="Times New Roman" pitchFamily="18" charset="0"/>
              <a:cs typeface="Times New Roman" pitchFamily="18" charset="0"/>
            </a:rPr>
            <a:t>Адаптація держави до нового геополітичного порядку у світі</a:t>
          </a:r>
        </a:p>
      </dgm:t>
    </dgm:pt>
    <dgm:pt modelId="{6F20F289-6EA9-4FE5-9037-8CFBC8F90666}" type="parTrans" cxnId="{C795B9F1-EF2F-484B-AB6F-62372138D714}">
      <dgm:prSet/>
      <dgm:spPr/>
      <dgm:t>
        <a:bodyPr/>
        <a:lstStyle/>
        <a:p>
          <a:endParaRPr lang="ru-RU"/>
        </a:p>
      </dgm:t>
    </dgm:pt>
    <dgm:pt modelId="{42362549-70A2-4A2E-8003-ADDF8AB099AB}" type="sibTrans" cxnId="{C795B9F1-EF2F-484B-AB6F-62372138D714}">
      <dgm:prSet/>
      <dgm:spPr/>
      <dgm:t>
        <a:bodyPr/>
        <a:lstStyle/>
        <a:p>
          <a:endParaRPr lang="ru-RU"/>
        </a:p>
      </dgm:t>
    </dgm:pt>
    <dgm:pt modelId="{416C7AFA-AB78-4BB4-8EBC-A26E7241C1D1}">
      <dgm:prSet/>
      <dgm:spPr/>
      <dgm:t>
        <a:bodyPr/>
        <a:lstStyle/>
        <a:p>
          <a:r>
            <a:rPr lang="ru-RU">
              <a:latin typeface="Times New Roman" pitchFamily="18" charset="0"/>
              <a:cs typeface="Times New Roman" pitchFamily="18" charset="0"/>
            </a:rPr>
            <a:t>Співпраця із США</a:t>
          </a:r>
        </a:p>
      </dgm:t>
    </dgm:pt>
    <dgm:pt modelId="{08D5FE40-4074-47B4-A787-F98C95096A5F}" type="parTrans" cxnId="{131B3D32-8C43-4F4B-A58B-6BD965CC1DAC}">
      <dgm:prSet/>
      <dgm:spPr/>
      <dgm:t>
        <a:bodyPr/>
        <a:lstStyle/>
        <a:p>
          <a:endParaRPr lang="ru-RU"/>
        </a:p>
      </dgm:t>
    </dgm:pt>
    <dgm:pt modelId="{451E16CD-1CD0-4FF4-8D9A-2BCBA284B9EE}" type="sibTrans" cxnId="{131B3D32-8C43-4F4B-A58B-6BD965CC1DAC}">
      <dgm:prSet/>
      <dgm:spPr/>
      <dgm:t>
        <a:bodyPr/>
        <a:lstStyle/>
        <a:p>
          <a:endParaRPr lang="ru-RU"/>
        </a:p>
      </dgm:t>
    </dgm:pt>
    <dgm:pt modelId="{4069848F-CAB5-406B-A175-A4E33D37E943}" type="pres">
      <dgm:prSet presAssocID="{F9880F43-186E-4422-901C-28B5989DAF80}" presName="cycle" presStyleCnt="0">
        <dgm:presLayoutVars>
          <dgm:chMax val="1"/>
          <dgm:dir/>
          <dgm:animLvl val="ctr"/>
          <dgm:resizeHandles val="exact"/>
        </dgm:presLayoutVars>
      </dgm:prSet>
      <dgm:spPr/>
      <dgm:t>
        <a:bodyPr/>
        <a:lstStyle/>
        <a:p>
          <a:endParaRPr lang="ru-RU"/>
        </a:p>
      </dgm:t>
    </dgm:pt>
    <dgm:pt modelId="{438614AB-6907-4BD2-88A4-2E5E92741511}" type="pres">
      <dgm:prSet presAssocID="{15C28D33-3EDD-40B2-AE5F-02F7DEB8FA68}" presName="centerShape" presStyleLbl="node0" presStyleIdx="0" presStyleCnt="1" custScaleX="121495" custScaleY="116538"/>
      <dgm:spPr/>
      <dgm:t>
        <a:bodyPr/>
        <a:lstStyle/>
        <a:p>
          <a:endParaRPr lang="ru-RU"/>
        </a:p>
      </dgm:t>
    </dgm:pt>
    <dgm:pt modelId="{7F994A90-953B-4F22-90EB-3819661658F0}" type="pres">
      <dgm:prSet presAssocID="{9E14F1E8-DE72-412F-AD0B-F1CD768A98C2}" presName="Name9" presStyleLbl="parChTrans1D2" presStyleIdx="0" presStyleCnt="5"/>
      <dgm:spPr/>
      <dgm:t>
        <a:bodyPr/>
        <a:lstStyle/>
        <a:p>
          <a:endParaRPr lang="ru-RU"/>
        </a:p>
      </dgm:t>
    </dgm:pt>
    <dgm:pt modelId="{E286F709-76DF-45E3-ACA1-03A1EC2E2708}" type="pres">
      <dgm:prSet presAssocID="{9E14F1E8-DE72-412F-AD0B-F1CD768A98C2}" presName="connTx" presStyleLbl="parChTrans1D2" presStyleIdx="0" presStyleCnt="5"/>
      <dgm:spPr/>
      <dgm:t>
        <a:bodyPr/>
        <a:lstStyle/>
        <a:p>
          <a:endParaRPr lang="ru-RU"/>
        </a:p>
      </dgm:t>
    </dgm:pt>
    <dgm:pt modelId="{97B47180-E4C7-4FCE-9602-75B0B10D970C}" type="pres">
      <dgm:prSet presAssocID="{53D39326-ACD7-492B-ADD7-751377616BCE}" presName="node" presStyleLbl="node1" presStyleIdx="0" presStyleCnt="5" custScaleX="130494" custScaleY="115779">
        <dgm:presLayoutVars>
          <dgm:bulletEnabled val="1"/>
        </dgm:presLayoutVars>
      </dgm:prSet>
      <dgm:spPr/>
      <dgm:t>
        <a:bodyPr/>
        <a:lstStyle/>
        <a:p>
          <a:endParaRPr lang="ru-RU"/>
        </a:p>
      </dgm:t>
    </dgm:pt>
    <dgm:pt modelId="{73B83E78-33C3-4088-A832-F4756FE0FA85}" type="pres">
      <dgm:prSet presAssocID="{FA397E6F-BA81-4977-87F9-0666337525BE}" presName="Name9" presStyleLbl="parChTrans1D2" presStyleIdx="1" presStyleCnt="5"/>
      <dgm:spPr/>
      <dgm:t>
        <a:bodyPr/>
        <a:lstStyle/>
        <a:p>
          <a:endParaRPr lang="ru-RU"/>
        </a:p>
      </dgm:t>
    </dgm:pt>
    <dgm:pt modelId="{0BF1A3DF-2E6F-44D4-977C-A80AD33B1D55}" type="pres">
      <dgm:prSet presAssocID="{FA397E6F-BA81-4977-87F9-0666337525BE}" presName="connTx" presStyleLbl="parChTrans1D2" presStyleIdx="1" presStyleCnt="5"/>
      <dgm:spPr/>
      <dgm:t>
        <a:bodyPr/>
        <a:lstStyle/>
        <a:p>
          <a:endParaRPr lang="ru-RU"/>
        </a:p>
      </dgm:t>
    </dgm:pt>
    <dgm:pt modelId="{5132C820-757D-4A68-AE9C-AD1D5BBC0B67}" type="pres">
      <dgm:prSet presAssocID="{2D27BFA1-7C2F-42B3-BEB5-BB8C29DD241C}" presName="node" presStyleLbl="node1" presStyleIdx="1" presStyleCnt="5">
        <dgm:presLayoutVars>
          <dgm:bulletEnabled val="1"/>
        </dgm:presLayoutVars>
      </dgm:prSet>
      <dgm:spPr/>
      <dgm:t>
        <a:bodyPr/>
        <a:lstStyle/>
        <a:p>
          <a:endParaRPr lang="ru-RU"/>
        </a:p>
      </dgm:t>
    </dgm:pt>
    <dgm:pt modelId="{A37AD3CA-0B03-4422-96D7-B9631F159A10}" type="pres">
      <dgm:prSet presAssocID="{E547929D-9E87-4FD4-BAEF-886D6B517B45}" presName="Name9" presStyleLbl="parChTrans1D2" presStyleIdx="2" presStyleCnt="5"/>
      <dgm:spPr/>
      <dgm:t>
        <a:bodyPr/>
        <a:lstStyle/>
        <a:p>
          <a:endParaRPr lang="ru-RU"/>
        </a:p>
      </dgm:t>
    </dgm:pt>
    <dgm:pt modelId="{29E9631F-E3AB-4967-A5A3-3C8AB20CD176}" type="pres">
      <dgm:prSet presAssocID="{E547929D-9E87-4FD4-BAEF-886D6B517B45}" presName="connTx" presStyleLbl="parChTrans1D2" presStyleIdx="2" presStyleCnt="5"/>
      <dgm:spPr/>
      <dgm:t>
        <a:bodyPr/>
        <a:lstStyle/>
        <a:p>
          <a:endParaRPr lang="ru-RU"/>
        </a:p>
      </dgm:t>
    </dgm:pt>
    <dgm:pt modelId="{9B473C31-4802-4840-A47C-5D61AE867854}" type="pres">
      <dgm:prSet presAssocID="{BB47FAA4-7C27-4643-B96D-0E77737A1DEA}" presName="node" presStyleLbl="node1" presStyleIdx="2" presStyleCnt="5">
        <dgm:presLayoutVars>
          <dgm:bulletEnabled val="1"/>
        </dgm:presLayoutVars>
      </dgm:prSet>
      <dgm:spPr/>
      <dgm:t>
        <a:bodyPr/>
        <a:lstStyle/>
        <a:p>
          <a:endParaRPr lang="ru-RU"/>
        </a:p>
      </dgm:t>
    </dgm:pt>
    <dgm:pt modelId="{077ADC83-B6BC-4B44-8C1D-2786F20C1325}" type="pres">
      <dgm:prSet presAssocID="{08D5FE40-4074-47B4-A787-F98C95096A5F}" presName="Name9" presStyleLbl="parChTrans1D2" presStyleIdx="3" presStyleCnt="5"/>
      <dgm:spPr/>
      <dgm:t>
        <a:bodyPr/>
        <a:lstStyle/>
        <a:p>
          <a:endParaRPr lang="ru-RU"/>
        </a:p>
      </dgm:t>
    </dgm:pt>
    <dgm:pt modelId="{E7956400-FB8F-43E1-B8C0-04A795AD3630}" type="pres">
      <dgm:prSet presAssocID="{08D5FE40-4074-47B4-A787-F98C95096A5F}" presName="connTx" presStyleLbl="parChTrans1D2" presStyleIdx="3" presStyleCnt="5"/>
      <dgm:spPr/>
      <dgm:t>
        <a:bodyPr/>
        <a:lstStyle/>
        <a:p>
          <a:endParaRPr lang="ru-RU"/>
        </a:p>
      </dgm:t>
    </dgm:pt>
    <dgm:pt modelId="{52F88D21-151C-403F-B418-AF8C54BA8419}" type="pres">
      <dgm:prSet presAssocID="{416C7AFA-AB78-4BB4-8EBC-A26E7241C1D1}" presName="node" presStyleLbl="node1" presStyleIdx="3" presStyleCnt="5">
        <dgm:presLayoutVars>
          <dgm:bulletEnabled val="1"/>
        </dgm:presLayoutVars>
      </dgm:prSet>
      <dgm:spPr/>
      <dgm:t>
        <a:bodyPr/>
        <a:lstStyle/>
        <a:p>
          <a:endParaRPr lang="ru-RU"/>
        </a:p>
      </dgm:t>
    </dgm:pt>
    <dgm:pt modelId="{915E521F-F656-46E7-A003-136398A7CE32}" type="pres">
      <dgm:prSet presAssocID="{6F20F289-6EA9-4FE5-9037-8CFBC8F90666}" presName="Name9" presStyleLbl="parChTrans1D2" presStyleIdx="4" presStyleCnt="5"/>
      <dgm:spPr/>
      <dgm:t>
        <a:bodyPr/>
        <a:lstStyle/>
        <a:p>
          <a:endParaRPr lang="ru-RU"/>
        </a:p>
      </dgm:t>
    </dgm:pt>
    <dgm:pt modelId="{F35B9BD2-DB0A-4B6B-A49B-6ECB471DD7BF}" type="pres">
      <dgm:prSet presAssocID="{6F20F289-6EA9-4FE5-9037-8CFBC8F90666}" presName="connTx" presStyleLbl="parChTrans1D2" presStyleIdx="4" presStyleCnt="5"/>
      <dgm:spPr/>
      <dgm:t>
        <a:bodyPr/>
        <a:lstStyle/>
        <a:p>
          <a:endParaRPr lang="ru-RU"/>
        </a:p>
      </dgm:t>
    </dgm:pt>
    <dgm:pt modelId="{36004B38-4987-440C-811B-2C2518AD8E35}" type="pres">
      <dgm:prSet presAssocID="{413E42BD-12DB-4738-A1F1-69CDEA8DB4F8}" presName="node" presStyleLbl="node1" presStyleIdx="4" presStyleCnt="5" custScaleX="113990" custScaleY="110544">
        <dgm:presLayoutVars>
          <dgm:bulletEnabled val="1"/>
        </dgm:presLayoutVars>
      </dgm:prSet>
      <dgm:spPr/>
      <dgm:t>
        <a:bodyPr/>
        <a:lstStyle/>
        <a:p>
          <a:endParaRPr lang="ru-RU"/>
        </a:p>
      </dgm:t>
    </dgm:pt>
  </dgm:ptLst>
  <dgm:cxnLst>
    <dgm:cxn modelId="{2412FCD3-CDD6-4736-B461-14D651ADF2BB}" type="presOf" srcId="{6F20F289-6EA9-4FE5-9037-8CFBC8F90666}" destId="{F35B9BD2-DB0A-4B6B-A49B-6ECB471DD7BF}" srcOrd="1" destOrd="0" presId="urn:microsoft.com/office/officeart/2005/8/layout/radial1"/>
    <dgm:cxn modelId="{C82AC878-7359-4970-91A8-F5ED5AD9ADE2}" srcId="{F9880F43-186E-4422-901C-28B5989DAF80}" destId="{15C28D33-3EDD-40B2-AE5F-02F7DEB8FA68}" srcOrd="0" destOrd="0" parTransId="{85E57AE8-D4B1-4DDA-97E2-3D7BF6AEAF8C}" sibTransId="{C6F0B459-517E-4DA8-AA25-20AAF7A328F0}"/>
    <dgm:cxn modelId="{61EE5B3B-3F74-4379-8560-04DDF2B84589}" srcId="{15C28D33-3EDD-40B2-AE5F-02F7DEB8FA68}" destId="{BB47FAA4-7C27-4643-B96D-0E77737A1DEA}" srcOrd="2" destOrd="0" parTransId="{E547929D-9E87-4FD4-BAEF-886D6B517B45}" sibTransId="{67111BDD-B5E8-4AB8-A8DE-A2262425F5CF}"/>
    <dgm:cxn modelId="{A504EBEC-B22C-4AAF-8F32-0D1AA15BBCD1}" type="presOf" srcId="{53D39326-ACD7-492B-ADD7-751377616BCE}" destId="{97B47180-E4C7-4FCE-9602-75B0B10D970C}" srcOrd="0" destOrd="0" presId="urn:microsoft.com/office/officeart/2005/8/layout/radial1"/>
    <dgm:cxn modelId="{5C2C7F08-571B-4BF3-9E5B-E2C4D61672EA}" type="presOf" srcId="{E547929D-9E87-4FD4-BAEF-886D6B517B45}" destId="{A37AD3CA-0B03-4422-96D7-B9631F159A10}" srcOrd="0" destOrd="0" presId="urn:microsoft.com/office/officeart/2005/8/layout/radial1"/>
    <dgm:cxn modelId="{66FD9F05-E5AF-465F-8E81-28DA6F86A8EB}" srcId="{15C28D33-3EDD-40B2-AE5F-02F7DEB8FA68}" destId="{53D39326-ACD7-492B-ADD7-751377616BCE}" srcOrd="0" destOrd="0" parTransId="{9E14F1E8-DE72-412F-AD0B-F1CD768A98C2}" sibTransId="{49474035-859B-4A0D-AA62-BFB1EBE32540}"/>
    <dgm:cxn modelId="{43E38D8A-07EB-462A-A555-97E4B498F0F3}" type="presOf" srcId="{9E14F1E8-DE72-412F-AD0B-F1CD768A98C2}" destId="{E286F709-76DF-45E3-ACA1-03A1EC2E2708}" srcOrd="1" destOrd="0" presId="urn:microsoft.com/office/officeart/2005/8/layout/radial1"/>
    <dgm:cxn modelId="{131B3D32-8C43-4F4B-A58B-6BD965CC1DAC}" srcId="{15C28D33-3EDD-40B2-AE5F-02F7DEB8FA68}" destId="{416C7AFA-AB78-4BB4-8EBC-A26E7241C1D1}" srcOrd="3" destOrd="0" parTransId="{08D5FE40-4074-47B4-A787-F98C95096A5F}" sibTransId="{451E16CD-1CD0-4FF4-8D9A-2BCBA284B9EE}"/>
    <dgm:cxn modelId="{1ADF72A4-758A-4626-A214-80AECB457AB2}" type="presOf" srcId="{416C7AFA-AB78-4BB4-8EBC-A26E7241C1D1}" destId="{52F88D21-151C-403F-B418-AF8C54BA8419}" srcOrd="0" destOrd="0" presId="urn:microsoft.com/office/officeart/2005/8/layout/radial1"/>
    <dgm:cxn modelId="{853BB0FD-15B5-4C52-8D58-1222D72759F6}" type="presOf" srcId="{E547929D-9E87-4FD4-BAEF-886D6B517B45}" destId="{29E9631F-E3AB-4967-A5A3-3C8AB20CD176}" srcOrd="1" destOrd="0" presId="urn:microsoft.com/office/officeart/2005/8/layout/radial1"/>
    <dgm:cxn modelId="{A964AB44-CE3B-4D61-9EEA-CF87352041C1}" type="presOf" srcId="{FA397E6F-BA81-4977-87F9-0666337525BE}" destId="{0BF1A3DF-2E6F-44D4-977C-A80AD33B1D55}" srcOrd="1" destOrd="0" presId="urn:microsoft.com/office/officeart/2005/8/layout/radial1"/>
    <dgm:cxn modelId="{0022553A-565E-47F7-AD20-DECBF7FEF7AB}" type="presOf" srcId="{08D5FE40-4074-47B4-A787-F98C95096A5F}" destId="{077ADC83-B6BC-4B44-8C1D-2786F20C1325}" srcOrd="0" destOrd="0" presId="urn:microsoft.com/office/officeart/2005/8/layout/radial1"/>
    <dgm:cxn modelId="{8964C906-85EB-4ACC-97AE-4C1847EF5A05}" type="presOf" srcId="{6F20F289-6EA9-4FE5-9037-8CFBC8F90666}" destId="{915E521F-F656-46E7-A003-136398A7CE32}" srcOrd="0" destOrd="0" presId="urn:microsoft.com/office/officeart/2005/8/layout/radial1"/>
    <dgm:cxn modelId="{DFFC2D76-ED17-40B1-83C3-D3465B4D5506}" type="presOf" srcId="{413E42BD-12DB-4738-A1F1-69CDEA8DB4F8}" destId="{36004B38-4987-440C-811B-2C2518AD8E35}" srcOrd="0" destOrd="0" presId="urn:microsoft.com/office/officeart/2005/8/layout/radial1"/>
    <dgm:cxn modelId="{BD7A1A1E-FD17-4BC4-92EC-CCB2D90C1105}" type="presOf" srcId="{9E14F1E8-DE72-412F-AD0B-F1CD768A98C2}" destId="{7F994A90-953B-4F22-90EB-3819661658F0}" srcOrd="0" destOrd="0" presId="urn:microsoft.com/office/officeart/2005/8/layout/radial1"/>
    <dgm:cxn modelId="{46501CC6-3AA0-4B83-AFB0-35859A219076}" type="presOf" srcId="{F9880F43-186E-4422-901C-28B5989DAF80}" destId="{4069848F-CAB5-406B-A175-A4E33D37E943}" srcOrd="0" destOrd="0" presId="urn:microsoft.com/office/officeart/2005/8/layout/radial1"/>
    <dgm:cxn modelId="{F9C1096F-1F28-4884-B546-B115FD1C4DA8}" type="presOf" srcId="{FA397E6F-BA81-4977-87F9-0666337525BE}" destId="{73B83E78-33C3-4088-A832-F4756FE0FA85}" srcOrd="0" destOrd="0" presId="urn:microsoft.com/office/officeart/2005/8/layout/radial1"/>
    <dgm:cxn modelId="{C795B9F1-EF2F-484B-AB6F-62372138D714}" srcId="{15C28D33-3EDD-40B2-AE5F-02F7DEB8FA68}" destId="{413E42BD-12DB-4738-A1F1-69CDEA8DB4F8}" srcOrd="4" destOrd="0" parTransId="{6F20F289-6EA9-4FE5-9037-8CFBC8F90666}" sibTransId="{42362549-70A2-4A2E-8003-ADDF8AB099AB}"/>
    <dgm:cxn modelId="{5B2ADE5F-F20A-4BA3-80B6-CE1DA0FE1C04}" type="presOf" srcId="{08D5FE40-4074-47B4-A787-F98C95096A5F}" destId="{E7956400-FB8F-43E1-B8C0-04A795AD3630}" srcOrd="1" destOrd="0" presId="urn:microsoft.com/office/officeart/2005/8/layout/radial1"/>
    <dgm:cxn modelId="{31708F8B-3F6A-4538-91FC-1B205E4B4DDA}" type="presOf" srcId="{2D27BFA1-7C2F-42B3-BEB5-BB8C29DD241C}" destId="{5132C820-757D-4A68-AE9C-AD1D5BBC0B67}" srcOrd="0" destOrd="0" presId="urn:microsoft.com/office/officeart/2005/8/layout/radial1"/>
    <dgm:cxn modelId="{2763EF5A-153E-430C-BF48-6AE4ACFEE121}" type="presOf" srcId="{15C28D33-3EDD-40B2-AE5F-02F7DEB8FA68}" destId="{438614AB-6907-4BD2-88A4-2E5E92741511}" srcOrd="0" destOrd="0" presId="urn:microsoft.com/office/officeart/2005/8/layout/radial1"/>
    <dgm:cxn modelId="{478F50F0-939A-4821-A53A-6427EBE7ADE1}" type="presOf" srcId="{BB47FAA4-7C27-4643-B96D-0E77737A1DEA}" destId="{9B473C31-4802-4840-A47C-5D61AE867854}" srcOrd="0" destOrd="0" presId="urn:microsoft.com/office/officeart/2005/8/layout/radial1"/>
    <dgm:cxn modelId="{1052FAD5-A23C-47D3-B60C-81BB1A211464}" srcId="{15C28D33-3EDD-40B2-AE5F-02F7DEB8FA68}" destId="{2D27BFA1-7C2F-42B3-BEB5-BB8C29DD241C}" srcOrd="1" destOrd="0" parTransId="{FA397E6F-BA81-4977-87F9-0666337525BE}" sibTransId="{FE4080B6-4892-468B-96E3-3BAACCC10F2F}"/>
    <dgm:cxn modelId="{9A61F8BC-EA12-47BC-B7F9-E8C5A8EA1128}" type="presParOf" srcId="{4069848F-CAB5-406B-A175-A4E33D37E943}" destId="{438614AB-6907-4BD2-88A4-2E5E92741511}" srcOrd="0" destOrd="0" presId="urn:microsoft.com/office/officeart/2005/8/layout/radial1"/>
    <dgm:cxn modelId="{7FDB7949-324E-4198-A093-AA7DEF66678C}" type="presParOf" srcId="{4069848F-CAB5-406B-A175-A4E33D37E943}" destId="{7F994A90-953B-4F22-90EB-3819661658F0}" srcOrd="1" destOrd="0" presId="urn:microsoft.com/office/officeart/2005/8/layout/radial1"/>
    <dgm:cxn modelId="{A6DA435D-204E-44C6-BABB-208C1BB4CDEE}" type="presParOf" srcId="{7F994A90-953B-4F22-90EB-3819661658F0}" destId="{E286F709-76DF-45E3-ACA1-03A1EC2E2708}" srcOrd="0" destOrd="0" presId="urn:microsoft.com/office/officeart/2005/8/layout/radial1"/>
    <dgm:cxn modelId="{0D9729FB-4EE6-46B4-833D-F80DF08D943E}" type="presParOf" srcId="{4069848F-CAB5-406B-A175-A4E33D37E943}" destId="{97B47180-E4C7-4FCE-9602-75B0B10D970C}" srcOrd="2" destOrd="0" presId="urn:microsoft.com/office/officeart/2005/8/layout/radial1"/>
    <dgm:cxn modelId="{B7110BF4-25AC-4955-8F21-A47B736B208A}" type="presParOf" srcId="{4069848F-CAB5-406B-A175-A4E33D37E943}" destId="{73B83E78-33C3-4088-A832-F4756FE0FA85}" srcOrd="3" destOrd="0" presId="urn:microsoft.com/office/officeart/2005/8/layout/radial1"/>
    <dgm:cxn modelId="{E23F8F08-BF3F-4E8B-90FA-701C80B71E73}" type="presParOf" srcId="{73B83E78-33C3-4088-A832-F4756FE0FA85}" destId="{0BF1A3DF-2E6F-44D4-977C-A80AD33B1D55}" srcOrd="0" destOrd="0" presId="urn:microsoft.com/office/officeart/2005/8/layout/radial1"/>
    <dgm:cxn modelId="{AEB58D25-A59E-4133-8178-8A2D2B3ABC2E}" type="presParOf" srcId="{4069848F-CAB5-406B-A175-A4E33D37E943}" destId="{5132C820-757D-4A68-AE9C-AD1D5BBC0B67}" srcOrd="4" destOrd="0" presId="urn:microsoft.com/office/officeart/2005/8/layout/radial1"/>
    <dgm:cxn modelId="{C4AA7A1C-80F9-4122-8E61-75E8E04DB75A}" type="presParOf" srcId="{4069848F-CAB5-406B-A175-A4E33D37E943}" destId="{A37AD3CA-0B03-4422-96D7-B9631F159A10}" srcOrd="5" destOrd="0" presId="urn:microsoft.com/office/officeart/2005/8/layout/radial1"/>
    <dgm:cxn modelId="{B6457F73-B53B-436D-B281-6ABC6BF6AE3F}" type="presParOf" srcId="{A37AD3CA-0B03-4422-96D7-B9631F159A10}" destId="{29E9631F-E3AB-4967-A5A3-3C8AB20CD176}" srcOrd="0" destOrd="0" presId="urn:microsoft.com/office/officeart/2005/8/layout/radial1"/>
    <dgm:cxn modelId="{412FD3BE-EFC6-4A0F-BD30-878F7B5D1F85}" type="presParOf" srcId="{4069848F-CAB5-406B-A175-A4E33D37E943}" destId="{9B473C31-4802-4840-A47C-5D61AE867854}" srcOrd="6" destOrd="0" presId="urn:microsoft.com/office/officeart/2005/8/layout/radial1"/>
    <dgm:cxn modelId="{613D09F0-73AC-4C2F-84E3-66A5D673D127}" type="presParOf" srcId="{4069848F-CAB5-406B-A175-A4E33D37E943}" destId="{077ADC83-B6BC-4B44-8C1D-2786F20C1325}" srcOrd="7" destOrd="0" presId="urn:microsoft.com/office/officeart/2005/8/layout/radial1"/>
    <dgm:cxn modelId="{970F11D5-C049-40B9-99FB-CF42DBE2CA0F}" type="presParOf" srcId="{077ADC83-B6BC-4B44-8C1D-2786F20C1325}" destId="{E7956400-FB8F-43E1-B8C0-04A795AD3630}" srcOrd="0" destOrd="0" presId="urn:microsoft.com/office/officeart/2005/8/layout/radial1"/>
    <dgm:cxn modelId="{0A7F2463-999C-4094-A2CB-9408FFF87E2E}" type="presParOf" srcId="{4069848F-CAB5-406B-A175-A4E33D37E943}" destId="{52F88D21-151C-403F-B418-AF8C54BA8419}" srcOrd="8" destOrd="0" presId="urn:microsoft.com/office/officeart/2005/8/layout/radial1"/>
    <dgm:cxn modelId="{5B01137D-9BCB-4E20-ABCC-D0BA56423892}" type="presParOf" srcId="{4069848F-CAB5-406B-A175-A4E33D37E943}" destId="{915E521F-F656-46E7-A003-136398A7CE32}" srcOrd="9" destOrd="0" presId="urn:microsoft.com/office/officeart/2005/8/layout/radial1"/>
    <dgm:cxn modelId="{3B929855-7F73-4BAB-9B8F-9C25F9D02C8D}" type="presParOf" srcId="{915E521F-F656-46E7-A003-136398A7CE32}" destId="{F35B9BD2-DB0A-4B6B-A49B-6ECB471DD7BF}" srcOrd="0" destOrd="0" presId="urn:microsoft.com/office/officeart/2005/8/layout/radial1"/>
    <dgm:cxn modelId="{2B2AEE04-0F1E-4084-AF15-52DED2373565}" type="presParOf" srcId="{4069848F-CAB5-406B-A175-A4E33D37E943}" destId="{36004B38-4987-440C-811B-2C2518AD8E35}" srcOrd="10" destOrd="0" presId="urn:microsoft.com/office/officeart/2005/8/layout/radial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BEEFCE4-0BCE-4218-ACAE-9903390F6819}" type="doc">
      <dgm:prSet loTypeId="urn:microsoft.com/office/officeart/2005/8/layout/radial1" loCatId="cycle" qsTypeId="urn:microsoft.com/office/officeart/2005/8/quickstyle/simple3" qsCatId="simple" csTypeId="urn:microsoft.com/office/officeart/2005/8/colors/accent1_2" csCatId="accent1" phldr="1"/>
      <dgm:spPr/>
      <dgm:t>
        <a:bodyPr/>
        <a:lstStyle/>
        <a:p>
          <a:endParaRPr lang="ru-RU"/>
        </a:p>
      </dgm:t>
    </dgm:pt>
    <dgm:pt modelId="{F698BBB2-C9F2-48C2-90E3-D3ABC334D76C}">
      <dgm:prSet phldrT="[Текст]" custT="1"/>
      <dgm:spPr/>
      <dgm:t>
        <a:bodyPr/>
        <a:lstStyle/>
        <a:p>
          <a:r>
            <a:rPr lang="ru-RU" sz="1400" b="1">
              <a:latin typeface="Times New Roman" pitchFamily="18" charset="0"/>
              <a:cs typeface="Times New Roman" pitchFamily="18" charset="0"/>
            </a:rPr>
            <a:t>Формати міжнародної співпраці України та ЄС у сфері безпеки</a:t>
          </a:r>
        </a:p>
      </dgm:t>
    </dgm:pt>
    <dgm:pt modelId="{4B84D69A-41A8-4EDD-ADF3-2B5C246B1C9E}" type="parTrans" cxnId="{CF5C367A-8F40-4BFA-84BE-ACFBF0CC8456}">
      <dgm:prSet/>
      <dgm:spPr/>
      <dgm:t>
        <a:bodyPr/>
        <a:lstStyle/>
        <a:p>
          <a:endParaRPr lang="ru-RU"/>
        </a:p>
      </dgm:t>
    </dgm:pt>
    <dgm:pt modelId="{B1361D17-E227-496D-94EA-C467AF1AB639}" type="sibTrans" cxnId="{CF5C367A-8F40-4BFA-84BE-ACFBF0CC8456}">
      <dgm:prSet/>
      <dgm:spPr/>
      <dgm:t>
        <a:bodyPr/>
        <a:lstStyle/>
        <a:p>
          <a:endParaRPr lang="ru-RU"/>
        </a:p>
      </dgm:t>
    </dgm:pt>
    <dgm:pt modelId="{781A1A15-3698-4C65-A44B-9F12AE42269B}">
      <dgm:prSet phldrT="[Текст]" custT="1"/>
      <dgm:spPr/>
      <dgm:t>
        <a:bodyPr/>
        <a:lstStyle/>
        <a:p>
          <a:r>
            <a:rPr lang="ru-RU" sz="1200">
              <a:latin typeface="Times New Roman" pitchFamily="18" charset="0"/>
              <a:cs typeface="Times New Roman" pitchFamily="18" charset="0"/>
            </a:rPr>
            <a:t>Залучення усіх каналів комунікації (дипломатичних та військових)</a:t>
          </a:r>
        </a:p>
      </dgm:t>
    </dgm:pt>
    <dgm:pt modelId="{CF105E68-8A8A-44BB-9CB0-5E41C131C891}" type="parTrans" cxnId="{E1FB95D7-5178-4BA7-8476-479F18BC0E92}">
      <dgm:prSet/>
      <dgm:spPr/>
      <dgm:t>
        <a:bodyPr/>
        <a:lstStyle/>
        <a:p>
          <a:endParaRPr lang="ru-RU"/>
        </a:p>
      </dgm:t>
    </dgm:pt>
    <dgm:pt modelId="{7BCFA114-816C-4628-82E4-50CFCCBE705F}" type="sibTrans" cxnId="{E1FB95D7-5178-4BA7-8476-479F18BC0E92}">
      <dgm:prSet/>
      <dgm:spPr/>
      <dgm:t>
        <a:bodyPr/>
        <a:lstStyle/>
        <a:p>
          <a:endParaRPr lang="ru-RU"/>
        </a:p>
      </dgm:t>
    </dgm:pt>
    <dgm:pt modelId="{D88B7F1B-3F91-417C-981E-C24E7D2C175D}">
      <dgm:prSet phldrT="[Текст]" custT="1"/>
      <dgm:spPr/>
      <dgm:t>
        <a:bodyPr/>
        <a:lstStyle/>
        <a:p>
          <a:r>
            <a:rPr lang="ru-RU" sz="1200">
              <a:latin typeface="Times New Roman" pitchFamily="18" charset="0"/>
              <a:cs typeface="Times New Roman" pitchFamily="18" charset="0"/>
            </a:rPr>
            <a:t>Консультування фахівцями та інші форми політичного діалогу та консультацій  </a:t>
          </a:r>
        </a:p>
      </dgm:t>
    </dgm:pt>
    <dgm:pt modelId="{CB5E3D8C-2FBA-4A0F-8CD3-703B73DFDD20}" type="parTrans" cxnId="{3498FD80-10DE-415A-A30B-198DC7A6000F}">
      <dgm:prSet/>
      <dgm:spPr/>
      <dgm:t>
        <a:bodyPr/>
        <a:lstStyle/>
        <a:p>
          <a:endParaRPr lang="ru-RU"/>
        </a:p>
      </dgm:t>
    </dgm:pt>
    <dgm:pt modelId="{109E805F-1EAA-4E49-BB03-18FDDD195E27}" type="sibTrans" cxnId="{3498FD80-10DE-415A-A30B-198DC7A6000F}">
      <dgm:prSet/>
      <dgm:spPr/>
      <dgm:t>
        <a:bodyPr/>
        <a:lstStyle/>
        <a:p>
          <a:endParaRPr lang="ru-RU"/>
        </a:p>
      </dgm:t>
    </dgm:pt>
    <dgm:pt modelId="{1D9623E0-5449-4568-A0D0-342FF24FDFF5}">
      <dgm:prSet phldrT="[Текст]" custT="1"/>
      <dgm:spPr/>
      <dgm:t>
        <a:bodyPr/>
        <a:lstStyle/>
        <a:p>
          <a:r>
            <a:rPr lang="ru-RU" sz="1200">
              <a:latin typeface="Times New Roman" pitchFamily="18" charset="0"/>
              <a:cs typeface="Times New Roman" pitchFamily="18" charset="0"/>
            </a:rPr>
            <a:t>Постійні зустрічі проедставників ЄС та засідання посадових осіб та експертів для вироблення консенсусу  </a:t>
          </a:r>
        </a:p>
      </dgm:t>
    </dgm:pt>
    <dgm:pt modelId="{EC82F79D-8A7E-4E27-ACC0-F6344EE4C47F}" type="parTrans" cxnId="{636D7571-5970-42FB-8263-69E9903EAD6F}">
      <dgm:prSet/>
      <dgm:spPr/>
      <dgm:t>
        <a:bodyPr/>
        <a:lstStyle/>
        <a:p>
          <a:endParaRPr lang="ru-RU"/>
        </a:p>
      </dgm:t>
    </dgm:pt>
    <dgm:pt modelId="{4DE68A76-A792-407F-92D3-F49F1429BD4C}" type="sibTrans" cxnId="{636D7571-5970-42FB-8263-69E9903EAD6F}">
      <dgm:prSet/>
      <dgm:spPr/>
      <dgm:t>
        <a:bodyPr/>
        <a:lstStyle/>
        <a:p>
          <a:endParaRPr lang="ru-RU"/>
        </a:p>
      </dgm:t>
    </dgm:pt>
    <dgm:pt modelId="{5204CFFA-A67A-4B9B-AE20-8A54F77271C1}">
      <dgm:prSet phldrT="[Текст]" custT="1"/>
      <dgm:spPr/>
      <dgm:t>
        <a:bodyPr/>
        <a:lstStyle/>
        <a:p>
          <a:r>
            <a:rPr lang="ru-RU" sz="1200">
              <a:latin typeface="Times New Roman" pitchFamily="18" charset="0"/>
              <a:cs typeface="Times New Roman" pitchFamily="18" charset="0"/>
            </a:rPr>
            <a:t>Взаємодія на рівні парламентів країн в рамках Парламентського комітету Асоціацій</a:t>
          </a:r>
        </a:p>
      </dgm:t>
    </dgm:pt>
    <dgm:pt modelId="{FF4AC6E3-3168-4301-AFB0-96866F3423B2}" type="parTrans" cxnId="{E420DCF7-A54B-4D90-A3D4-51BD33369E73}">
      <dgm:prSet/>
      <dgm:spPr/>
      <dgm:t>
        <a:bodyPr/>
        <a:lstStyle/>
        <a:p>
          <a:endParaRPr lang="ru-RU"/>
        </a:p>
      </dgm:t>
    </dgm:pt>
    <dgm:pt modelId="{6A179DE2-82A7-4D77-97A4-1CF3356C667F}" type="sibTrans" cxnId="{E420DCF7-A54B-4D90-A3D4-51BD33369E73}">
      <dgm:prSet/>
      <dgm:spPr/>
      <dgm:t>
        <a:bodyPr/>
        <a:lstStyle/>
        <a:p>
          <a:endParaRPr lang="ru-RU"/>
        </a:p>
      </dgm:t>
    </dgm:pt>
    <dgm:pt modelId="{AD743750-E930-4383-A992-68DB71C9A466}">
      <dgm:prSet custT="1"/>
      <dgm:spPr/>
      <dgm:t>
        <a:bodyPr/>
        <a:lstStyle/>
        <a:p>
          <a:r>
            <a:rPr lang="ru-RU" sz="1200">
              <a:latin typeface="Times New Roman" pitchFamily="18" charset="0"/>
              <a:cs typeface="Times New Roman" pitchFamily="18" charset="0"/>
            </a:rPr>
            <a:t>Взаємодія у форматі постійних зустрічей в рамках політичного діалогу, моніторигу виконання рішень. </a:t>
          </a:r>
        </a:p>
      </dgm:t>
    </dgm:pt>
    <dgm:pt modelId="{96E3BC5B-73BB-4467-A7E7-7F185DC1D444}" type="parTrans" cxnId="{7407885E-7F67-4E8C-AF78-FD5CD7E41BCB}">
      <dgm:prSet/>
      <dgm:spPr/>
      <dgm:t>
        <a:bodyPr/>
        <a:lstStyle/>
        <a:p>
          <a:endParaRPr lang="ru-RU"/>
        </a:p>
      </dgm:t>
    </dgm:pt>
    <dgm:pt modelId="{AB49FA40-6228-4299-AF78-707F7D35A756}" type="sibTrans" cxnId="{7407885E-7F67-4E8C-AF78-FD5CD7E41BCB}">
      <dgm:prSet/>
      <dgm:spPr/>
      <dgm:t>
        <a:bodyPr/>
        <a:lstStyle/>
        <a:p>
          <a:endParaRPr lang="ru-RU"/>
        </a:p>
      </dgm:t>
    </dgm:pt>
    <dgm:pt modelId="{3F041BA6-4476-4682-B137-8A278516F330}">
      <dgm:prSet custT="1"/>
      <dgm:spPr/>
      <dgm:t>
        <a:bodyPr/>
        <a:lstStyle/>
        <a:p>
          <a:r>
            <a:rPr lang="ru-RU" sz="1200">
              <a:latin typeface="Times New Roman" pitchFamily="18" charset="0"/>
              <a:cs typeface="Times New Roman" pitchFamily="18" charset="0"/>
            </a:rPr>
            <a:t>Співпраця за участі міністрів та Ради Асоціацій  та наради з питань організації закордонних справ</a:t>
          </a:r>
        </a:p>
      </dgm:t>
    </dgm:pt>
    <dgm:pt modelId="{66B9607D-B748-4547-B953-BBED0A9522B8}" type="parTrans" cxnId="{6B477AD0-81DF-4E88-BD6A-8231A46C746F}">
      <dgm:prSet/>
      <dgm:spPr/>
      <dgm:t>
        <a:bodyPr/>
        <a:lstStyle/>
        <a:p>
          <a:endParaRPr lang="ru-RU"/>
        </a:p>
      </dgm:t>
    </dgm:pt>
    <dgm:pt modelId="{E4446D06-E9EE-444B-8C8B-5E286EE696F3}" type="sibTrans" cxnId="{6B477AD0-81DF-4E88-BD6A-8231A46C746F}">
      <dgm:prSet/>
      <dgm:spPr/>
      <dgm:t>
        <a:bodyPr/>
        <a:lstStyle/>
        <a:p>
          <a:endParaRPr lang="ru-RU"/>
        </a:p>
      </dgm:t>
    </dgm:pt>
    <dgm:pt modelId="{4E4B9510-76DC-496F-A894-9834A3861A9E}" type="pres">
      <dgm:prSet presAssocID="{3BEEFCE4-0BCE-4218-ACAE-9903390F6819}" presName="cycle" presStyleCnt="0">
        <dgm:presLayoutVars>
          <dgm:chMax val="1"/>
          <dgm:dir/>
          <dgm:animLvl val="ctr"/>
          <dgm:resizeHandles val="exact"/>
        </dgm:presLayoutVars>
      </dgm:prSet>
      <dgm:spPr/>
      <dgm:t>
        <a:bodyPr/>
        <a:lstStyle/>
        <a:p>
          <a:endParaRPr lang="ru-RU"/>
        </a:p>
      </dgm:t>
    </dgm:pt>
    <dgm:pt modelId="{403E456A-AC8B-4585-84AF-6A559DB27740}" type="pres">
      <dgm:prSet presAssocID="{F698BBB2-C9F2-48C2-90E3-D3ABC334D76C}" presName="centerShape" presStyleLbl="node0" presStyleIdx="0" presStyleCnt="1" custScaleX="116413" custScaleY="103400" custLinFactNeighborX="-3546" custLinFactNeighborY="-3273"/>
      <dgm:spPr/>
      <dgm:t>
        <a:bodyPr/>
        <a:lstStyle/>
        <a:p>
          <a:endParaRPr lang="ru-RU"/>
        </a:p>
      </dgm:t>
    </dgm:pt>
    <dgm:pt modelId="{0B696654-6CD1-40BC-8072-1F4615C4B1E0}" type="pres">
      <dgm:prSet presAssocID="{96E3BC5B-73BB-4467-A7E7-7F185DC1D444}" presName="Name9" presStyleLbl="parChTrans1D2" presStyleIdx="0" presStyleCnt="6"/>
      <dgm:spPr/>
      <dgm:t>
        <a:bodyPr/>
        <a:lstStyle/>
        <a:p>
          <a:endParaRPr lang="ru-RU"/>
        </a:p>
      </dgm:t>
    </dgm:pt>
    <dgm:pt modelId="{B9AF1051-C1DF-494E-94B4-7419F978DA00}" type="pres">
      <dgm:prSet presAssocID="{96E3BC5B-73BB-4467-A7E7-7F185DC1D444}" presName="connTx" presStyleLbl="parChTrans1D2" presStyleIdx="0" presStyleCnt="6"/>
      <dgm:spPr/>
      <dgm:t>
        <a:bodyPr/>
        <a:lstStyle/>
        <a:p>
          <a:endParaRPr lang="ru-RU"/>
        </a:p>
      </dgm:t>
    </dgm:pt>
    <dgm:pt modelId="{53661ADE-E947-4C45-A39B-A5DE30E0F849}" type="pres">
      <dgm:prSet presAssocID="{AD743750-E930-4383-A992-68DB71C9A466}" presName="node" presStyleLbl="node1" presStyleIdx="0" presStyleCnt="6" custScaleX="141597" custScaleY="125142" custRadScaleRad="98896" custRadScaleInc="-14766">
        <dgm:presLayoutVars>
          <dgm:bulletEnabled val="1"/>
        </dgm:presLayoutVars>
      </dgm:prSet>
      <dgm:spPr/>
      <dgm:t>
        <a:bodyPr/>
        <a:lstStyle/>
        <a:p>
          <a:endParaRPr lang="ru-RU"/>
        </a:p>
      </dgm:t>
    </dgm:pt>
    <dgm:pt modelId="{FB935778-B764-4CB0-87BA-36CA60A58D94}" type="pres">
      <dgm:prSet presAssocID="{66B9607D-B748-4547-B953-BBED0A9522B8}" presName="Name9" presStyleLbl="parChTrans1D2" presStyleIdx="1" presStyleCnt="6"/>
      <dgm:spPr/>
      <dgm:t>
        <a:bodyPr/>
        <a:lstStyle/>
        <a:p>
          <a:endParaRPr lang="ru-RU"/>
        </a:p>
      </dgm:t>
    </dgm:pt>
    <dgm:pt modelId="{F896F1BB-35A5-43AD-9C37-2B5C9978C05F}" type="pres">
      <dgm:prSet presAssocID="{66B9607D-B748-4547-B953-BBED0A9522B8}" presName="connTx" presStyleLbl="parChTrans1D2" presStyleIdx="1" presStyleCnt="6"/>
      <dgm:spPr/>
      <dgm:t>
        <a:bodyPr/>
        <a:lstStyle/>
        <a:p>
          <a:endParaRPr lang="ru-RU"/>
        </a:p>
      </dgm:t>
    </dgm:pt>
    <dgm:pt modelId="{008992D3-43D2-4DE2-BFE2-D6712F239588}" type="pres">
      <dgm:prSet presAssocID="{3F041BA6-4476-4682-B137-8A278516F330}" presName="node" presStyleLbl="node1" presStyleIdx="1" presStyleCnt="6" custScaleX="126499" custScaleY="111922" custRadScaleRad="124875" custRadScaleInc="-604">
        <dgm:presLayoutVars>
          <dgm:bulletEnabled val="1"/>
        </dgm:presLayoutVars>
      </dgm:prSet>
      <dgm:spPr/>
      <dgm:t>
        <a:bodyPr/>
        <a:lstStyle/>
        <a:p>
          <a:endParaRPr lang="ru-RU"/>
        </a:p>
      </dgm:t>
    </dgm:pt>
    <dgm:pt modelId="{0435D005-A4E0-4CA8-9954-3CDC6C29045C}" type="pres">
      <dgm:prSet presAssocID="{CF105E68-8A8A-44BB-9CB0-5E41C131C891}" presName="Name9" presStyleLbl="parChTrans1D2" presStyleIdx="2" presStyleCnt="6"/>
      <dgm:spPr/>
      <dgm:t>
        <a:bodyPr/>
        <a:lstStyle/>
        <a:p>
          <a:endParaRPr lang="ru-RU"/>
        </a:p>
      </dgm:t>
    </dgm:pt>
    <dgm:pt modelId="{CB3FC1F7-26D9-45A3-9D46-4DF3F9F074A1}" type="pres">
      <dgm:prSet presAssocID="{CF105E68-8A8A-44BB-9CB0-5E41C131C891}" presName="connTx" presStyleLbl="parChTrans1D2" presStyleIdx="2" presStyleCnt="6"/>
      <dgm:spPr/>
      <dgm:t>
        <a:bodyPr/>
        <a:lstStyle/>
        <a:p>
          <a:endParaRPr lang="ru-RU"/>
        </a:p>
      </dgm:t>
    </dgm:pt>
    <dgm:pt modelId="{1F556528-38E2-4B72-BBE6-1A69C8B481F3}" type="pres">
      <dgm:prSet presAssocID="{781A1A15-3698-4C65-A44B-9F12AE42269B}" presName="node" presStyleLbl="node1" presStyleIdx="2" presStyleCnt="6" custScaleX="122353" custScaleY="107375" custRadScaleRad="109596" custRadScaleInc="-54088">
        <dgm:presLayoutVars>
          <dgm:bulletEnabled val="1"/>
        </dgm:presLayoutVars>
      </dgm:prSet>
      <dgm:spPr/>
      <dgm:t>
        <a:bodyPr/>
        <a:lstStyle/>
        <a:p>
          <a:endParaRPr lang="ru-RU"/>
        </a:p>
      </dgm:t>
    </dgm:pt>
    <dgm:pt modelId="{3B5BE63F-BA23-4200-B803-834A8ABCEB09}" type="pres">
      <dgm:prSet presAssocID="{CB5E3D8C-2FBA-4A0F-8CD3-703B73DFDD20}" presName="Name9" presStyleLbl="parChTrans1D2" presStyleIdx="3" presStyleCnt="6"/>
      <dgm:spPr/>
      <dgm:t>
        <a:bodyPr/>
        <a:lstStyle/>
        <a:p>
          <a:endParaRPr lang="ru-RU"/>
        </a:p>
      </dgm:t>
    </dgm:pt>
    <dgm:pt modelId="{36F5AE1F-42EC-4017-B75D-21B70CD333DA}" type="pres">
      <dgm:prSet presAssocID="{CB5E3D8C-2FBA-4A0F-8CD3-703B73DFDD20}" presName="connTx" presStyleLbl="parChTrans1D2" presStyleIdx="3" presStyleCnt="6"/>
      <dgm:spPr/>
      <dgm:t>
        <a:bodyPr/>
        <a:lstStyle/>
        <a:p>
          <a:endParaRPr lang="ru-RU"/>
        </a:p>
      </dgm:t>
    </dgm:pt>
    <dgm:pt modelId="{48086D02-9932-4721-AC97-5F4F5CDB854C}" type="pres">
      <dgm:prSet presAssocID="{D88B7F1B-3F91-417C-981E-C24E7D2C175D}" presName="node" presStyleLbl="node1" presStyleIdx="3" presStyleCnt="6" custScaleX="123933" custScaleY="119100" custRadScaleRad="84919" custRadScaleInc="-15414">
        <dgm:presLayoutVars>
          <dgm:bulletEnabled val="1"/>
        </dgm:presLayoutVars>
      </dgm:prSet>
      <dgm:spPr/>
      <dgm:t>
        <a:bodyPr/>
        <a:lstStyle/>
        <a:p>
          <a:endParaRPr lang="ru-RU"/>
        </a:p>
      </dgm:t>
    </dgm:pt>
    <dgm:pt modelId="{E395D5F4-A699-4F52-A348-671A1E58A36D}" type="pres">
      <dgm:prSet presAssocID="{EC82F79D-8A7E-4E27-ACC0-F6344EE4C47F}" presName="Name9" presStyleLbl="parChTrans1D2" presStyleIdx="4" presStyleCnt="6"/>
      <dgm:spPr/>
      <dgm:t>
        <a:bodyPr/>
        <a:lstStyle/>
        <a:p>
          <a:endParaRPr lang="ru-RU"/>
        </a:p>
      </dgm:t>
    </dgm:pt>
    <dgm:pt modelId="{1A59598E-4AAE-407C-822C-320AE821C275}" type="pres">
      <dgm:prSet presAssocID="{EC82F79D-8A7E-4E27-ACC0-F6344EE4C47F}" presName="connTx" presStyleLbl="parChTrans1D2" presStyleIdx="4" presStyleCnt="6"/>
      <dgm:spPr/>
      <dgm:t>
        <a:bodyPr/>
        <a:lstStyle/>
        <a:p>
          <a:endParaRPr lang="ru-RU"/>
        </a:p>
      </dgm:t>
    </dgm:pt>
    <dgm:pt modelId="{C9A65E6F-7CD6-44D4-A72B-E59AE4A2FE29}" type="pres">
      <dgm:prSet presAssocID="{1D9623E0-5449-4568-A0D0-342FF24FDFF5}" presName="node" presStyleLbl="node1" presStyleIdx="4" presStyleCnt="6" custScaleX="128762" custScaleY="126443" custRadScaleRad="108868" custRadScaleInc="18812">
        <dgm:presLayoutVars>
          <dgm:bulletEnabled val="1"/>
        </dgm:presLayoutVars>
      </dgm:prSet>
      <dgm:spPr/>
      <dgm:t>
        <a:bodyPr/>
        <a:lstStyle/>
        <a:p>
          <a:endParaRPr lang="ru-RU"/>
        </a:p>
      </dgm:t>
    </dgm:pt>
    <dgm:pt modelId="{A158DA20-0A2C-4328-9820-9FA922F0E137}" type="pres">
      <dgm:prSet presAssocID="{FF4AC6E3-3168-4301-AFB0-96866F3423B2}" presName="Name9" presStyleLbl="parChTrans1D2" presStyleIdx="5" presStyleCnt="6"/>
      <dgm:spPr/>
      <dgm:t>
        <a:bodyPr/>
        <a:lstStyle/>
        <a:p>
          <a:endParaRPr lang="ru-RU"/>
        </a:p>
      </dgm:t>
    </dgm:pt>
    <dgm:pt modelId="{0252A1A9-9064-4538-B958-01532832FACF}" type="pres">
      <dgm:prSet presAssocID="{FF4AC6E3-3168-4301-AFB0-96866F3423B2}" presName="connTx" presStyleLbl="parChTrans1D2" presStyleIdx="5" presStyleCnt="6"/>
      <dgm:spPr/>
      <dgm:t>
        <a:bodyPr/>
        <a:lstStyle/>
        <a:p>
          <a:endParaRPr lang="ru-RU"/>
        </a:p>
      </dgm:t>
    </dgm:pt>
    <dgm:pt modelId="{E714F72E-6213-471A-927E-0F4EAACCF160}" type="pres">
      <dgm:prSet presAssocID="{5204CFFA-A67A-4B9B-AE20-8A54F77271C1}" presName="node" presStyleLbl="node1" presStyleIdx="5" presStyleCnt="6" custScaleX="127807" custScaleY="119191" custRadScaleRad="118531" custRadScaleInc="-11667">
        <dgm:presLayoutVars>
          <dgm:bulletEnabled val="1"/>
        </dgm:presLayoutVars>
      </dgm:prSet>
      <dgm:spPr/>
      <dgm:t>
        <a:bodyPr/>
        <a:lstStyle/>
        <a:p>
          <a:endParaRPr lang="ru-RU"/>
        </a:p>
      </dgm:t>
    </dgm:pt>
  </dgm:ptLst>
  <dgm:cxnLst>
    <dgm:cxn modelId="{54842757-42AE-47FD-86C5-A3191BABD4D0}" type="presOf" srcId="{AD743750-E930-4383-A992-68DB71C9A466}" destId="{53661ADE-E947-4C45-A39B-A5DE30E0F849}" srcOrd="0" destOrd="0" presId="urn:microsoft.com/office/officeart/2005/8/layout/radial1"/>
    <dgm:cxn modelId="{06AA0852-7854-4AD1-8539-17F90F97FE45}" type="presOf" srcId="{D88B7F1B-3F91-417C-981E-C24E7D2C175D}" destId="{48086D02-9932-4721-AC97-5F4F5CDB854C}" srcOrd="0" destOrd="0" presId="urn:microsoft.com/office/officeart/2005/8/layout/radial1"/>
    <dgm:cxn modelId="{A1FE2023-F040-4F72-8B6F-754EE7D10766}" type="presOf" srcId="{CF105E68-8A8A-44BB-9CB0-5E41C131C891}" destId="{CB3FC1F7-26D9-45A3-9D46-4DF3F9F074A1}" srcOrd="1" destOrd="0" presId="urn:microsoft.com/office/officeart/2005/8/layout/radial1"/>
    <dgm:cxn modelId="{6B477AD0-81DF-4E88-BD6A-8231A46C746F}" srcId="{F698BBB2-C9F2-48C2-90E3-D3ABC334D76C}" destId="{3F041BA6-4476-4682-B137-8A278516F330}" srcOrd="1" destOrd="0" parTransId="{66B9607D-B748-4547-B953-BBED0A9522B8}" sibTransId="{E4446D06-E9EE-444B-8C8B-5E286EE696F3}"/>
    <dgm:cxn modelId="{D69458CC-E4EA-4BE9-A8D8-E94FF4446E65}" type="presOf" srcId="{FF4AC6E3-3168-4301-AFB0-96866F3423B2}" destId="{0252A1A9-9064-4538-B958-01532832FACF}" srcOrd="1" destOrd="0" presId="urn:microsoft.com/office/officeart/2005/8/layout/radial1"/>
    <dgm:cxn modelId="{56364E22-D323-47C0-AFD2-691A81C6D2DE}" type="presOf" srcId="{66B9607D-B748-4547-B953-BBED0A9522B8}" destId="{FB935778-B764-4CB0-87BA-36CA60A58D94}" srcOrd="0" destOrd="0" presId="urn:microsoft.com/office/officeart/2005/8/layout/radial1"/>
    <dgm:cxn modelId="{A8C59405-FEFF-424A-A031-B6C8BCEEAEA9}" type="presOf" srcId="{F698BBB2-C9F2-48C2-90E3-D3ABC334D76C}" destId="{403E456A-AC8B-4585-84AF-6A559DB27740}" srcOrd="0" destOrd="0" presId="urn:microsoft.com/office/officeart/2005/8/layout/radial1"/>
    <dgm:cxn modelId="{1CBDAF1E-9595-43E0-B953-6B32BCD69116}" type="presOf" srcId="{1D9623E0-5449-4568-A0D0-342FF24FDFF5}" destId="{C9A65E6F-7CD6-44D4-A72B-E59AE4A2FE29}" srcOrd="0" destOrd="0" presId="urn:microsoft.com/office/officeart/2005/8/layout/radial1"/>
    <dgm:cxn modelId="{654D64D3-7764-4BBE-A503-B9DF6913B73A}" type="presOf" srcId="{5204CFFA-A67A-4B9B-AE20-8A54F77271C1}" destId="{E714F72E-6213-471A-927E-0F4EAACCF160}" srcOrd="0" destOrd="0" presId="urn:microsoft.com/office/officeart/2005/8/layout/radial1"/>
    <dgm:cxn modelId="{E420DCF7-A54B-4D90-A3D4-51BD33369E73}" srcId="{F698BBB2-C9F2-48C2-90E3-D3ABC334D76C}" destId="{5204CFFA-A67A-4B9B-AE20-8A54F77271C1}" srcOrd="5" destOrd="0" parTransId="{FF4AC6E3-3168-4301-AFB0-96866F3423B2}" sibTransId="{6A179DE2-82A7-4D77-97A4-1CF3356C667F}"/>
    <dgm:cxn modelId="{57BEBC1C-11EB-47C8-AA41-54EEDFF6CD38}" type="presOf" srcId="{781A1A15-3698-4C65-A44B-9F12AE42269B}" destId="{1F556528-38E2-4B72-BBE6-1A69C8B481F3}" srcOrd="0" destOrd="0" presId="urn:microsoft.com/office/officeart/2005/8/layout/radial1"/>
    <dgm:cxn modelId="{075E5481-D963-4773-8678-5AF6E9C163AD}" type="presOf" srcId="{CF105E68-8A8A-44BB-9CB0-5E41C131C891}" destId="{0435D005-A4E0-4CA8-9954-3CDC6C29045C}" srcOrd="0" destOrd="0" presId="urn:microsoft.com/office/officeart/2005/8/layout/radial1"/>
    <dgm:cxn modelId="{BE4482FE-AE89-416C-BFCB-F00AADFF49C9}" type="presOf" srcId="{CB5E3D8C-2FBA-4A0F-8CD3-703B73DFDD20}" destId="{3B5BE63F-BA23-4200-B803-834A8ABCEB09}" srcOrd="0" destOrd="0" presId="urn:microsoft.com/office/officeart/2005/8/layout/radial1"/>
    <dgm:cxn modelId="{CF5C367A-8F40-4BFA-84BE-ACFBF0CC8456}" srcId="{3BEEFCE4-0BCE-4218-ACAE-9903390F6819}" destId="{F698BBB2-C9F2-48C2-90E3-D3ABC334D76C}" srcOrd="0" destOrd="0" parTransId="{4B84D69A-41A8-4EDD-ADF3-2B5C246B1C9E}" sibTransId="{B1361D17-E227-496D-94EA-C467AF1AB639}"/>
    <dgm:cxn modelId="{8AEE4DD4-2C77-49D6-8DE7-B0DCEC39BFAB}" type="presOf" srcId="{96E3BC5B-73BB-4467-A7E7-7F185DC1D444}" destId="{B9AF1051-C1DF-494E-94B4-7419F978DA00}" srcOrd="1" destOrd="0" presId="urn:microsoft.com/office/officeart/2005/8/layout/radial1"/>
    <dgm:cxn modelId="{8CFC42B5-5FD4-4FB1-966B-54530EBA7D5D}" type="presOf" srcId="{66B9607D-B748-4547-B953-BBED0A9522B8}" destId="{F896F1BB-35A5-43AD-9C37-2B5C9978C05F}" srcOrd="1" destOrd="0" presId="urn:microsoft.com/office/officeart/2005/8/layout/radial1"/>
    <dgm:cxn modelId="{1B0C0A8F-9F96-4B05-B080-61F3F0DC1E66}" type="presOf" srcId="{FF4AC6E3-3168-4301-AFB0-96866F3423B2}" destId="{A158DA20-0A2C-4328-9820-9FA922F0E137}" srcOrd="0" destOrd="0" presId="urn:microsoft.com/office/officeart/2005/8/layout/radial1"/>
    <dgm:cxn modelId="{52A3CA67-0259-4EF2-BB27-A5788E6FDA1E}" type="presOf" srcId="{EC82F79D-8A7E-4E27-ACC0-F6344EE4C47F}" destId="{E395D5F4-A699-4F52-A348-671A1E58A36D}" srcOrd="0" destOrd="0" presId="urn:microsoft.com/office/officeart/2005/8/layout/radial1"/>
    <dgm:cxn modelId="{E1FB95D7-5178-4BA7-8476-479F18BC0E92}" srcId="{F698BBB2-C9F2-48C2-90E3-D3ABC334D76C}" destId="{781A1A15-3698-4C65-A44B-9F12AE42269B}" srcOrd="2" destOrd="0" parTransId="{CF105E68-8A8A-44BB-9CB0-5E41C131C891}" sibTransId="{7BCFA114-816C-4628-82E4-50CFCCBE705F}"/>
    <dgm:cxn modelId="{7407885E-7F67-4E8C-AF78-FD5CD7E41BCB}" srcId="{F698BBB2-C9F2-48C2-90E3-D3ABC334D76C}" destId="{AD743750-E930-4383-A992-68DB71C9A466}" srcOrd="0" destOrd="0" parTransId="{96E3BC5B-73BB-4467-A7E7-7F185DC1D444}" sibTransId="{AB49FA40-6228-4299-AF78-707F7D35A756}"/>
    <dgm:cxn modelId="{C5B77205-2E5C-49F1-9BA8-AEE451610121}" type="presOf" srcId="{EC82F79D-8A7E-4E27-ACC0-F6344EE4C47F}" destId="{1A59598E-4AAE-407C-822C-320AE821C275}" srcOrd="1" destOrd="0" presId="urn:microsoft.com/office/officeart/2005/8/layout/radial1"/>
    <dgm:cxn modelId="{F21B3397-19D2-4680-952A-D190A9716A3D}" type="presOf" srcId="{96E3BC5B-73BB-4467-A7E7-7F185DC1D444}" destId="{0B696654-6CD1-40BC-8072-1F4615C4B1E0}" srcOrd="0" destOrd="0" presId="urn:microsoft.com/office/officeart/2005/8/layout/radial1"/>
    <dgm:cxn modelId="{A4BD8180-D591-44E3-94C1-64896FC3C262}" type="presOf" srcId="{3BEEFCE4-0BCE-4218-ACAE-9903390F6819}" destId="{4E4B9510-76DC-496F-A894-9834A3861A9E}" srcOrd="0" destOrd="0" presId="urn:microsoft.com/office/officeart/2005/8/layout/radial1"/>
    <dgm:cxn modelId="{3498FD80-10DE-415A-A30B-198DC7A6000F}" srcId="{F698BBB2-C9F2-48C2-90E3-D3ABC334D76C}" destId="{D88B7F1B-3F91-417C-981E-C24E7D2C175D}" srcOrd="3" destOrd="0" parTransId="{CB5E3D8C-2FBA-4A0F-8CD3-703B73DFDD20}" sibTransId="{109E805F-1EAA-4E49-BB03-18FDDD195E27}"/>
    <dgm:cxn modelId="{636D7571-5970-42FB-8263-69E9903EAD6F}" srcId="{F698BBB2-C9F2-48C2-90E3-D3ABC334D76C}" destId="{1D9623E0-5449-4568-A0D0-342FF24FDFF5}" srcOrd="4" destOrd="0" parTransId="{EC82F79D-8A7E-4E27-ACC0-F6344EE4C47F}" sibTransId="{4DE68A76-A792-407F-92D3-F49F1429BD4C}"/>
    <dgm:cxn modelId="{301B8B66-9231-4B7F-A063-12DCE2D0E0E0}" type="presOf" srcId="{3F041BA6-4476-4682-B137-8A278516F330}" destId="{008992D3-43D2-4DE2-BFE2-D6712F239588}" srcOrd="0" destOrd="0" presId="urn:microsoft.com/office/officeart/2005/8/layout/radial1"/>
    <dgm:cxn modelId="{E2DA5912-86B1-45DC-825F-602EB8A591F5}" type="presOf" srcId="{CB5E3D8C-2FBA-4A0F-8CD3-703B73DFDD20}" destId="{36F5AE1F-42EC-4017-B75D-21B70CD333DA}" srcOrd="1" destOrd="0" presId="urn:microsoft.com/office/officeart/2005/8/layout/radial1"/>
    <dgm:cxn modelId="{4EEF3F31-C22A-4D79-A0E9-5A0B9186BFF6}" type="presParOf" srcId="{4E4B9510-76DC-496F-A894-9834A3861A9E}" destId="{403E456A-AC8B-4585-84AF-6A559DB27740}" srcOrd="0" destOrd="0" presId="urn:microsoft.com/office/officeart/2005/8/layout/radial1"/>
    <dgm:cxn modelId="{13DDFBC8-74DB-413E-BFB2-9DAD344458BE}" type="presParOf" srcId="{4E4B9510-76DC-496F-A894-9834A3861A9E}" destId="{0B696654-6CD1-40BC-8072-1F4615C4B1E0}" srcOrd="1" destOrd="0" presId="urn:microsoft.com/office/officeart/2005/8/layout/radial1"/>
    <dgm:cxn modelId="{A17D9DEB-2E8B-4559-AED6-2D634AC31644}" type="presParOf" srcId="{0B696654-6CD1-40BC-8072-1F4615C4B1E0}" destId="{B9AF1051-C1DF-494E-94B4-7419F978DA00}" srcOrd="0" destOrd="0" presId="urn:microsoft.com/office/officeart/2005/8/layout/radial1"/>
    <dgm:cxn modelId="{F649D1F2-08CC-40B1-BDD3-848313FB2FC2}" type="presParOf" srcId="{4E4B9510-76DC-496F-A894-9834A3861A9E}" destId="{53661ADE-E947-4C45-A39B-A5DE30E0F849}" srcOrd="2" destOrd="0" presId="urn:microsoft.com/office/officeart/2005/8/layout/radial1"/>
    <dgm:cxn modelId="{1B6BA6ED-CF7B-46D9-A247-9E08E14176EB}" type="presParOf" srcId="{4E4B9510-76DC-496F-A894-9834A3861A9E}" destId="{FB935778-B764-4CB0-87BA-36CA60A58D94}" srcOrd="3" destOrd="0" presId="urn:microsoft.com/office/officeart/2005/8/layout/radial1"/>
    <dgm:cxn modelId="{B010DBE5-F83C-4721-8FD1-5FDB3F05C2F2}" type="presParOf" srcId="{FB935778-B764-4CB0-87BA-36CA60A58D94}" destId="{F896F1BB-35A5-43AD-9C37-2B5C9978C05F}" srcOrd="0" destOrd="0" presId="urn:microsoft.com/office/officeart/2005/8/layout/radial1"/>
    <dgm:cxn modelId="{604DD89C-5049-4FF5-91B1-B9B167DD5C99}" type="presParOf" srcId="{4E4B9510-76DC-496F-A894-9834A3861A9E}" destId="{008992D3-43D2-4DE2-BFE2-D6712F239588}" srcOrd="4" destOrd="0" presId="urn:microsoft.com/office/officeart/2005/8/layout/radial1"/>
    <dgm:cxn modelId="{0E8E3A65-9401-49ED-8963-07D83818A592}" type="presParOf" srcId="{4E4B9510-76DC-496F-A894-9834A3861A9E}" destId="{0435D005-A4E0-4CA8-9954-3CDC6C29045C}" srcOrd="5" destOrd="0" presId="urn:microsoft.com/office/officeart/2005/8/layout/radial1"/>
    <dgm:cxn modelId="{6602CF7E-8510-4C8F-84EB-494CBF2047A6}" type="presParOf" srcId="{0435D005-A4E0-4CA8-9954-3CDC6C29045C}" destId="{CB3FC1F7-26D9-45A3-9D46-4DF3F9F074A1}" srcOrd="0" destOrd="0" presId="urn:microsoft.com/office/officeart/2005/8/layout/radial1"/>
    <dgm:cxn modelId="{1017556F-2411-421D-96AF-9D28CB2F9F53}" type="presParOf" srcId="{4E4B9510-76DC-496F-A894-9834A3861A9E}" destId="{1F556528-38E2-4B72-BBE6-1A69C8B481F3}" srcOrd="6" destOrd="0" presId="urn:microsoft.com/office/officeart/2005/8/layout/radial1"/>
    <dgm:cxn modelId="{0E9E7845-BF7D-49F8-98D7-16EC71D00249}" type="presParOf" srcId="{4E4B9510-76DC-496F-A894-9834A3861A9E}" destId="{3B5BE63F-BA23-4200-B803-834A8ABCEB09}" srcOrd="7" destOrd="0" presId="urn:microsoft.com/office/officeart/2005/8/layout/radial1"/>
    <dgm:cxn modelId="{2B5F481B-5C54-4C6B-9B19-C573E95A3492}" type="presParOf" srcId="{3B5BE63F-BA23-4200-B803-834A8ABCEB09}" destId="{36F5AE1F-42EC-4017-B75D-21B70CD333DA}" srcOrd="0" destOrd="0" presId="urn:microsoft.com/office/officeart/2005/8/layout/radial1"/>
    <dgm:cxn modelId="{05B5A3C9-3E13-427B-B88D-D8B4EF993342}" type="presParOf" srcId="{4E4B9510-76DC-496F-A894-9834A3861A9E}" destId="{48086D02-9932-4721-AC97-5F4F5CDB854C}" srcOrd="8" destOrd="0" presId="urn:microsoft.com/office/officeart/2005/8/layout/radial1"/>
    <dgm:cxn modelId="{96046AB1-08CE-417B-A8F6-46E9DEADEE64}" type="presParOf" srcId="{4E4B9510-76DC-496F-A894-9834A3861A9E}" destId="{E395D5F4-A699-4F52-A348-671A1E58A36D}" srcOrd="9" destOrd="0" presId="urn:microsoft.com/office/officeart/2005/8/layout/radial1"/>
    <dgm:cxn modelId="{7D599166-79F9-4382-B8BF-F231F7F9B966}" type="presParOf" srcId="{E395D5F4-A699-4F52-A348-671A1E58A36D}" destId="{1A59598E-4AAE-407C-822C-320AE821C275}" srcOrd="0" destOrd="0" presId="urn:microsoft.com/office/officeart/2005/8/layout/radial1"/>
    <dgm:cxn modelId="{FFE96364-CDDB-4C61-A4D9-D100E7ABA57C}" type="presParOf" srcId="{4E4B9510-76DC-496F-A894-9834A3861A9E}" destId="{C9A65E6F-7CD6-44D4-A72B-E59AE4A2FE29}" srcOrd="10" destOrd="0" presId="urn:microsoft.com/office/officeart/2005/8/layout/radial1"/>
    <dgm:cxn modelId="{91E900F3-BFBD-4E64-900E-814DA84A148C}" type="presParOf" srcId="{4E4B9510-76DC-496F-A894-9834A3861A9E}" destId="{A158DA20-0A2C-4328-9820-9FA922F0E137}" srcOrd="11" destOrd="0" presId="urn:microsoft.com/office/officeart/2005/8/layout/radial1"/>
    <dgm:cxn modelId="{2CE7033A-C700-402C-9323-97B003ACB8B2}" type="presParOf" srcId="{A158DA20-0A2C-4328-9820-9FA922F0E137}" destId="{0252A1A9-9064-4538-B958-01532832FACF}" srcOrd="0" destOrd="0" presId="urn:microsoft.com/office/officeart/2005/8/layout/radial1"/>
    <dgm:cxn modelId="{7F9B2CEF-5741-4DF3-BDA0-624711590658}" type="presParOf" srcId="{4E4B9510-76DC-496F-A894-9834A3861A9E}" destId="{E714F72E-6213-471A-927E-0F4EAACCF160}" srcOrd="12" destOrd="0" presId="urn:microsoft.com/office/officeart/2005/8/layout/radial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E7C8C1F-82E5-4C44-B4FC-E7D072BCB779}" type="doc">
      <dgm:prSet loTypeId="urn:microsoft.com/office/officeart/2005/8/layout/radial1" loCatId="cycle" qsTypeId="urn:microsoft.com/office/officeart/2005/8/quickstyle/simple3" qsCatId="simple" csTypeId="urn:microsoft.com/office/officeart/2005/8/colors/accent1_2" csCatId="accent1" phldr="1"/>
      <dgm:spPr/>
      <dgm:t>
        <a:bodyPr/>
        <a:lstStyle/>
        <a:p>
          <a:endParaRPr lang="ru-RU"/>
        </a:p>
      </dgm:t>
    </dgm:pt>
    <dgm:pt modelId="{3CD49DD8-B48A-4A9B-8A15-63A5AD3C4C5A}">
      <dgm:prSet phldrT="[Текст]" custT="1"/>
      <dgm:spPr/>
      <dgm:t>
        <a:bodyPr/>
        <a:lstStyle/>
        <a:p>
          <a:r>
            <a:rPr lang="ru-RU" sz="1600" b="1" baseline="0">
              <a:latin typeface="Times New Roman" pitchFamily="18" charset="0"/>
              <a:cs typeface="Times New Roman" pitchFamily="18" charset="0"/>
            </a:rPr>
            <a:t>Чинники неєфективності системи національної безпеки України</a:t>
          </a:r>
        </a:p>
      </dgm:t>
    </dgm:pt>
    <dgm:pt modelId="{57810E9A-D2D8-47AC-9689-0882FD339AB1}" type="parTrans" cxnId="{4A2EFDA4-34F3-493D-838A-ECA36FA6CBC2}">
      <dgm:prSet/>
      <dgm:spPr/>
      <dgm:t>
        <a:bodyPr/>
        <a:lstStyle/>
        <a:p>
          <a:endParaRPr lang="ru-RU"/>
        </a:p>
      </dgm:t>
    </dgm:pt>
    <dgm:pt modelId="{6634DE80-E5D9-4CE3-972A-682BFD6958B3}" type="sibTrans" cxnId="{4A2EFDA4-34F3-493D-838A-ECA36FA6CBC2}">
      <dgm:prSet/>
      <dgm:spPr/>
      <dgm:t>
        <a:bodyPr/>
        <a:lstStyle/>
        <a:p>
          <a:endParaRPr lang="ru-RU"/>
        </a:p>
      </dgm:t>
    </dgm:pt>
    <dgm:pt modelId="{5B8EEB50-B52D-43BF-BE7F-A5C9809719EA}">
      <dgm:prSet phldrT="[Текст]" custT="1"/>
      <dgm:spPr/>
      <dgm:t>
        <a:bodyPr/>
        <a:lstStyle/>
        <a:p>
          <a:r>
            <a:rPr lang="ru-RU" sz="1400" baseline="0">
              <a:latin typeface="Times New Roman" pitchFamily="18" charset="0"/>
              <a:cs typeface="Times New Roman" pitchFamily="18" charset="0"/>
            </a:rPr>
            <a:t>Застарілість національної системи у сфері безпеки України</a:t>
          </a:r>
        </a:p>
      </dgm:t>
    </dgm:pt>
    <dgm:pt modelId="{29F1558C-EAD2-4AB3-8834-A288BB870CB8}" type="parTrans" cxnId="{0B21E115-813F-4623-98E3-9E2237DDABDE}">
      <dgm:prSet/>
      <dgm:spPr/>
      <dgm:t>
        <a:bodyPr/>
        <a:lstStyle/>
        <a:p>
          <a:endParaRPr lang="ru-RU"/>
        </a:p>
      </dgm:t>
    </dgm:pt>
    <dgm:pt modelId="{DB885529-0AAC-48C9-858E-5AF0407D90B3}" type="sibTrans" cxnId="{0B21E115-813F-4623-98E3-9E2237DDABDE}">
      <dgm:prSet/>
      <dgm:spPr/>
      <dgm:t>
        <a:bodyPr/>
        <a:lstStyle/>
        <a:p>
          <a:endParaRPr lang="ru-RU"/>
        </a:p>
      </dgm:t>
    </dgm:pt>
    <dgm:pt modelId="{922F4C15-F491-4AA3-AC2D-1EB6D9B6F675}">
      <dgm:prSet phldrT="[Текст]" custT="1"/>
      <dgm:spPr/>
      <dgm:t>
        <a:bodyPr/>
        <a:lstStyle/>
        <a:p>
          <a:r>
            <a:rPr lang="ru-RU" sz="1400" baseline="0">
              <a:latin typeface="Times New Roman" pitchFamily="18" charset="0"/>
              <a:cs typeface="Times New Roman" pitchFamily="18" charset="0"/>
            </a:rPr>
            <a:t>Створення системи національної безпеки України відбувалось під тиском світових країн</a:t>
          </a:r>
        </a:p>
      </dgm:t>
    </dgm:pt>
    <dgm:pt modelId="{A7285008-D526-4C68-ACDB-D8DEAC4F6C00}" type="parTrans" cxnId="{59C59829-DA9F-47CA-9453-9B8CE3AFBF99}">
      <dgm:prSet/>
      <dgm:spPr/>
      <dgm:t>
        <a:bodyPr/>
        <a:lstStyle/>
        <a:p>
          <a:endParaRPr lang="ru-RU"/>
        </a:p>
      </dgm:t>
    </dgm:pt>
    <dgm:pt modelId="{A8DF1995-2537-4C7F-9E4C-092385C3E452}" type="sibTrans" cxnId="{59C59829-DA9F-47CA-9453-9B8CE3AFBF99}">
      <dgm:prSet/>
      <dgm:spPr/>
      <dgm:t>
        <a:bodyPr/>
        <a:lstStyle/>
        <a:p>
          <a:endParaRPr lang="ru-RU"/>
        </a:p>
      </dgm:t>
    </dgm:pt>
    <dgm:pt modelId="{40E28695-2D88-4A34-8056-60EEECF47A02}">
      <dgm:prSet phldrT="[Текст]" custT="1"/>
      <dgm:spPr/>
      <dgm:t>
        <a:bodyPr/>
        <a:lstStyle/>
        <a:p>
          <a:r>
            <a:rPr lang="ru-RU" sz="1400" baseline="0">
              <a:latin typeface="Times New Roman" pitchFamily="18" charset="0"/>
              <a:cs typeface="Times New Roman" pitchFamily="18" charset="0"/>
            </a:rPr>
            <a:t>Не належна реалізація та захист національних інтересів громадян</a:t>
          </a:r>
        </a:p>
      </dgm:t>
    </dgm:pt>
    <dgm:pt modelId="{52BDB9D4-037B-43FC-B717-E88E44A350AB}" type="parTrans" cxnId="{5668CDE0-E37C-402E-A2E5-94C2124559B1}">
      <dgm:prSet/>
      <dgm:spPr/>
      <dgm:t>
        <a:bodyPr/>
        <a:lstStyle/>
        <a:p>
          <a:endParaRPr lang="ru-RU"/>
        </a:p>
      </dgm:t>
    </dgm:pt>
    <dgm:pt modelId="{77D4B6F5-6806-45B0-9CA9-44F4F29B7DAA}" type="sibTrans" cxnId="{5668CDE0-E37C-402E-A2E5-94C2124559B1}">
      <dgm:prSet/>
      <dgm:spPr/>
      <dgm:t>
        <a:bodyPr/>
        <a:lstStyle/>
        <a:p>
          <a:endParaRPr lang="ru-RU"/>
        </a:p>
      </dgm:t>
    </dgm:pt>
    <dgm:pt modelId="{FDD9D719-D125-4D3B-99FD-1766053E56A8}">
      <dgm:prSet custT="1"/>
      <dgm:spPr/>
      <dgm:t>
        <a:bodyPr/>
        <a:lstStyle/>
        <a:p>
          <a:r>
            <a:rPr lang="ru-RU" sz="1400" baseline="0">
              <a:latin typeface="Times New Roman" pitchFamily="18" charset="0"/>
              <a:cs typeface="Times New Roman" pitchFamily="18" charset="0"/>
            </a:rPr>
            <a:t>Відсутність чіткого вектору зовнішньої політики, орієнтація на корпоративні інтереси, а не національні</a:t>
          </a:r>
        </a:p>
      </dgm:t>
    </dgm:pt>
    <dgm:pt modelId="{EC858D56-1CCA-4C14-8B7E-04DFA673EE47}" type="parTrans" cxnId="{4EA48119-2105-4DBC-96D6-3F4DCADEA9F9}">
      <dgm:prSet/>
      <dgm:spPr/>
      <dgm:t>
        <a:bodyPr/>
        <a:lstStyle/>
        <a:p>
          <a:endParaRPr lang="ru-RU"/>
        </a:p>
      </dgm:t>
    </dgm:pt>
    <dgm:pt modelId="{F975D37A-DF75-43EE-ACBF-2F570413DAF2}" type="sibTrans" cxnId="{4EA48119-2105-4DBC-96D6-3F4DCADEA9F9}">
      <dgm:prSet/>
      <dgm:spPr/>
      <dgm:t>
        <a:bodyPr/>
        <a:lstStyle/>
        <a:p>
          <a:endParaRPr lang="ru-RU"/>
        </a:p>
      </dgm:t>
    </dgm:pt>
    <dgm:pt modelId="{7A7A9190-53AA-4B1C-B57D-0A215A648064}">
      <dgm:prSet custT="1"/>
      <dgm:spPr/>
      <dgm:t>
        <a:bodyPr/>
        <a:lstStyle/>
        <a:p>
          <a:r>
            <a:rPr lang="ru-RU" sz="1400" baseline="0">
              <a:latin typeface="Times New Roman" pitchFamily="18" charset="0"/>
              <a:cs typeface="Times New Roman" pitchFamily="18" charset="0"/>
            </a:rPr>
            <a:t>Несформованість системи забезпечення національної безпеки згідно європейського зразка</a:t>
          </a:r>
        </a:p>
      </dgm:t>
    </dgm:pt>
    <dgm:pt modelId="{F4624E26-46DB-46AE-84AB-675AB635DA94}" type="parTrans" cxnId="{A8EB39C1-0156-4648-8A47-08CE5F9C0733}">
      <dgm:prSet/>
      <dgm:spPr/>
      <dgm:t>
        <a:bodyPr/>
        <a:lstStyle/>
        <a:p>
          <a:endParaRPr lang="ru-RU"/>
        </a:p>
      </dgm:t>
    </dgm:pt>
    <dgm:pt modelId="{981BD36A-14BB-401B-82B5-175A8BF1CCA8}" type="sibTrans" cxnId="{A8EB39C1-0156-4648-8A47-08CE5F9C0733}">
      <dgm:prSet/>
      <dgm:spPr/>
      <dgm:t>
        <a:bodyPr/>
        <a:lstStyle/>
        <a:p>
          <a:endParaRPr lang="ru-RU"/>
        </a:p>
      </dgm:t>
    </dgm:pt>
    <dgm:pt modelId="{74287E43-5688-46D1-8961-8BB658732D2B}" type="pres">
      <dgm:prSet presAssocID="{DE7C8C1F-82E5-4C44-B4FC-E7D072BCB779}" presName="cycle" presStyleCnt="0">
        <dgm:presLayoutVars>
          <dgm:chMax val="1"/>
          <dgm:dir/>
          <dgm:animLvl val="ctr"/>
          <dgm:resizeHandles val="exact"/>
        </dgm:presLayoutVars>
      </dgm:prSet>
      <dgm:spPr/>
      <dgm:t>
        <a:bodyPr/>
        <a:lstStyle/>
        <a:p>
          <a:endParaRPr lang="ru-RU"/>
        </a:p>
      </dgm:t>
    </dgm:pt>
    <dgm:pt modelId="{72999850-21FC-4181-894D-06116A0A5A67}" type="pres">
      <dgm:prSet presAssocID="{3CD49DD8-B48A-4A9B-8A15-63A5AD3C4C5A}" presName="centerShape" presStyleLbl="node0" presStyleIdx="0" presStyleCnt="1" custScaleX="130835" custScaleY="131645" custLinFactNeighborY="4696"/>
      <dgm:spPr/>
      <dgm:t>
        <a:bodyPr/>
        <a:lstStyle/>
        <a:p>
          <a:endParaRPr lang="ru-RU"/>
        </a:p>
      </dgm:t>
    </dgm:pt>
    <dgm:pt modelId="{7A24A2E5-C9A6-48CA-B467-FB4371114873}" type="pres">
      <dgm:prSet presAssocID="{29F1558C-EAD2-4AB3-8834-A288BB870CB8}" presName="Name9" presStyleLbl="parChTrans1D2" presStyleIdx="0" presStyleCnt="5"/>
      <dgm:spPr/>
      <dgm:t>
        <a:bodyPr/>
        <a:lstStyle/>
        <a:p>
          <a:endParaRPr lang="ru-RU"/>
        </a:p>
      </dgm:t>
    </dgm:pt>
    <dgm:pt modelId="{7DB2B1F1-D4D1-44B5-B2B9-13C0052F1409}" type="pres">
      <dgm:prSet presAssocID="{29F1558C-EAD2-4AB3-8834-A288BB870CB8}" presName="connTx" presStyleLbl="parChTrans1D2" presStyleIdx="0" presStyleCnt="5"/>
      <dgm:spPr/>
      <dgm:t>
        <a:bodyPr/>
        <a:lstStyle/>
        <a:p>
          <a:endParaRPr lang="ru-RU"/>
        </a:p>
      </dgm:t>
    </dgm:pt>
    <dgm:pt modelId="{64C28256-316E-4086-8C4C-F8D6B600EC2E}" type="pres">
      <dgm:prSet presAssocID="{5B8EEB50-B52D-43BF-BE7F-A5C9809719EA}" presName="node" presStyleLbl="node1" presStyleIdx="0" presStyleCnt="5" custScaleX="114473" custScaleY="118391" custRadScaleRad="116193" custRadScaleInc="2859">
        <dgm:presLayoutVars>
          <dgm:bulletEnabled val="1"/>
        </dgm:presLayoutVars>
      </dgm:prSet>
      <dgm:spPr/>
      <dgm:t>
        <a:bodyPr/>
        <a:lstStyle/>
        <a:p>
          <a:endParaRPr lang="ru-RU"/>
        </a:p>
      </dgm:t>
    </dgm:pt>
    <dgm:pt modelId="{8678FD6C-5DEE-47F6-AC4A-DA2B5D27732D}" type="pres">
      <dgm:prSet presAssocID="{A7285008-D526-4C68-ACDB-D8DEAC4F6C00}" presName="Name9" presStyleLbl="parChTrans1D2" presStyleIdx="1" presStyleCnt="5"/>
      <dgm:spPr/>
      <dgm:t>
        <a:bodyPr/>
        <a:lstStyle/>
        <a:p>
          <a:endParaRPr lang="ru-RU"/>
        </a:p>
      </dgm:t>
    </dgm:pt>
    <dgm:pt modelId="{331A38AC-9CC6-4FD6-966C-BB7C34BA82D5}" type="pres">
      <dgm:prSet presAssocID="{A7285008-D526-4C68-ACDB-D8DEAC4F6C00}" presName="connTx" presStyleLbl="parChTrans1D2" presStyleIdx="1" presStyleCnt="5"/>
      <dgm:spPr/>
      <dgm:t>
        <a:bodyPr/>
        <a:lstStyle/>
        <a:p>
          <a:endParaRPr lang="ru-RU"/>
        </a:p>
      </dgm:t>
    </dgm:pt>
    <dgm:pt modelId="{F898A124-9C6E-4C03-BE5A-1C8E2C36062D}" type="pres">
      <dgm:prSet presAssocID="{922F4C15-F491-4AA3-AC2D-1EB6D9B6F675}" presName="node" presStyleLbl="node1" presStyleIdx="1" presStyleCnt="5" custScaleX="115062" custScaleY="117157" custRadScaleRad="102027" custRadScaleInc="-23588">
        <dgm:presLayoutVars>
          <dgm:bulletEnabled val="1"/>
        </dgm:presLayoutVars>
      </dgm:prSet>
      <dgm:spPr/>
      <dgm:t>
        <a:bodyPr/>
        <a:lstStyle/>
        <a:p>
          <a:endParaRPr lang="ru-RU"/>
        </a:p>
      </dgm:t>
    </dgm:pt>
    <dgm:pt modelId="{3FAC13D2-3913-47BF-803F-70F211FDB833}" type="pres">
      <dgm:prSet presAssocID="{F4624E26-46DB-46AE-84AB-675AB635DA94}" presName="Name9" presStyleLbl="parChTrans1D2" presStyleIdx="2" presStyleCnt="5"/>
      <dgm:spPr/>
      <dgm:t>
        <a:bodyPr/>
        <a:lstStyle/>
        <a:p>
          <a:endParaRPr lang="ru-RU"/>
        </a:p>
      </dgm:t>
    </dgm:pt>
    <dgm:pt modelId="{952FAD60-3B43-4452-B730-594BFD6658EF}" type="pres">
      <dgm:prSet presAssocID="{F4624E26-46DB-46AE-84AB-675AB635DA94}" presName="connTx" presStyleLbl="parChTrans1D2" presStyleIdx="2" presStyleCnt="5"/>
      <dgm:spPr/>
      <dgm:t>
        <a:bodyPr/>
        <a:lstStyle/>
        <a:p>
          <a:endParaRPr lang="ru-RU"/>
        </a:p>
      </dgm:t>
    </dgm:pt>
    <dgm:pt modelId="{894E94C8-CD39-4788-BE3C-C6091F68750E}" type="pres">
      <dgm:prSet presAssocID="{7A7A9190-53AA-4B1C-B57D-0A215A648064}" presName="node" presStyleLbl="node1" presStyleIdx="2" presStyleCnt="5" custScaleX="127918" custScaleY="117438" custRadScaleRad="130882" custRadScaleInc="-951">
        <dgm:presLayoutVars>
          <dgm:bulletEnabled val="1"/>
        </dgm:presLayoutVars>
      </dgm:prSet>
      <dgm:spPr/>
      <dgm:t>
        <a:bodyPr/>
        <a:lstStyle/>
        <a:p>
          <a:endParaRPr lang="ru-RU"/>
        </a:p>
      </dgm:t>
    </dgm:pt>
    <dgm:pt modelId="{B8C03A41-1AED-4573-9D95-3048438C2E66}" type="pres">
      <dgm:prSet presAssocID="{EC858D56-1CCA-4C14-8B7E-04DFA673EE47}" presName="Name9" presStyleLbl="parChTrans1D2" presStyleIdx="3" presStyleCnt="5"/>
      <dgm:spPr/>
      <dgm:t>
        <a:bodyPr/>
        <a:lstStyle/>
        <a:p>
          <a:endParaRPr lang="ru-RU"/>
        </a:p>
      </dgm:t>
    </dgm:pt>
    <dgm:pt modelId="{C84DBB34-9917-467A-8B2E-85273E89D891}" type="pres">
      <dgm:prSet presAssocID="{EC858D56-1CCA-4C14-8B7E-04DFA673EE47}" presName="connTx" presStyleLbl="parChTrans1D2" presStyleIdx="3" presStyleCnt="5"/>
      <dgm:spPr/>
      <dgm:t>
        <a:bodyPr/>
        <a:lstStyle/>
        <a:p>
          <a:endParaRPr lang="ru-RU"/>
        </a:p>
      </dgm:t>
    </dgm:pt>
    <dgm:pt modelId="{7C85C24B-6D86-4DEA-8426-600C6CCAA536}" type="pres">
      <dgm:prSet presAssocID="{FDD9D719-D125-4D3B-99FD-1766053E56A8}" presName="node" presStyleLbl="node1" presStyleIdx="3" presStyleCnt="5" custScaleX="126393" custScaleY="128628" custRadScaleRad="129575" custRadScaleInc="10296">
        <dgm:presLayoutVars>
          <dgm:bulletEnabled val="1"/>
        </dgm:presLayoutVars>
      </dgm:prSet>
      <dgm:spPr/>
      <dgm:t>
        <a:bodyPr/>
        <a:lstStyle/>
        <a:p>
          <a:endParaRPr lang="ru-RU"/>
        </a:p>
      </dgm:t>
    </dgm:pt>
    <dgm:pt modelId="{8AF9A6E7-5670-4993-ADE1-C2CA2493CD3F}" type="pres">
      <dgm:prSet presAssocID="{52BDB9D4-037B-43FC-B717-E88E44A350AB}" presName="Name9" presStyleLbl="parChTrans1D2" presStyleIdx="4" presStyleCnt="5"/>
      <dgm:spPr/>
      <dgm:t>
        <a:bodyPr/>
        <a:lstStyle/>
        <a:p>
          <a:endParaRPr lang="ru-RU"/>
        </a:p>
      </dgm:t>
    </dgm:pt>
    <dgm:pt modelId="{CF3AD645-256E-4D52-B5F4-C1D968B02CE6}" type="pres">
      <dgm:prSet presAssocID="{52BDB9D4-037B-43FC-B717-E88E44A350AB}" presName="connTx" presStyleLbl="parChTrans1D2" presStyleIdx="4" presStyleCnt="5"/>
      <dgm:spPr/>
      <dgm:t>
        <a:bodyPr/>
        <a:lstStyle/>
        <a:p>
          <a:endParaRPr lang="ru-RU"/>
        </a:p>
      </dgm:t>
    </dgm:pt>
    <dgm:pt modelId="{01E0238C-2BDE-4E98-A149-6663D4ABE8A2}" type="pres">
      <dgm:prSet presAssocID="{40E28695-2D88-4A34-8056-60EEECF47A02}" presName="node" presStyleLbl="node1" presStyleIdx="4" presStyleCnt="5" custScaleX="110903" custScaleY="114437">
        <dgm:presLayoutVars>
          <dgm:bulletEnabled val="1"/>
        </dgm:presLayoutVars>
      </dgm:prSet>
      <dgm:spPr/>
      <dgm:t>
        <a:bodyPr/>
        <a:lstStyle/>
        <a:p>
          <a:endParaRPr lang="ru-RU"/>
        </a:p>
      </dgm:t>
    </dgm:pt>
  </dgm:ptLst>
  <dgm:cxnLst>
    <dgm:cxn modelId="{0B21E115-813F-4623-98E3-9E2237DDABDE}" srcId="{3CD49DD8-B48A-4A9B-8A15-63A5AD3C4C5A}" destId="{5B8EEB50-B52D-43BF-BE7F-A5C9809719EA}" srcOrd="0" destOrd="0" parTransId="{29F1558C-EAD2-4AB3-8834-A288BB870CB8}" sibTransId="{DB885529-0AAC-48C9-858E-5AF0407D90B3}"/>
    <dgm:cxn modelId="{39C408D0-2E6A-4827-8566-C140FA72190B}" type="presOf" srcId="{29F1558C-EAD2-4AB3-8834-A288BB870CB8}" destId="{7DB2B1F1-D4D1-44B5-B2B9-13C0052F1409}" srcOrd="1" destOrd="0" presId="urn:microsoft.com/office/officeart/2005/8/layout/radial1"/>
    <dgm:cxn modelId="{913353B4-55E0-4C60-B030-D86F46E6A2D6}" type="presOf" srcId="{DE7C8C1F-82E5-4C44-B4FC-E7D072BCB779}" destId="{74287E43-5688-46D1-8961-8BB658732D2B}" srcOrd="0" destOrd="0" presId="urn:microsoft.com/office/officeart/2005/8/layout/radial1"/>
    <dgm:cxn modelId="{A9463B4C-D08D-485C-83CE-0EC5259490DA}" type="presOf" srcId="{EC858D56-1CCA-4C14-8B7E-04DFA673EE47}" destId="{B8C03A41-1AED-4573-9D95-3048438C2E66}" srcOrd="0" destOrd="0" presId="urn:microsoft.com/office/officeart/2005/8/layout/radial1"/>
    <dgm:cxn modelId="{B5C8160A-38C6-4E94-A297-671FB3128295}" type="presOf" srcId="{29F1558C-EAD2-4AB3-8834-A288BB870CB8}" destId="{7A24A2E5-C9A6-48CA-B467-FB4371114873}" srcOrd="0" destOrd="0" presId="urn:microsoft.com/office/officeart/2005/8/layout/radial1"/>
    <dgm:cxn modelId="{5C769BC2-AD4A-4695-8567-82384FD18356}" type="presOf" srcId="{922F4C15-F491-4AA3-AC2D-1EB6D9B6F675}" destId="{F898A124-9C6E-4C03-BE5A-1C8E2C36062D}" srcOrd="0" destOrd="0" presId="urn:microsoft.com/office/officeart/2005/8/layout/radial1"/>
    <dgm:cxn modelId="{9B801B91-D2EE-42AA-9966-2C649B74E953}" type="presOf" srcId="{40E28695-2D88-4A34-8056-60EEECF47A02}" destId="{01E0238C-2BDE-4E98-A149-6663D4ABE8A2}" srcOrd="0" destOrd="0" presId="urn:microsoft.com/office/officeart/2005/8/layout/radial1"/>
    <dgm:cxn modelId="{A61C0349-501C-4FBA-9055-0CB3353490C6}" type="presOf" srcId="{A7285008-D526-4C68-ACDB-D8DEAC4F6C00}" destId="{8678FD6C-5DEE-47F6-AC4A-DA2B5D27732D}" srcOrd="0" destOrd="0" presId="urn:microsoft.com/office/officeart/2005/8/layout/radial1"/>
    <dgm:cxn modelId="{4EA48119-2105-4DBC-96D6-3F4DCADEA9F9}" srcId="{3CD49DD8-B48A-4A9B-8A15-63A5AD3C4C5A}" destId="{FDD9D719-D125-4D3B-99FD-1766053E56A8}" srcOrd="3" destOrd="0" parTransId="{EC858D56-1CCA-4C14-8B7E-04DFA673EE47}" sibTransId="{F975D37A-DF75-43EE-ACBF-2F570413DAF2}"/>
    <dgm:cxn modelId="{5668CDE0-E37C-402E-A2E5-94C2124559B1}" srcId="{3CD49DD8-B48A-4A9B-8A15-63A5AD3C4C5A}" destId="{40E28695-2D88-4A34-8056-60EEECF47A02}" srcOrd="4" destOrd="0" parTransId="{52BDB9D4-037B-43FC-B717-E88E44A350AB}" sibTransId="{77D4B6F5-6806-45B0-9CA9-44F4F29B7DAA}"/>
    <dgm:cxn modelId="{E1304F3D-1F36-4951-8B7F-DFE695E925DB}" type="presOf" srcId="{52BDB9D4-037B-43FC-B717-E88E44A350AB}" destId="{CF3AD645-256E-4D52-B5F4-C1D968B02CE6}" srcOrd="1" destOrd="0" presId="urn:microsoft.com/office/officeart/2005/8/layout/radial1"/>
    <dgm:cxn modelId="{319528EB-09C7-475B-95DE-72514110294A}" type="presOf" srcId="{3CD49DD8-B48A-4A9B-8A15-63A5AD3C4C5A}" destId="{72999850-21FC-4181-894D-06116A0A5A67}" srcOrd="0" destOrd="0" presId="urn:microsoft.com/office/officeart/2005/8/layout/radial1"/>
    <dgm:cxn modelId="{E196879A-4FEC-434D-90DF-52B5F2595D5F}" type="presOf" srcId="{7A7A9190-53AA-4B1C-B57D-0A215A648064}" destId="{894E94C8-CD39-4788-BE3C-C6091F68750E}" srcOrd="0" destOrd="0" presId="urn:microsoft.com/office/officeart/2005/8/layout/radial1"/>
    <dgm:cxn modelId="{A8EB39C1-0156-4648-8A47-08CE5F9C0733}" srcId="{3CD49DD8-B48A-4A9B-8A15-63A5AD3C4C5A}" destId="{7A7A9190-53AA-4B1C-B57D-0A215A648064}" srcOrd="2" destOrd="0" parTransId="{F4624E26-46DB-46AE-84AB-675AB635DA94}" sibTransId="{981BD36A-14BB-401B-82B5-175A8BF1CCA8}"/>
    <dgm:cxn modelId="{4A2EFDA4-34F3-493D-838A-ECA36FA6CBC2}" srcId="{DE7C8C1F-82E5-4C44-B4FC-E7D072BCB779}" destId="{3CD49DD8-B48A-4A9B-8A15-63A5AD3C4C5A}" srcOrd="0" destOrd="0" parTransId="{57810E9A-D2D8-47AC-9689-0882FD339AB1}" sibTransId="{6634DE80-E5D9-4CE3-972A-682BFD6958B3}"/>
    <dgm:cxn modelId="{185CF92D-0A05-4C9B-9B54-A6B48713B478}" type="presOf" srcId="{FDD9D719-D125-4D3B-99FD-1766053E56A8}" destId="{7C85C24B-6D86-4DEA-8426-600C6CCAA536}" srcOrd="0" destOrd="0" presId="urn:microsoft.com/office/officeart/2005/8/layout/radial1"/>
    <dgm:cxn modelId="{281DAC3A-98FC-4257-976A-38028296309B}" type="presOf" srcId="{5B8EEB50-B52D-43BF-BE7F-A5C9809719EA}" destId="{64C28256-316E-4086-8C4C-F8D6B600EC2E}" srcOrd="0" destOrd="0" presId="urn:microsoft.com/office/officeart/2005/8/layout/radial1"/>
    <dgm:cxn modelId="{4F8B25B0-B46F-4857-BE76-6C854A1E522E}" type="presOf" srcId="{F4624E26-46DB-46AE-84AB-675AB635DA94}" destId="{952FAD60-3B43-4452-B730-594BFD6658EF}" srcOrd="1" destOrd="0" presId="urn:microsoft.com/office/officeart/2005/8/layout/radial1"/>
    <dgm:cxn modelId="{4BB8D5BD-C4B2-47D2-AA03-EA14D5915D1D}" type="presOf" srcId="{A7285008-D526-4C68-ACDB-D8DEAC4F6C00}" destId="{331A38AC-9CC6-4FD6-966C-BB7C34BA82D5}" srcOrd="1" destOrd="0" presId="urn:microsoft.com/office/officeart/2005/8/layout/radial1"/>
    <dgm:cxn modelId="{59C59829-DA9F-47CA-9453-9B8CE3AFBF99}" srcId="{3CD49DD8-B48A-4A9B-8A15-63A5AD3C4C5A}" destId="{922F4C15-F491-4AA3-AC2D-1EB6D9B6F675}" srcOrd="1" destOrd="0" parTransId="{A7285008-D526-4C68-ACDB-D8DEAC4F6C00}" sibTransId="{A8DF1995-2537-4C7F-9E4C-092385C3E452}"/>
    <dgm:cxn modelId="{6D31F54D-22D8-41C6-80A4-A787BF5FE77C}" type="presOf" srcId="{EC858D56-1CCA-4C14-8B7E-04DFA673EE47}" destId="{C84DBB34-9917-467A-8B2E-85273E89D891}" srcOrd="1" destOrd="0" presId="urn:microsoft.com/office/officeart/2005/8/layout/radial1"/>
    <dgm:cxn modelId="{4ECD73EB-9AC8-482A-BA52-A055C4290031}" type="presOf" srcId="{F4624E26-46DB-46AE-84AB-675AB635DA94}" destId="{3FAC13D2-3913-47BF-803F-70F211FDB833}" srcOrd="0" destOrd="0" presId="urn:microsoft.com/office/officeart/2005/8/layout/radial1"/>
    <dgm:cxn modelId="{A39ED610-DA28-476F-ACE9-7336518EAF47}" type="presOf" srcId="{52BDB9D4-037B-43FC-B717-E88E44A350AB}" destId="{8AF9A6E7-5670-4993-ADE1-C2CA2493CD3F}" srcOrd="0" destOrd="0" presId="urn:microsoft.com/office/officeart/2005/8/layout/radial1"/>
    <dgm:cxn modelId="{07E3F700-B92F-4402-A5E5-8D6B92C24BDB}" type="presParOf" srcId="{74287E43-5688-46D1-8961-8BB658732D2B}" destId="{72999850-21FC-4181-894D-06116A0A5A67}" srcOrd="0" destOrd="0" presId="urn:microsoft.com/office/officeart/2005/8/layout/radial1"/>
    <dgm:cxn modelId="{472A6A1F-8201-41F0-9DB3-09840D4B15BD}" type="presParOf" srcId="{74287E43-5688-46D1-8961-8BB658732D2B}" destId="{7A24A2E5-C9A6-48CA-B467-FB4371114873}" srcOrd="1" destOrd="0" presId="urn:microsoft.com/office/officeart/2005/8/layout/radial1"/>
    <dgm:cxn modelId="{671DB9F5-AD08-42F6-BD82-48C63DF574B4}" type="presParOf" srcId="{7A24A2E5-C9A6-48CA-B467-FB4371114873}" destId="{7DB2B1F1-D4D1-44B5-B2B9-13C0052F1409}" srcOrd="0" destOrd="0" presId="urn:microsoft.com/office/officeart/2005/8/layout/radial1"/>
    <dgm:cxn modelId="{E417E341-9C51-4CB1-927E-A46C725BA2FB}" type="presParOf" srcId="{74287E43-5688-46D1-8961-8BB658732D2B}" destId="{64C28256-316E-4086-8C4C-F8D6B600EC2E}" srcOrd="2" destOrd="0" presId="urn:microsoft.com/office/officeart/2005/8/layout/radial1"/>
    <dgm:cxn modelId="{0B35D2C4-775E-40F7-A5CF-3C2B9CE61E15}" type="presParOf" srcId="{74287E43-5688-46D1-8961-8BB658732D2B}" destId="{8678FD6C-5DEE-47F6-AC4A-DA2B5D27732D}" srcOrd="3" destOrd="0" presId="urn:microsoft.com/office/officeart/2005/8/layout/radial1"/>
    <dgm:cxn modelId="{2CCA3F98-13F3-4E11-9C15-45E19BB96F32}" type="presParOf" srcId="{8678FD6C-5DEE-47F6-AC4A-DA2B5D27732D}" destId="{331A38AC-9CC6-4FD6-966C-BB7C34BA82D5}" srcOrd="0" destOrd="0" presId="urn:microsoft.com/office/officeart/2005/8/layout/radial1"/>
    <dgm:cxn modelId="{F208028B-C28A-4D4E-814D-D038118D086C}" type="presParOf" srcId="{74287E43-5688-46D1-8961-8BB658732D2B}" destId="{F898A124-9C6E-4C03-BE5A-1C8E2C36062D}" srcOrd="4" destOrd="0" presId="urn:microsoft.com/office/officeart/2005/8/layout/radial1"/>
    <dgm:cxn modelId="{C68BA557-F472-4583-AF16-DD6B6D23D33A}" type="presParOf" srcId="{74287E43-5688-46D1-8961-8BB658732D2B}" destId="{3FAC13D2-3913-47BF-803F-70F211FDB833}" srcOrd="5" destOrd="0" presId="urn:microsoft.com/office/officeart/2005/8/layout/radial1"/>
    <dgm:cxn modelId="{DC9DC8C6-0886-491D-BF49-9B7ECAF5BF68}" type="presParOf" srcId="{3FAC13D2-3913-47BF-803F-70F211FDB833}" destId="{952FAD60-3B43-4452-B730-594BFD6658EF}" srcOrd="0" destOrd="0" presId="urn:microsoft.com/office/officeart/2005/8/layout/radial1"/>
    <dgm:cxn modelId="{0E650EF7-E821-41E7-86E1-C00779D2CB8A}" type="presParOf" srcId="{74287E43-5688-46D1-8961-8BB658732D2B}" destId="{894E94C8-CD39-4788-BE3C-C6091F68750E}" srcOrd="6" destOrd="0" presId="urn:microsoft.com/office/officeart/2005/8/layout/radial1"/>
    <dgm:cxn modelId="{E6CFB8CA-614B-4806-9E91-65062A72F1DA}" type="presParOf" srcId="{74287E43-5688-46D1-8961-8BB658732D2B}" destId="{B8C03A41-1AED-4573-9D95-3048438C2E66}" srcOrd="7" destOrd="0" presId="urn:microsoft.com/office/officeart/2005/8/layout/radial1"/>
    <dgm:cxn modelId="{F256F2EB-B84A-44F5-8444-3068BB61CB1D}" type="presParOf" srcId="{B8C03A41-1AED-4573-9D95-3048438C2E66}" destId="{C84DBB34-9917-467A-8B2E-85273E89D891}" srcOrd="0" destOrd="0" presId="urn:microsoft.com/office/officeart/2005/8/layout/radial1"/>
    <dgm:cxn modelId="{2BADC7D6-6B87-4AA1-B347-7089359A21E3}" type="presParOf" srcId="{74287E43-5688-46D1-8961-8BB658732D2B}" destId="{7C85C24B-6D86-4DEA-8426-600C6CCAA536}" srcOrd="8" destOrd="0" presId="urn:microsoft.com/office/officeart/2005/8/layout/radial1"/>
    <dgm:cxn modelId="{F1EC38F4-28CB-4326-9CA8-2C3EB54D2B6E}" type="presParOf" srcId="{74287E43-5688-46D1-8961-8BB658732D2B}" destId="{8AF9A6E7-5670-4993-ADE1-C2CA2493CD3F}" srcOrd="9" destOrd="0" presId="urn:microsoft.com/office/officeart/2005/8/layout/radial1"/>
    <dgm:cxn modelId="{7288F67E-7C73-4A14-BCDC-DCD67E29E294}" type="presParOf" srcId="{8AF9A6E7-5670-4993-ADE1-C2CA2493CD3F}" destId="{CF3AD645-256E-4D52-B5F4-C1D968B02CE6}" srcOrd="0" destOrd="0" presId="urn:microsoft.com/office/officeart/2005/8/layout/radial1"/>
    <dgm:cxn modelId="{57F7C612-8777-41A0-8235-3B3083ED085B}" type="presParOf" srcId="{74287E43-5688-46D1-8961-8BB658732D2B}" destId="{01E0238C-2BDE-4E98-A149-6663D4ABE8A2}" srcOrd="10" destOrd="0" presId="urn:microsoft.com/office/officeart/2005/8/layout/radial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B81380-27E4-442E-8A81-452C76D56DAE}">
      <dsp:nvSpPr>
        <dsp:cNvPr id="0" name=""/>
        <dsp:cNvSpPr/>
      </dsp:nvSpPr>
      <dsp:spPr>
        <a:xfrm>
          <a:off x="1767598" y="2165801"/>
          <a:ext cx="1916843" cy="1758352"/>
        </a:xfrm>
        <a:prstGeom prst="ellipse">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ru-RU" sz="1700" b="1" kern="1200">
              <a:latin typeface="Times New Roman" pitchFamily="18" charset="0"/>
              <a:cs typeface="Times New Roman" pitchFamily="18" charset="0"/>
            </a:rPr>
            <a:t>Складові елементи забезпечення національної безпеки</a:t>
          </a:r>
        </a:p>
      </dsp:txBody>
      <dsp:txXfrm>
        <a:off x="2048313" y="2423306"/>
        <a:ext cx="1355413" cy="1243342"/>
      </dsp:txXfrm>
    </dsp:sp>
    <dsp:sp modelId="{DBEB1E3E-F96A-4F25-BEE9-4563DA128ED4}">
      <dsp:nvSpPr>
        <dsp:cNvPr id="0" name=""/>
        <dsp:cNvSpPr/>
      </dsp:nvSpPr>
      <dsp:spPr>
        <a:xfrm rot="16200000">
          <a:off x="2500906" y="1915006"/>
          <a:ext cx="450226" cy="51363"/>
        </a:xfrm>
        <a:custGeom>
          <a:avLst/>
          <a:gdLst/>
          <a:ahLst/>
          <a:cxnLst/>
          <a:rect l="0" t="0" r="0" b="0"/>
          <a:pathLst>
            <a:path>
              <a:moveTo>
                <a:pt x="0" y="25681"/>
              </a:moveTo>
              <a:lnTo>
                <a:pt x="450226" y="2568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14764" y="1929432"/>
        <a:ext cx="22511" cy="22511"/>
      </dsp:txXfrm>
    </dsp:sp>
    <dsp:sp modelId="{DC99348E-A91E-420B-A472-981C027BE88F}">
      <dsp:nvSpPr>
        <dsp:cNvPr id="0" name=""/>
        <dsp:cNvSpPr/>
      </dsp:nvSpPr>
      <dsp:spPr>
        <a:xfrm>
          <a:off x="1938843" y="295421"/>
          <a:ext cx="1574352" cy="1420152"/>
        </a:xfrm>
        <a:prstGeom prst="ellipse">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Президетн України</a:t>
          </a:r>
        </a:p>
      </dsp:txBody>
      <dsp:txXfrm>
        <a:off x="2169402" y="503397"/>
        <a:ext cx="1113234" cy="1004200"/>
      </dsp:txXfrm>
    </dsp:sp>
    <dsp:sp modelId="{56D0EDE9-10AB-4D23-960C-934034B4C944}">
      <dsp:nvSpPr>
        <dsp:cNvPr id="0" name=""/>
        <dsp:cNvSpPr/>
      </dsp:nvSpPr>
      <dsp:spPr>
        <a:xfrm rot="20520000">
          <a:off x="3618464" y="2656441"/>
          <a:ext cx="448616" cy="51363"/>
        </a:xfrm>
        <a:custGeom>
          <a:avLst/>
          <a:gdLst/>
          <a:ahLst/>
          <a:cxnLst/>
          <a:rect l="0" t="0" r="0" b="0"/>
          <a:pathLst>
            <a:path>
              <a:moveTo>
                <a:pt x="0" y="25681"/>
              </a:moveTo>
              <a:lnTo>
                <a:pt x="448616" y="2568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31557" y="2670907"/>
        <a:ext cx="22430" cy="22430"/>
      </dsp:txXfrm>
    </dsp:sp>
    <dsp:sp modelId="{613D9F18-EB03-4594-84BD-E621263956FC}">
      <dsp:nvSpPr>
        <dsp:cNvPr id="0" name=""/>
        <dsp:cNvSpPr/>
      </dsp:nvSpPr>
      <dsp:spPr>
        <a:xfrm>
          <a:off x="4023402" y="1785995"/>
          <a:ext cx="1284556" cy="1257496"/>
        </a:xfrm>
        <a:prstGeom prst="ellipse">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Парламент України</a:t>
          </a:r>
        </a:p>
      </dsp:txBody>
      <dsp:txXfrm>
        <a:off x="4211521" y="1970151"/>
        <a:ext cx="908318" cy="889184"/>
      </dsp:txXfrm>
    </dsp:sp>
    <dsp:sp modelId="{B58091CC-5046-4583-A82B-A90F6DCBE3B4}">
      <dsp:nvSpPr>
        <dsp:cNvPr id="0" name=""/>
        <dsp:cNvSpPr/>
      </dsp:nvSpPr>
      <dsp:spPr>
        <a:xfrm rot="3240000">
          <a:off x="3153897" y="3954307"/>
          <a:ext cx="502895" cy="51363"/>
        </a:xfrm>
        <a:custGeom>
          <a:avLst/>
          <a:gdLst/>
          <a:ahLst/>
          <a:cxnLst/>
          <a:rect l="0" t="0" r="0" b="0"/>
          <a:pathLst>
            <a:path>
              <a:moveTo>
                <a:pt x="0" y="25681"/>
              </a:moveTo>
              <a:lnTo>
                <a:pt x="502895" y="2568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392772" y="3967416"/>
        <a:ext cx="25144" cy="25144"/>
      </dsp:txXfrm>
    </dsp:sp>
    <dsp:sp modelId="{E05FFA8B-8B9F-483E-A34F-402A2C1869FD}">
      <dsp:nvSpPr>
        <dsp:cNvPr id="0" name=""/>
        <dsp:cNvSpPr/>
      </dsp:nvSpPr>
      <dsp:spPr>
        <a:xfrm>
          <a:off x="3267766" y="4074635"/>
          <a:ext cx="1314058" cy="1240630"/>
        </a:xfrm>
        <a:prstGeom prst="ellipse">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КМУ</a:t>
          </a:r>
        </a:p>
      </dsp:txBody>
      <dsp:txXfrm>
        <a:off x="3460205" y="4256321"/>
        <a:ext cx="929180" cy="877258"/>
      </dsp:txXfrm>
    </dsp:sp>
    <dsp:sp modelId="{8AC11D8A-3563-4DDA-92DF-9B9B3E4F0A7F}">
      <dsp:nvSpPr>
        <dsp:cNvPr id="0" name=""/>
        <dsp:cNvSpPr/>
      </dsp:nvSpPr>
      <dsp:spPr>
        <a:xfrm rot="7560000">
          <a:off x="1878816" y="3911726"/>
          <a:ext cx="397629" cy="51363"/>
        </a:xfrm>
        <a:custGeom>
          <a:avLst/>
          <a:gdLst/>
          <a:ahLst/>
          <a:cxnLst/>
          <a:rect l="0" t="0" r="0" b="0"/>
          <a:pathLst>
            <a:path>
              <a:moveTo>
                <a:pt x="0" y="25681"/>
              </a:moveTo>
              <a:lnTo>
                <a:pt x="397629" y="2568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067690" y="3927467"/>
        <a:ext cx="19881" cy="19881"/>
      </dsp:txXfrm>
    </dsp:sp>
    <dsp:sp modelId="{32B968C1-FF3A-460E-B64D-92DDBBBCA97E}">
      <dsp:nvSpPr>
        <dsp:cNvPr id="0" name=""/>
        <dsp:cNvSpPr/>
      </dsp:nvSpPr>
      <dsp:spPr>
        <a:xfrm>
          <a:off x="707488" y="3991890"/>
          <a:ext cx="1639512" cy="1406121"/>
        </a:xfrm>
        <a:prstGeom prst="ellipse">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Склад національного сектору безпеки</a:t>
          </a:r>
        </a:p>
      </dsp:txBody>
      <dsp:txXfrm>
        <a:off x="947589" y="4197812"/>
        <a:ext cx="1159310" cy="994277"/>
      </dsp:txXfrm>
    </dsp:sp>
    <dsp:sp modelId="{A76122E1-CCD5-4E68-A8CC-53D1EDFFC39C}">
      <dsp:nvSpPr>
        <dsp:cNvPr id="0" name=""/>
        <dsp:cNvSpPr/>
      </dsp:nvSpPr>
      <dsp:spPr>
        <a:xfrm rot="11890778">
          <a:off x="1341506" y="2645832"/>
          <a:ext cx="494512" cy="51363"/>
        </a:xfrm>
        <a:custGeom>
          <a:avLst/>
          <a:gdLst/>
          <a:ahLst/>
          <a:cxnLst/>
          <a:rect l="0" t="0" r="0" b="0"/>
          <a:pathLst>
            <a:path>
              <a:moveTo>
                <a:pt x="0" y="25681"/>
              </a:moveTo>
              <a:lnTo>
                <a:pt x="494512" y="2568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576399" y="2659151"/>
        <a:ext cx="24725" cy="24725"/>
      </dsp:txXfrm>
    </dsp:sp>
    <dsp:sp modelId="{F7E6DCCF-2F7C-4486-A9B1-7C5D3AA4A5D2}">
      <dsp:nvSpPr>
        <dsp:cNvPr id="0" name=""/>
        <dsp:cNvSpPr/>
      </dsp:nvSpPr>
      <dsp:spPr>
        <a:xfrm>
          <a:off x="169851" y="1783606"/>
          <a:ext cx="1212960" cy="1242228"/>
        </a:xfrm>
        <a:prstGeom prst="ellipse">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РНБО України</a:t>
          </a:r>
        </a:p>
      </dsp:txBody>
      <dsp:txXfrm>
        <a:off x="347485" y="1965526"/>
        <a:ext cx="857692" cy="8783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575578-814A-4EDB-9BE9-C132752E8C3F}">
      <dsp:nvSpPr>
        <dsp:cNvPr id="0" name=""/>
        <dsp:cNvSpPr/>
      </dsp:nvSpPr>
      <dsp:spPr>
        <a:xfrm>
          <a:off x="545921" y="958683"/>
          <a:ext cx="4219278" cy="4219278"/>
        </a:xfrm>
        <a:prstGeom prst="blockArc">
          <a:avLst>
            <a:gd name="adj1" fmla="val 11880000"/>
            <a:gd name="adj2" fmla="val 16200000"/>
            <a:gd name="adj3" fmla="val 4639"/>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AEB4A95-0D90-414F-9902-E7E5F8CC10D0}">
      <dsp:nvSpPr>
        <dsp:cNvPr id="0" name=""/>
        <dsp:cNvSpPr/>
      </dsp:nvSpPr>
      <dsp:spPr>
        <a:xfrm>
          <a:off x="545921" y="958683"/>
          <a:ext cx="4219278" cy="4219278"/>
        </a:xfrm>
        <a:prstGeom prst="blockArc">
          <a:avLst>
            <a:gd name="adj1" fmla="val 7560000"/>
            <a:gd name="adj2" fmla="val 11880000"/>
            <a:gd name="adj3" fmla="val 4639"/>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9B31CFFB-A6FB-471C-8E54-15B7C18772E6}">
      <dsp:nvSpPr>
        <dsp:cNvPr id="0" name=""/>
        <dsp:cNvSpPr/>
      </dsp:nvSpPr>
      <dsp:spPr>
        <a:xfrm>
          <a:off x="586984" y="989304"/>
          <a:ext cx="4219278" cy="4219278"/>
        </a:xfrm>
        <a:prstGeom prst="blockArc">
          <a:avLst>
            <a:gd name="adj1" fmla="val 3240244"/>
            <a:gd name="adj2" fmla="val 7645454"/>
            <a:gd name="adj3" fmla="val 4639"/>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9A294E1A-038A-42DF-BB92-4F0D55E295D1}">
      <dsp:nvSpPr>
        <dsp:cNvPr id="0" name=""/>
        <dsp:cNvSpPr/>
      </dsp:nvSpPr>
      <dsp:spPr>
        <a:xfrm>
          <a:off x="562432" y="1007418"/>
          <a:ext cx="4219278" cy="4219278"/>
        </a:xfrm>
        <a:prstGeom prst="blockArc">
          <a:avLst>
            <a:gd name="adj1" fmla="val 20434157"/>
            <a:gd name="adj2" fmla="val 3189343"/>
            <a:gd name="adj3" fmla="val 4639"/>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59D0043C-2B91-4D29-9C2E-32256F1F44F2}">
      <dsp:nvSpPr>
        <dsp:cNvPr id="0" name=""/>
        <dsp:cNvSpPr/>
      </dsp:nvSpPr>
      <dsp:spPr>
        <a:xfrm>
          <a:off x="545921" y="958683"/>
          <a:ext cx="4219278" cy="4219278"/>
        </a:xfrm>
        <a:prstGeom prst="blockArc">
          <a:avLst>
            <a:gd name="adj1" fmla="val 16200000"/>
            <a:gd name="adj2" fmla="val 20520000"/>
            <a:gd name="adj3" fmla="val 4639"/>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2CE281B9-B5CC-45CD-9BAB-E72FF20772EF}">
      <dsp:nvSpPr>
        <dsp:cNvPr id="0" name=""/>
        <dsp:cNvSpPr/>
      </dsp:nvSpPr>
      <dsp:spPr>
        <a:xfrm>
          <a:off x="1684612" y="2097373"/>
          <a:ext cx="1941898" cy="194189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uk-UA" sz="1600" b="1" kern="1200">
              <a:latin typeface="Times New Roman" pitchFamily="18" charset="0"/>
              <a:cs typeface="Times New Roman" pitchFamily="18" charset="0"/>
            </a:rPr>
            <a:t>Інституційні принципи системи органів безпеки Німеччини</a:t>
          </a:r>
          <a:endParaRPr lang="ru-RU" sz="1600" b="1" kern="1200">
            <a:latin typeface="Times New Roman" pitchFamily="18" charset="0"/>
            <a:cs typeface="Times New Roman" pitchFamily="18" charset="0"/>
          </a:endParaRPr>
        </a:p>
      </dsp:txBody>
      <dsp:txXfrm>
        <a:off x="1968996" y="2381757"/>
        <a:ext cx="1373130" cy="1373130"/>
      </dsp:txXfrm>
    </dsp:sp>
    <dsp:sp modelId="{4A805529-4F71-4905-97D6-D16D054217CB}">
      <dsp:nvSpPr>
        <dsp:cNvPr id="0" name=""/>
        <dsp:cNvSpPr/>
      </dsp:nvSpPr>
      <dsp:spPr>
        <a:xfrm>
          <a:off x="1746299" y="99234"/>
          <a:ext cx="1818523" cy="1816769"/>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Система контролю з боку уряду та парламенту за роботою спецслужб</a:t>
          </a:r>
          <a:endParaRPr lang="ru-RU" sz="1400" kern="1200">
            <a:latin typeface="Times New Roman" pitchFamily="18" charset="0"/>
            <a:cs typeface="Times New Roman" pitchFamily="18" charset="0"/>
          </a:endParaRPr>
        </a:p>
      </dsp:txBody>
      <dsp:txXfrm>
        <a:off x="2012616" y="365294"/>
        <a:ext cx="1285889" cy="1284649"/>
      </dsp:txXfrm>
    </dsp:sp>
    <dsp:sp modelId="{EEFA5884-67AD-4315-BBD5-4B608B1CF074}">
      <dsp:nvSpPr>
        <dsp:cNvPr id="0" name=""/>
        <dsp:cNvSpPr/>
      </dsp:nvSpPr>
      <dsp:spPr>
        <a:xfrm>
          <a:off x="3774587" y="1571972"/>
          <a:ext cx="1681639" cy="1719115"/>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Механізм координації органів відповідальних за безпеку держави</a:t>
          </a:r>
          <a:endParaRPr lang="ru-RU" sz="1400" kern="1200">
            <a:latin typeface="Times New Roman" pitchFamily="18" charset="0"/>
            <a:cs typeface="Times New Roman" pitchFamily="18" charset="0"/>
          </a:endParaRPr>
        </a:p>
      </dsp:txBody>
      <dsp:txXfrm>
        <a:off x="4020857" y="1823731"/>
        <a:ext cx="1189099" cy="1215597"/>
      </dsp:txXfrm>
    </dsp:sp>
    <dsp:sp modelId="{09D64DF9-1297-430B-A784-E15282224E38}">
      <dsp:nvSpPr>
        <dsp:cNvPr id="0" name=""/>
        <dsp:cNvSpPr/>
      </dsp:nvSpPr>
      <dsp:spPr>
        <a:xfrm>
          <a:off x="3030384" y="3891438"/>
          <a:ext cx="1754743" cy="1749469"/>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Розподіл повноважень між підрозділами поліції, розвідки, контррозвідки</a:t>
          </a:r>
          <a:endParaRPr lang="ru-RU" sz="1400" kern="1200">
            <a:latin typeface="Times New Roman" pitchFamily="18" charset="0"/>
            <a:cs typeface="Times New Roman" pitchFamily="18" charset="0"/>
          </a:endParaRPr>
        </a:p>
      </dsp:txBody>
      <dsp:txXfrm>
        <a:off x="3287360" y="4147642"/>
        <a:ext cx="1240791" cy="1237061"/>
      </dsp:txXfrm>
    </dsp:sp>
    <dsp:sp modelId="{0A43D2EE-EDD2-4285-B8F4-C10EEEE38B8F}">
      <dsp:nvSpPr>
        <dsp:cNvPr id="0" name=""/>
        <dsp:cNvSpPr/>
      </dsp:nvSpPr>
      <dsp:spPr>
        <a:xfrm>
          <a:off x="539554" y="3846262"/>
          <a:ext cx="1809511" cy="1778409"/>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Розвідка, контррозвідка та оперативно - слідчі дії</a:t>
          </a:r>
          <a:endParaRPr lang="ru-RU" sz="1400" kern="1200">
            <a:latin typeface="Times New Roman" pitchFamily="18" charset="0"/>
            <a:cs typeface="Times New Roman" pitchFamily="18" charset="0"/>
          </a:endParaRPr>
        </a:p>
      </dsp:txBody>
      <dsp:txXfrm>
        <a:off x="804551" y="4106704"/>
        <a:ext cx="1279517" cy="1257525"/>
      </dsp:txXfrm>
    </dsp:sp>
    <dsp:sp modelId="{F4250556-89D6-41F2-A5CE-C3A87987F76F}">
      <dsp:nvSpPr>
        <dsp:cNvPr id="0" name=""/>
        <dsp:cNvSpPr/>
      </dsp:nvSpPr>
      <dsp:spPr>
        <a:xfrm>
          <a:off x="-174676" y="1520345"/>
          <a:ext cx="1740783" cy="1822370"/>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Наявність у кожного органу функцій та завдань згідно законодавства</a:t>
          </a:r>
          <a:endParaRPr lang="ru-RU" sz="1400" kern="1200">
            <a:latin typeface="Times New Roman" pitchFamily="18" charset="0"/>
            <a:cs typeface="Times New Roman" pitchFamily="18" charset="0"/>
          </a:endParaRPr>
        </a:p>
      </dsp:txBody>
      <dsp:txXfrm>
        <a:off x="80256" y="1787225"/>
        <a:ext cx="1230919" cy="128861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8614AB-6907-4BD2-88A4-2E5E92741511}">
      <dsp:nvSpPr>
        <dsp:cNvPr id="0" name=""/>
        <dsp:cNvSpPr/>
      </dsp:nvSpPr>
      <dsp:spPr>
        <a:xfrm>
          <a:off x="1865183" y="1949685"/>
          <a:ext cx="1863311" cy="178728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latin typeface="Times New Roman" pitchFamily="18" charset="0"/>
              <a:cs typeface="Times New Roman" pitchFamily="18" charset="0"/>
            </a:rPr>
            <a:t>Шляхи розвитку системи національної безпеки Франції</a:t>
          </a:r>
        </a:p>
      </dsp:txBody>
      <dsp:txXfrm>
        <a:off x="2138059" y="2211427"/>
        <a:ext cx="1317559" cy="1263804"/>
      </dsp:txXfrm>
    </dsp:sp>
    <dsp:sp modelId="{7F994A90-953B-4F22-90EB-3819661658F0}">
      <dsp:nvSpPr>
        <dsp:cNvPr id="0" name=""/>
        <dsp:cNvSpPr/>
      </dsp:nvSpPr>
      <dsp:spPr>
        <a:xfrm rot="16200000">
          <a:off x="2689614" y="1817302"/>
          <a:ext cx="214449" cy="50316"/>
        </a:xfrm>
        <a:custGeom>
          <a:avLst/>
          <a:gdLst/>
          <a:ahLst/>
          <a:cxnLst/>
          <a:rect l="0" t="0" r="0" b="0"/>
          <a:pathLst>
            <a:path>
              <a:moveTo>
                <a:pt x="0" y="25158"/>
              </a:moveTo>
              <a:lnTo>
                <a:pt x="214449" y="251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91478" y="1837099"/>
        <a:ext cx="10722" cy="10722"/>
      </dsp:txXfrm>
    </dsp:sp>
    <dsp:sp modelId="{97B47180-E4C7-4FCE-9602-75B0B10D970C}">
      <dsp:nvSpPr>
        <dsp:cNvPr id="0" name=""/>
        <dsp:cNvSpPr/>
      </dsp:nvSpPr>
      <dsp:spPr>
        <a:xfrm>
          <a:off x="1796177" y="-40411"/>
          <a:ext cx="2001325" cy="177564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Зростання рівня обороноздатності країни у контексті вимог нового етапу геополітики</a:t>
          </a:r>
        </a:p>
      </dsp:txBody>
      <dsp:txXfrm>
        <a:off x="2089264" y="219626"/>
        <a:ext cx="1415151" cy="1255573"/>
      </dsp:txXfrm>
    </dsp:sp>
    <dsp:sp modelId="{73B83E78-33C3-4088-A832-F4756FE0FA85}">
      <dsp:nvSpPr>
        <dsp:cNvPr id="0" name=""/>
        <dsp:cNvSpPr/>
      </dsp:nvSpPr>
      <dsp:spPr>
        <a:xfrm rot="20520000">
          <a:off x="3671871" y="2484911"/>
          <a:ext cx="301275" cy="50316"/>
        </a:xfrm>
        <a:custGeom>
          <a:avLst/>
          <a:gdLst/>
          <a:ahLst/>
          <a:cxnLst/>
          <a:rect l="0" t="0" r="0" b="0"/>
          <a:pathLst>
            <a:path>
              <a:moveTo>
                <a:pt x="0" y="25158"/>
              </a:moveTo>
              <a:lnTo>
                <a:pt x="301275" y="251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14977" y="2502537"/>
        <a:ext cx="15063" cy="15063"/>
      </dsp:txXfrm>
    </dsp:sp>
    <dsp:sp modelId="{5132C820-757D-4A68-AE9C-AD1D5BBC0B67}">
      <dsp:nvSpPr>
        <dsp:cNvPr id="0" name=""/>
        <dsp:cNvSpPr/>
      </dsp:nvSpPr>
      <dsp:spPr>
        <a:xfrm>
          <a:off x="3928243" y="1459731"/>
          <a:ext cx="1533652" cy="153365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Зміна методів реагування країни на нові загрози та виклики</a:t>
          </a:r>
        </a:p>
      </dsp:txBody>
      <dsp:txXfrm>
        <a:off x="4152841" y="1684329"/>
        <a:ext cx="1084456" cy="1084456"/>
      </dsp:txXfrm>
    </dsp:sp>
    <dsp:sp modelId="{A37AD3CA-0B03-4422-96D7-B9631F159A10}">
      <dsp:nvSpPr>
        <dsp:cNvPr id="0" name=""/>
        <dsp:cNvSpPr/>
      </dsp:nvSpPr>
      <dsp:spPr>
        <a:xfrm rot="3240000">
          <a:off x="3262976" y="3681933"/>
          <a:ext cx="322845" cy="50316"/>
        </a:xfrm>
        <a:custGeom>
          <a:avLst/>
          <a:gdLst/>
          <a:ahLst/>
          <a:cxnLst/>
          <a:rect l="0" t="0" r="0" b="0"/>
          <a:pathLst>
            <a:path>
              <a:moveTo>
                <a:pt x="0" y="25158"/>
              </a:moveTo>
              <a:lnTo>
                <a:pt x="322845" y="251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16328" y="3699020"/>
        <a:ext cx="16142" cy="16142"/>
      </dsp:txXfrm>
    </dsp:sp>
    <dsp:sp modelId="{9B473C31-4802-4840-A47C-5D61AE867854}">
      <dsp:nvSpPr>
        <dsp:cNvPr id="0" name=""/>
        <dsp:cNvSpPr/>
      </dsp:nvSpPr>
      <dsp:spPr>
        <a:xfrm>
          <a:off x="3203183" y="3691234"/>
          <a:ext cx="1533652" cy="153365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Ренновація ідей та подальший розвиток голлізму</a:t>
          </a:r>
        </a:p>
      </dsp:txBody>
      <dsp:txXfrm>
        <a:off x="3427781" y="3915832"/>
        <a:ext cx="1084456" cy="1084456"/>
      </dsp:txXfrm>
    </dsp:sp>
    <dsp:sp modelId="{077ADC83-B6BC-4B44-8C1D-2786F20C1325}">
      <dsp:nvSpPr>
        <dsp:cNvPr id="0" name=""/>
        <dsp:cNvSpPr/>
      </dsp:nvSpPr>
      <dsp:spPr>
        <a:xfrm rot="7560000">
          <a:off x="2007857" y="3681933"/>
          <a:ext cx="322845" cy="50316"/>
        </a:xfrm>
        <a:custGeom>
          <a:avLst/>
          <a:gdLst/>
          <a:ahLst/>
          <a:cxnLst/>
          <a:rect l="0" t="0" r="0" b="0"/>
          <a:pathLst>
            <a:path>
              <a:moveTo>
                <a:pt x="0" y="25158"/>
              </a:moveTo>
              <a:lnTo>
                <a:pt x="322845" y="251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161208" y="3699020"/>
        <a:ext cx="16142" cy="16142"/>
      </dsp:txXfrm>
    </dsp:sp>
    <dsp:sp modelId="{52F88D21-151C-403F-B418-AF8C54BA8419}">
      <dsp:nvSpPr>
        <dsp:cNvPr id="0" name=""/>
        <dsp:cNvSpPr/>
      </dsp:nvSpPr>
      <dsp:spPr>
        <a:xfrm>
          <a:off x="856842" y="3691234"/>
          <a:ext cx="1533652" cy="153365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Співпраця із США</a:t>
          </a:r>
        </a:p>
      </dsp:txBody>
      <dsp:txXfrm>
        <a:off x="1081440" y="3915832"/>
        <a:ext cx="1084456" cy="1084456"/>
      </dsp:txXfrm>
    </dsp:sp>
    <dsp:sp modelId="{915E521F-F656-46E7-A003-136398A7CE32}">
      <dsp:nvSpPr>
        <dsp:cNvPr id="0" name=""/>
        <dsp:cNvSpPr/>
      </dsp:nvSpPr>
      <dsp:spPr>
        <a:xfrm rot="11880000">
          <a:off x="1722619" y="2501080"/>
          <a:ext cx="196627" cy="50316"/>
        </a:xfrm>
        <a:custGeom>
          <a:avLst/>
          <a:gdLst/>
          <a:ahLst/>
          <a:cxnLst/>
          <a:rect l="0" t="0" r="0" b="0"/>
          <a:pathLst>
            <a:path>
              <a:moveTo>
                <a:pt x="0" y="25158"/>
              </a:moveTo>
              <a:lnTo>
                <a:pt x="196627" y="251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16017" y="2521323"/>
        <a:ext cx="9831" cy="9831"/>
      </dsp:txXfrm>
    </dsp:sp>
    <dsp:sp modelId="{36004B38-4987-440C-811B-2C2518AD8E35}">
      <dsp:nvSpPr>
        <dsp:cNvPr id="0" name=""/>
        <dsp:cNvSpPr/>
      </dsp:nvSpPr>
      <dsp:spPr>
        <a:xfrm>
          <a:off x="24503" y="1378876"/>
          <a:ext cx="1748210" cy="169536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Адаптація держави до нового геополітичного порядку у світі</a:t>
          </a:r>
        </a:p>
      </dsp:txBody>
      <dsp:txXfrm>
        <a:off x="280522" y="1627156"/>
        <a:ext cx="1236172" cy="119880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3E456A-AC8B-4585-84AF-6A559DB27740}">
      <dsp:nvSpPr>
        <dsp:cNvPr id="0" name=""/>
        <dsp:cNvSpPr/>
      </dsp:nvSpPr>
      <dsp:spPr>
        <a:xfrm>
          <a:off x="2030058" y="1555177"/>
          <a:ext cx="1472842" cy="1308203"/>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Формати міжнародної співпраці України та ЄС у сфері безпеки</a:t>
          </a:r>
        </a:p>
      </dsp:txBody>
      <dsp:txXfrm>
        <a:off x="2245751" y="1746759"/>
        <a:ext cx="1041456" cy="925039"/>
      </dsp:txXfrm>
    </dsp:sp>
    <dsp:sp modelId="{0B696654-6CD1-40BC-8072-1F4615C4B1E0}">
      <dsp:nvSpPr>
        <dsp:cNvPr id="0" name=""/>
        <dsp:cNvSpPr/>
      </dsp:nvSpPr>
      <dsp:spPr>
        <a:xfrm rot="16179592">
          <a:off x="2727311" y="1500314"/>
          <a:ext cx="70153" cy="39590"/>
        </a:xfrm>
        <a:custGeom>
          <a:avLst/>
          <a:gdLst/>
          <a:ahLst/>
          <a:cxnLst/>
          <a:rect l="0" t="0" r="0" b="0"/>
          <a:pathLst>
            <a:path>
              <a:moveTo>
                <a:pt x="0" y="19795"/>
              </a:moveTo>
              <a:lnTo>
                <a:pt x="70153" y="197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760634" y="1518356"/>
        <a:ext cx="3507" cy="3507"/>
      </dsp:txXfrm>
    </dsp:sp>
    <dsp:sp modelId="{53661ADE-E947-4C45-A39B-A5DE30E0F849}">
      <dsp:nvSpPr>
        <dsp:cNvPr id="0" name=""/>
        <dsp:cNvSpPr/>
      </dsp:nvSpPr>
      <dsp:spPr>
        <a:xfrm>
          <a:off x="1861747" y="-98235"/>
          <a:ext cx="1791466" cy="1583280"/>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Взаємодія у форматі постійних зустрічей в рамках політичного діалогу, моніторигу виконання рішень. </a:t>
          </a:r>
        </a:p>
      </dsp:txBody>
      <dsp:txXfrm>
        <a:off x="2124101" y="133631"/>
        <a:ext cx="1266758" cy="1119548"/>
      </dsp:txXfrm>
    </dsp:sp>
    <dsp:sp modelId="{FB935778-B764-4CB0-87BA-36CA60A58D94}">
      <dsp:nvSpPr>
        <dsp:cNvPr id="0" name=""/>
        <dsp:cNvSpPr/>
      </dsp:nvSpPr>
      <dsp:spPr>
        <a:xfrm rot="20036984">
          <a:off x="3380625" y="1739990"/>
          <a:ext cx="610807" cy="39590"/>
        </a:xfrm>
        <a:custGeom>
          <a:avLst/>
          <a:gdLst/>
          <a:ahLst/>
          <a:cxnLst/>
          <a:rect l="0" t="0" r="0" b="0"/>
          <a:pathLst>
            <a:path>
              <a:moveTo>
                <a:pt x="0" y="19795"/>
              </a:moveTo>
              <a:lnTo>
                <a:pt x="610807" y="197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0759" y="1744515"/>
        <a:ext cx="30540" cy="30540"/>
      </dsp:txXfrm>
    </dsp:sp>
    <dsp:sp modelId="{008992D3-43D2-4DE2-BFE2-D6712F239588}">
      <dsp:nvSpPr>
        <dsp:cNvPr id="0" name=""/>
        <dsp:cNvSpPr/>
      </dsp:nvSpPr>
      <dsp:spPr>
        <a:xfrm>
          <a:off x="3860616" y="575268"/>
          <a:ext cx="1600448" cy="141602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Співпраця за участі міністрів та Ради Асоціацій  та наради з питань організації закордонних справ</a:t>
          </a:r>
        </a:p>
      </dsp:txBody>
      <dsp:txXfrm>
        <a:off x="4094996" y="782640"/>
        <a:ext cx="1131688" cy="1001278"/>
      </dsp:txXfrm>
    </dsp:sp>
    <dsp:sp modelId="{0435D005-A4E0-4CA8-9954-3CDC6C29045C}">
      <dsp:nvSpPr>
        <dsp:cNvPr id="0" name=""/>
        <dsp:cNvSpPr/>
      </dsp:nvSpPr>
      <dsp:spPr>
        <a:xfrm rot="962328">
          <a:off x="3458339" y="2453204"/>
          <a:ext cx="450999" cy="39590"/>
        </a:xfrm>
        <a:custGeom>
          <a:avLst/>
          <a:gdLst/>
          <a:ahLst/>
          <a:cxnLst/>
          <a:rect l="0" t="0" r="0" b="0"/>
          <a:pathLst>
            <a:path>
              <a:moveTo>
                <a:pt x="0" y="19795"/>
              </a:moveTo>
              <a:lnTo>
                <a:pt x="450999" y="197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2564" y="2461724"/>
        <a:ext cx="22549" cy="22549"/>
      </dsp:txXfrm>
    </dsp:sp>
    <dsp:sp modelId="{1F556528-38E2-4B72-BBE6-1A69C8B481F3}">
      <dsp:nvSpPr>
        <dsp:cNvPr id="0" name=""/>
        <dsp:cNvSpPr/>
      </dsp:nvSpPr>
      <dsp:spPr>
        <a:xfrm>
          <a:off x="3862102" y="2067506"/>
          <a:ext cx="1547994" cy="1358494"/>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Залучення усіх каналів комунікації (дипломатичних та військових)</a:t>
          </a:r>
        </a:p>
      </dsp:txBody>
      <dsp:txXfrm>
        <a:off x="4088800" y="2266453"/>
        <a:ext cx="1094598" cy="960600"/>
      </dsp:txXfrm>
    </dsp:sp>
    <dsp:sp modelId="{3B5BE63F-BA23-4200-B803-834A8ABCEB09}">
      <dsp:nvSpPr>
        <dsp:cNvPr id="0" name=""/>
        <dsp:cNvSpPr/>
      </dsp:nvSpPr>
      <dsp:spPr>
        <a:xfrm rot="4878577">
          <a:off x="2819160" y="2891658"/>
          <a:ext cx="109293" cy="39590"/>
        </a:xfrm>
        <a:custGeom>
          <a:avLst/>
          <a:gdLst/>
          <a:ahLst/>
          <a:cxnLst/>
          <a:rect l="0" t="0" r="0" b="0"/>
          <a:pathLst>
            <a:path>
              <a:moveTo>
                <a:pt x="0" y="19795"/>
              </a:moveTo>
              <a:lnTo>
                <a:pt x="109293" y="197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71074" y="2908721"/>
        <a:ext cx="5464" cy="5464"/>
      </dsp:txXfrm>
    </dsp:sp>
    <dsp:sp modelId="{48086D02-9932-4721-AC97-5F4F5CDB854C}">
      <dsp:nvSpPr>
        <dsp:cNvPr id="0" name=""/>
        <dsp:cNvSpPr/>
      </dsp:nvSpPr>
      <dsp:spPr>
        <a:xfrm>
          <a:off x="2212009" y="2957474"/>
          <a:ext cx="1567984" cy="150683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Консультування фахівцями та інші форми політичного діалогу та консультацій  </a:t>
          </a:r>
        </a:p>
      </dsp:txBody>
      <dsp:txXfrm>
        <a:off x="2441635" y="3178145"/>
        <a:ext cx="1108732" cy="1065495"/>
      </dsp:txXfrm>
    </dsp:sp>
    <dsp:sp modelId="{E395D5F4-A699-4F52-A348-671A1E58A36D}">
      <dsp:nvSpPr>
        <dsp:cNvPr id="0" name=""/>
        <dsp:cNvSpPr/>
      </dsp:nvSpPr>
      <dsp:spPr>
        <a:xfrm rot="9048598">
          <a:off x="1944610" y="2589418"/>
          <a:ext cx="211956" cy="39590"/>
        </a:xfrm>
        <a:custGeom>
          <a:avLst/>
          <a:gdLst/>
          <a:ahLst/>
          <a:cxnLst/>
          <a:rect l="0" t="0" r="0" b="0"/>
          <a:pathLst>
            <a:path>
              <a:moveTo>
                <a:pt x="0" y="19795"/>
              </a:moveTo>
              <a:lnTo>
                <a:pt x="211956" y="197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045289" y="2603914"/>
        <a:ext cx="10597" cy="10597"/>
      </dsp:txXfrm>
    </dsp:sp>
    <dsp:sp modelId="{C9A65E6F-7CD6-44D4-A72B-E59AE4A2FE29}">
      <dsp:nvSpPr>
        <dsp:cNvPr id="0" name=""/>
        <dsp:cNvSpPr/>
      </dsp:nvSpPr>
      <dsp:spPr>
        <a:xfrm>
          <a:off x="435539" y="2256550"/>
          <a:ext cx="1629079" cy="1599740"/>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Постійні зустрічі проедставників ЄС та засідання посадових осіб та експертів для вироблення консенсусу  </a:t>
          </a:r>
        </a:p>
      </dsp:txBody>
      <dsp:txXfrm>
        <a:off x="674112" y="2490826"/>
        <a:ext cx="1151933" cy="1131188"/>
      </dsp:txXfrm>
    </dsp:sp>
    <dsp:sp modelId="{A158DA20-0A2C-4328-9820-9FA922F0E137}">
      <dsp:nvSpPr>
        <dsp:cNvPr id="0" name=""/>
        <dsp:cNvSpPr/>
      </dsp:nvSpPr>
      <dsp:spPr>
        <a:xfrm rot="12305256">
          <a:off x="1845700" y="1824565"/>
          <a:ext cx="282647" cy="39590"/>
        </a:xfrm>
        <a:custGeom>
          <a:avLst/>
          <a:gdLst/>
          <a:ahLst/>
          <a:cxnLst/>
          <a:rect l="0" t="0" r="0" b="0"/>
          <a:pathLst>
            <a:path>
              <a:moveTo>
                <a:pt x="0" y="19795"/>
              </a:moveTo>
              <a:lnTo>
                <a:pt x="282647" y="197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79957" y="1837294"/>
        <a:ext cx="14132" cy="14132"/>
      </dsp:txXfrm>
    </dsp:sp>
    <dsp:sp modelId="{E714F72E-6213-471A-927E-0F4EAACCF160}">
      <dsp:nvSpPr>
        <dsp:cNvPr id="0" name=""/>
        <dsp:cNvSpPr/>
      </dsp:nvSpPr>
      <dsp:spPr>
        <a:xfrm>
          <a:off x="327973" y="692163"/>
          <a:ext cx="1616997" cy="150798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Взаємодія на рівні парламентів країн в рамках Парламентського комітету Асоціацій</a:t>
          </a:r>
        </a:p>
      </dsp:txBody>
      <dsp:txXfrm>
        <a:off x="564777" y="913003"/>
        <a:ext cx="1143389" cy="106630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999850-21FC-4181-894D-06116A0A5A67}">
      <dsp:nvSpPr>
        <dsp:cNvPr id="0" name=""/>
        <dsp:cNvSpPr/>
      </dsp:nvSpPr>
      <dsp:spPr>
        <a:xfrm>
          <a:off x="1701835" y="2537694"/>
          <a:ext cx="2047149" cy="2059823"/>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baseline="0">
              <a:latin typeface="Times New Roman" pitchFamily="18" charset="0"/>
              <a:cs typeface="Times New Roman" pitchFamily="18" charset="0"/>
            </a:rPr>
            <a:t>Чинники неєфективності системи національної безпеки України</a:t>
          </a:r>
        </a:p>
      </dsp:txBody>
      <dsp:txXfrm>
        <a:off x="2001633" y="2839348"/>
        <a:ext cx="1447553" cy="1456515"/>
      </dsp:txXfrm>
    </dsp:sp>
    <dsp:sp modelId="{7A24A2E5-C9A6-48CA-B467-FB4371114873}">
      <dsp:nvSpPr>
        <dsp:cNvPr id="0" name=""/>
        <dsp:cNvSpPr/>
      </dsp:nvSpPr>
      <dsp:spPr>
        <a:xfrm rot="16257136">
          <a:off x="2446018" y="2210679"/>
          <a:ext cx="603039" cy="51363"/>
        </a:xfrm>
        <a:custGeom>
          <a:avLst/>
          <a:gdLst/>
          <a:ahLst/>
          <a:cxnLst/>
          <a:rect l="0" t="0" r="0" b="0"/>
          <a:pathLst>
            <a:path>
              <a:moveTo>
                <a:pt x="0" y="25681"/>
              </a:moveTo>
              <a:lnTo>
                <a:pt x="603039"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32461" y="2221284"/>
        <a:ext cx="30151" cy="30151"/>
      </dsp:txXfrm>
    </dsp:sp>
    <dsp:sp modelId="{64C28256-316E-4086-8C4C-F8D6B600EC2E}">
      <dsp:nvSpPr>
        <dsp:cNvPr id="0" name=""/>
        <dsp:cNvSpPr/>
      </dsp:nvSpPr>
      <dsp:spPr>
        <a:xfrm>
          <a:off x="1872373" y="82578"/>
          <a:ext cx="1791136" cy="1852440"/>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baseline="0">
              <a:latin typeface="Times New Roman" pitchFamily="18" charset="0"/>
              <a:cs typeface="Times New Roman" pitchFamily="18" charset="0"/>
            </a:rPr>
            <a:t>Застарілість національної системи у сфері безпеки України</a:t>
          </a:r>
        </a:p>
      </dsp:txBody>
      <dsp:txXfrm>
        <a:off x="2134679" y="353862"/>
        <a:ext cx="1266524" cy="1309872"/>
      </dsp:txXfrm>
    </dsp:sp>
    <dsp:sp modelId="{8678FD6C-5DEE-47F6-AC4A-DA2B5D27732D}">
      <dsp:nvSpPr>
        <dsp:cNvPr id="0" name=""/>
        <dsp:cNvSpPr/>
      </dsp:nvSpPr>
      <dsp:spPr>
        <a:xfrm rot="19739006">
          <a:off x="3586794" y="2951390"/>
          <a:ext cx="241573" cy="51363"/>
        </a:xfrm>
        <a:custGeom>
          <a:avLst/>
          <a:gdLst/>
          <a:ahLst/>
          <a:cxnLst/>
          <a:rect l="0" t="0" r="0" b="0"/>
          <a:pathLst>
            <a:path>
              <a:moveTo>
                <a:pt x="0" y="25681"/>
              </a:moveTo>
              <a:lnTo>
                <a:pt x="241573"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01542" y="2971032"/>
        <a:ext cx="12078" cy="12078"/>
      </dsp:txXfrm>
    </dsp:sp>
    <dsp:sp modelId="{F898A124-9C6E-4C03-BE5A-1C8E2C36062D}">
      <dsp:nvSpPr>
        <dsp:cNvPr id="0" name=""/>
        <dsp:cNvSpPr/>
      </dsp:nvSpPr>
      <dsp:spPr>
        <a:xfrm>
          <a:off x="3686045" y="1532219"/>
          <a:ext cx="1800352" cy="183313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baseline="0">
              <a:latin typeface="Times New Roman" pitchFamily="18" charset="0"/>
              <a:cs typeface="Times New Roman" pitchFamily="18" charset="0"/>
            </a:rPr>
            <a:t>Створення системи національної безпеки України відбувалось під тиском світових країн</a:t>
          </a:r>
        </a:p>
      </dsp:txBody>
      <dsp:txXfrm>
        <a:off x="3949700" y="1800675"/>
        <a:ext cx="1273042" cy="1296220"/>
      </dsp:txXfrm>
    </dsp:sp>
    <dsp:sp modelId="{3FAC13D2-3913-47BF-803F-70F211FDB833}">
      <dsp:nvSpPr>
        <dsp:cNvPr id="0" name=""/>
        <dsp:cNvSpPr/>
      </dsp:nvSpPr>
      <dsp:spPr>
        <a:xfrm rot="3064404">
          <a:off x="3270694" y="4551029"/>
          <a:ext cx="539467" cy="51363"/>
        </a:xfrm>
        <a:custGeom>
          <a:avLst/>
          <a:gdLst/>
          <a:ahLst/>
          <a:cxnLst/>
          <a:rect l="0" t="0" r="0" b="0"/>
          <a:pathLst>
            <a:path>
              <a:moveTo>
                <a:pt x="0" y="25681"/>
              </a:moveTo>
              <a:lnTo>
                <a:pt x="539467"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26941" y="4563224"/>
        <a:ext cx="26973" cy="26973"/>
      </dsp:txXfrm>
    </dsp:sp>
    <dsp:sp modelId="{894E94C8-CD39-4788-BE3C-C6091F68750E}">
      <dsp:nvSpPr>
        <dsp:cNvPr id="0" name=""/>
        <dsp:cNvSpPr/>
      </dsp:nvSpPr>
      <dsp:spPr>
        <a:xfrm>
          <a:off x="3305222" y="4605799"/>
          <a:ext cx="2001508" cy="1837529"/>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baseline="0">
              <a:latin typeface="Times New Roman" pitchFamily="18" charset="0"/>
              <a:cs typeface="Times New Roman" pitchFamily="18" charset="0"/>
            </a:rPr>
            <a:t>Несформованість системи забезпечення національної безпеки згідно європейського зразка</a:t>
          </a:r>
        </a:p>
      </dsp:txBody>
      <dsp:txXfrm>
        <a:off x="3598336" y="4874899"/>
        <a:ext cx="1415280" cy="1299329"/>
      </dsp:txXfrm>
    </dsp:sp>
    <dsp:sp modelId="{B8C03A41-1AED-4573-9D95-3048438C2E66}">
      <dsp:nvSpPr>
        <dsp:cNvPr id="0" name=""/>
        <dsp:cNvSpPr/>
      </dsp:nvSpPr>
      <dsp:spPr>
        <a:xfrm rot="7950849">
          <a:off x="1636712" y="4472543"/>
          <a:ext cx="471039" cy="51363"/>
        </a:xfrm>
        <a:custGeom>
          <a:avLst/>
          <a:gdLst/>
          <a:ahLst/>
          <a:cxnLst/>
          <a:rect l="0" t="0" r="0" b="0"/>
          <a:pathLst>
            <a:path>
              <a:moveTo>
                <a:pt x="0" y="25681"/>
              </a:moveTo>
              <a:lnTo>
                <a:pt x="471039"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60456" y="4486449"/>
        <a:ext cx="23551" cy="23551"/>
      </dsp:txXfrm>
    </dsp:sp>
    <dsp:sp modelId="{7C85C24B-6D86-4DEA-8426-600C6CCAA536}">
      <dsp:nvSpPr>
        <dsp:cNvPr id="0" name=""/>
        <dsp:cNvSpPr/>
      </dsp:nvSpPr>
      <dsp:spPr>
        <a:xfrm>
          <a:off x="49688" y="4401311"/>
          <a:ext cx="1977646" cy="201261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baseline="0">
              <a:latin typeface="Times New Roman" pitchFamily="18" charset="0"/>
              <a:cs typeface="Times New Roman" pitchFamily="18" charset="0"/>
            </a:rPr>
            <a:t>Відсутність чіткого вектору зовнішньої політики, орієнтація на корпоративні інтереси, а не національні</a:t>
          </a:r>
        </a:p>
      </dsp:txBody>
      <dsp:txXfrm>
        <a:off x="339308" y="4696052"/>
        <a:ext cx="1398406" cy="1423135"/>
      </dsp:txXfrm>
    </dsp:sp>
    <dsp:sp modelId="{8AF9A6E7-5670-4993-ADE1-C2CA2493CD3F}">
      <dsp:nvSpPr>
        <dsp:cNvPr id="0" name=""/>
        <dsp:cNvSpPr/>
      </dsp:nvSpPr>
      <dsp:spPr>
        <a:xfrm rot="12177664">
          <a:off x="1581686" y="3101555"/>
          <a:ext cx="208629" cy="51363"/>
        </a:xfrm>
        <a:custGeom>
          <a:avLst/>
          <a:gdLst/>
          <a:ahLst/>
          <a:cxnLst/>
          <a:rect l="0" t="0" r="0" b="0"/>
          <a:pathLst>
            <a:path>
              <a:moveTo>
                <a:pt x="0" y="25681"/>
              </a:moveTo>
              <a:lnTo>
                <a:pt x="208629"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680786" y="3122021"/>
        <a:ext cx="10431" cy="10431"/>
      </dsp:txXfrm>
    </dsp:sp>
    <dsp:sp modelId="{01E0238C-2BDE-4E98-A149-6663D4ABE8A2}">
      <dsp:nvSpPr>
        <dsp:cNvPr id="0" name=""/>
        <dsp:cNvSpPr/>
      </dsp:nvSpPr>
      <dsp:spPr>
        <a:xfrm>
          <a:off x="-80305" y="1851208"/>
          <a:ext cx="1735277" cy="1790573"/>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baseline="0">
              <a:latin typeface="Times New Roman" pitchFamily="18" charset="0"/>
              <a:cs typeface="Times New Roman" pitchFamily="18" charset="0"/>
            </a:rPr>
            <a:t>Не належна реалізація та захист національних інтересів громадян</a:t>
          </a:r>
        </a:p>
      </dsp:txBody>
      <dsp:txXfrm>
        <a:off x="173820" y="2113431"/>
        <a:ext cx="1227027" cy="126612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78BFE-769A-411A-808A-CF4CC82A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96</Pages>
  <Words>99028</Words>
  <Characters>56446</Characters>
  <Application>Microsoft Office Word</Application>
  <DocSecurity>0</DocSecurity>
  <Lines>470</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2</cp:revision>
  <cp:lastPrinted>2021-11-14T12:04:00Z</cp:lastPrinted>
  <dcterms:created xsi:type="dcterms:W3CDTF">2022-01-13T09:41:00Z</dcterms:created>
  <dcterms:modified xsi:type="dcterms:W3CDTF">2022-01-13T09:41:00Z</dcterms:modified>
</cp:coreProperties>
</file>